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568C9" w14:textId="144EABE6" w:rsidR="00B01561" w:rsidRPr="00D511F2" w:rsidRDefault="005474C1" w:rsidP="00E02588">
      <w:pPr>
        <w:pStyle w:val="Senseespaiat"/>
        <w:rPr>
          <w:rFonts w:ascii="Arial" w:hAnsi="Arial" w:cs="Arial"/>
          <w:sz w:val="22"/>
          <w:szCs w:val="22"/>
        </w:rPr>
      </w:pPr>
      <w:bookmarkStart w:id="0" w:name="_GoBack"/>
      <w:bookmarkEnd w:id="0"/>
      <w:r w:rsidRPr="00D511F2">
        <w:rPr>
          <w:rFonts w:ascii="Arial" w:hAnsi="Arial" w:cs="Arial"/>
          <w:sz w:val="22"/>
          <w:szCs w:val="22"/>
        </w:rPr>
        <w:t>PROJECTE DE</w:t>
      </w:r>
      <w:r w:rsidR="001A0D0E" w:rsidRPr="00D511F2">
        <w:rPr>
          <w:rFonts w:ascii="Arial" w:hAnsi="Arial" w:cs="Arial"/>
          <w:sz w:val="22"/>
          <w:szCs w:val="22"/>
        </w:rPr>
        <w:t xml:space="preserve"> LLEI DE L’</w:t>
      </w:r>
      <w:r w:rsidR="0010553B" w:rsidRPr="00D511F2">
        <w:rPr>
          <w:rFonts w:ascii="Arial" w:hAnsi="Arial" w:cs="Arial"/>
          <w:sz w:val="22"/>
          <w:szCs w:val="22"/>
        </w:rPr>
        <w:t>ECONOMIA SOCIAL I SOLID</w:t>
      </w:r>
      <w:r w:rsidR="00173AAD" w:rsidRPr="00D511F2">
        <w:rPr>
          <w:rFonts w:ascii="Arial" w:hAnsi="Arial" w:cs="Arial"/>
          <w:sz w:val="22"/>
          <w:szCs w:val="22"/>
        </w:rPr>
        <w:t>À</w:t>
      </w:r>
      <w:r w:rsidR="0010553B" w:rsidRPr="00D511F2">
        <w:rPr>
          <w:rFonts w:ascii="Arial" w:hAnsi="Arial" w:cs="Arial"/>
          <w:sz w:val="22"/>
          <w:szCs w:val="22"/>
        </w:rPr>
        <w:t>RIA</w:t>
      </w:r>
      <w:r w:rsidR="00A61749" w:rsidRPr="00D511F2">
        <w:rPr>
          <w:rFonts w:ascii="Arial" w:hAnsi="Arial" w:cs="Arial"/>
          <w:sz w:val="22"/>
          <w:szCs w:val="22"/>
        </w:rPr>
        <w:t xml:space="preserve"> DE</w:t>
      </w:r>
      <w:r w:rsidR="00E02588" w:rsidRPr="00D511F2">
        <w:rPr>
          <w:rFonts w:ascii="Arial" w:hAnsi="Arial" w:cs="Arial"/>
          <w:sz w:val="22"/>
          <w:szCs w:val="22"/>
        </w:rPr>
        <w:t xml:space="preserve"> C</w:t>
      </w:r>
      <w:r w:rsidR="001A0D0E" w:rsidRPr="00D511F2">
        <w:rPr>
          <w:rFonts w:ascii="Arial" w:hAnsi="Arial" w:cs="Arial"/>
          <w:sz w:val="22"/>
          <w:szCs w:val="22"/>
        </w:rPr>
        <w:t>ATALUNYA</w:t>
      </w:r>
    </w:p>
    <w:p w14:paraId="143CB376" w14:textId="1528BC46" w:rsidR="00DD6703" w:rsidRPr="00D511F2" w:rsidRDefault="00DD6703" w:rsidP="008C4F24">
      <w:pPr>
        <w:pStyle w:val="Senseespaiat"/>
        <w:spacing w:line="276" w:lineRule="auto"/>
        <w:rPr>
          <w:rFonts w:ascii="Arial" w:hAnsi="Arial" w:cs="Arial"/>
          <w:sz w:val="22"/>
          <w:szCs w:val="22"/>
        </w:rPr>
      </w:pPr>
    </w:p>
    <w:p w14:paraId="56CB8991" w14:textId="3BB8134A" w:rsidR="00DD6703" w:rsidRPr="00D511F2" w:rsidRDefault="00DD6703" w:rsidP="008C4F24">
      <w:pPr>
        <w:pStyle w:val="Senseespaiat"/>
        <w:spacing w:line="276" w:lineRule="auto"/>
        <w:rPr>
          <w:rFonts w:ascii="Arial" w:hAnsi="Arial" w:cs="Arial"/>
          <w:sz w:val="22"/>
          <w:szCs w:val="22"/>
        </w:rPr>
      </w:pPr>
      <w:r w:rsidRPr="00D511F2">
        <w:rPr>
          <w:rFonts w:ascii="Arial" w:hAnsi="Arial" w:cs="Arial"/>
          <w:sz w:val="22"/>
          <w:szCs w:val="22"/>
        </w:rPr>
        <w:t>Preàmbul</w:t>
      </w:r>
    </w:p>
    <w:p w14:paraId="2F03E15F" w14:textId="77777777" w:rsidR="00DD6703" w:rsidRPr="00D511F2" w:rsidRDefault="00DD6703" w:rsidP="008C4F24">
      <w:pPr>
        <w:pStyle w:val="Senseespaiat"/>
        <w:spacing w:line="276" w:lineRule="auto"/>
        <w:jc w:val="center"/>
        <w:rPr>
          <w:rFonts w:ascii="Arial" w:hAnsi="Arial" w:cs="Arial"/>
          <w:sz w:val="22"/>
          <w:szCs w:val="22"/>
        </w:rPr>
      </w:pPr>
    </w:p>
    <w:p w14:paraId="42E9CC15" w14:textId="77777777" w:rsidR="00DD6703" w:rsidRPr="00D511F2" w:rsidRDefault="00DD6703" w:rsidP="008C4F24">
      <w:pPr>
        <w:pStyle w:val="Senseespaiat"/>
        <w:spacing w:line="276" w:lineRule="auto"/>
        <w:jc w:val="center"/>
        <w:rPr>
          <w:rFonts w:ascii="Arial" w:hAnsi="Arial" w:cs="Arial"/>
          <w:sz w:val="22"/>
          <w:szCs w:val="22"/>
        </w:rPr>
      </w:pPr>
      <w:r w:rsidRPr="00D511F2">
        <w:rPr>
          <w:rFonts w:ascii="Arial" w:hAnsi="Arial" w:cs="Arial"/>
          <w:sz w:val="22"/>
          <w:szCs w:val="22"/>
        </w:rPr>
        <w:t>I</w:t>
      </w:r>
    </w:p>
    <w:p w14:paraId="1E4721EA" w14:textId="77777777" w:rsidR="00DD6703" w:rsidRPr="00D511F2" w:rsidRDefault="00DD6703" w:rsidP="008C4F24">
      <w:pPr>
        <w:pStyle w:val="Senseespaiat"/>
        <w:spacing w:line="276" w:lineRule="auto"/>
        <w:jc w:val="center"/>
        <w:rPr>
          <w:rFonts w:ascii="Arial" w:hAnsi="Arial" w:cs="Arial"/>
          <w:sz w:val="22"/>
          <w:szCs w:val="22"/>
        </w:rPr>
      </w:pPr>
    </w:p>
    <w:p w14:paraId="29ECD125" w14:textId="45A03800" w:rsidR="00DD6703" w:rsidRPr="00D511F2" w:rsidRDefault="00DD6703" w:rsidP="008C4F24">
      <w:pPr>
        <w:jc w:val="both"/>
        <w:rPr>
          <w:rFonts w:ascii="Arial" w:hAnsi="Arial" w:cs="Arial"/>
          <w:lang w:eastAsia="ja-JP"/>
        </w:rPr>
      </w:pPr>
      <w:r w:rsidRPr="00D511F2">
        <w:rPr>
          <w:rFonts w:ascii="Arial" w:hAnsi="Arial" w:cs="Arial"/>
          <w:lang w:eastAsia="ja-JP"/>
        </w:rPr>
        <w:t>La crisi econòmica global que es va posar de relleu a finals del 2008 va donar lloc a una crisi política i social que va afectar a les bases de l’Estat del benestar. Davant aquesta situació, els poders públics han de promoure respostes innovadores als actuals desafiaments econòmics, socials i mediambientals que conjuguin a l’hora el desenvolupament sostenible, la creació de llocs de treball estables i difícils de deslocalitzar, la integració social i la millora dels serveis, especialment, els relatius a les persones.</w:t>
      </w:r>
    </w:p>
    <w:p w14:paraId="7D2048B0" w14:textId="7741B761" w:rsidR="00DD6703" w:rsidRPr="00D511F2" w:rsidRDefault="00DD6703" w:rsidP="008C4F24">
      <w:pPr>
        <w:jc w:val="both"/>
        <w:rPr>
          <w:rFonts w:ascii="Arial" w:hAnsi="Arial" w:cs="Arial"/>
          <w:lang w:eastAsia="ja-JP"/>
        </w:rPr>
      </w:pPr>
      <w:r w:rsidRPr="00D511F2">
        <w:rPr>
          <w:rFonts w:ascii="Arial" w:hAnsi="Arial" w:cs="Arial"/>
          <w:lang w:eastAsia="ja-JP"/>
        </w:rPr>
        <w:t>Per aconseguir aquests objectius, entre d’altres mecanismes, la Unió Europea (UE) ha decidit potenciar activament l’economia social i solidària com a possible fórmula per donar resposta a la demanda creixent dels europeus</w:t>
      </w:r>
      <w:r w:rsidR="00FE19C4" w:rsidRPr="00D511F2">
        <w:rPr>
          <w:rFonts w:ascii="Arial" w:hAnsi="Arial" w:cs="Arial"/>
          <w:lang w:eastAsia="ja-JP"/>
        </w:rPr>
        <w:t xml:space="preserve">  i de les europees</w:t>
      </w:r>
      <w:r w:rsidRPr="00D511F2">
        <w:rPr>
          <w:rFonts w:ascii="Arial" w:hAnsi="Arial" w:cs="Arial"/>
          <w:lang w:eastAsia="ja-JP"/>
        </w:rPr>
        <w:t xml:space="preserve"> de què el seu treball, el seu consum, el seu estalvi i les seves inversions tinguin una repercussió i un sentit més ètic i més social.</w:t>
      </w:r>
    </w:p>
    <w:p w14:paraId="5A917661" w14:textId="3CE416C2" w:rsidR="00DD6703" w:rsidRPr="00D511F2" w:rsidRDefault="00DD6703" w:rsidP="008C4F24">
      <w:pPr>
        <w:jc w:val="both"/>
        <w:rPr>
          <w:rFonts w:ascii="Arial" w:hAnsi="Arial" w:cs="Arial"/>
          <w:lang w:eastAsia="ja-JP"/>
        </w:rPr>
      </w:pPr>
      <w:r w:rsidRPr="00D511F2">
        <w:rPr>
          <w:rFonts w:ascii="Arial" w:hAnsi="Arial" w:cs="Arial"/>
          <w:lang w:eastAsia="ja-JP"/>
        </w:rPr>
        <w:lastRenderedPageBreak/>
        <w:t xml:space="preserve">Així, la Resolució del Parlament Europeu de 19 de febrer de 2009, </w:t>
      </w:r>
      <w:r w:rsidR="00890038" w:rsidRPr="00D511F2">
        <w:rPr>
          <w:rFonts w:ascii="Arial" w:hAnsi="Arial" w:cs="Arial"/>
          <w:lang w:eastAsia="ja-JP"/>
        </w:rPr>
        <w:t>sobre economia s</w:t>
      </w:r>
      <w:r w:rsidR="00566299" w:rsidRPr="00D511F2">
        <w:rPr>
          <w:rFonts w:ascii="Arial" w:hAnsi="Arial" w:cs="Arial"/>
          <w:lang w:eastAsia="ja-JP"/>
        </w:rPr>
        <w:t>ocial (2008/2250 (INI))</w:t>
      </w:r>
      <w:r w:rsidR="00B37745" w:rsidRPr="00D511F2">
        <w:rPr>
          <w:rFonts w:ascii="Arial" w:hAnsi="Arial" w:cs="Arial"/>
          <w:lang w:eastAsia="ja-JP"/>
        </w:rPr>
        <w:t xml:space="preserve"> </w:t>
      </w:r>
      <w:r w:rsidRPr="00D511F2">
        <w:rPr>
          <w:rFonts w:ascii="Arial" w:hAnsi="Arial" w:cs="Arial"/>
          <w:lang w:eastAsia="ja-JP"/>
        </w:rPr>
        <w:t>defineix els valors i les característiques que ha de tenir una empresa d’economia social manifestant que “Les empreses de l'economia social es defineixen per les característiques i els valors que comparteixen: - la primacia de la persona i l'objecte social sobre el capital; - la defensa i aplicació dels principis de solidaritat i responsabilitat; - la conjunció dels interessos</w:t>
      </w:r>
      <w:r w:rsidR="00FE19C4" w:rsidRPr="00D511F2">
        <w:rPr>
          <w:rFonts w:ascii="Arial" w:hAnsi="Arial" w:cs="Arial"/>
          <w:lang w:eastAsia="ja-JP"/>
        </w:rPr>
        <w:t xml:space="preserve"> de</w:t>
      </w:r>
      <w:r w:rsidR="00D97516" w:rsidRPr="00D511F2">
        <w:rPr>
          <w:rFonts w:ascii="Arial" w:hAnsi="Arial" w:cs="Arial"/>
          <w:lang w:eastAsia="ja-JP"/>
        </w:rPr>
        <w:t xml:space="preserve"> les persones </w:t>
      </w:r>
      <w:r w:rsidRPr="00D511F2">
        <w:rPr>
          <w:rFonts w:ascii="Arial" w:hAnsi="Arial" w:cs="Arial"/>
          <w:lang w:eastAsia="ja-JP"/>
        </w:rPr>
        <w:t xml:space="preserve"> membres i de l'interès general; - el control democràtic per part </w:t>
      </w:r>
      <w:r w:rsidR="00FE19C4" w:rsidRPr="00D511F2">
        <w:rPr>
          <w:rFonts w:ascii="Arial" w:hAnsi="Arial" w:cs="Arial"/>
          <w:lang w:eastAsia="ja-JP"/>
        </w:rPr>
        <w:t>de</w:t>
      </w:r>
      <w:r w:rsidR="00D97516" w:rsidRPr="00D511F2">
        <w:rPr>
          <w:rFonts w:ascii="Arial" w:hAnsi="Arial" w:cs="Arial"/>
          <w:lang w:eastAsia="ja-JP"/>
        </w:rPr>
        <w:t xml:space="preserve"> </w:t>
      </w:r>
      <w:r w:rsidR="00FE19C4" w:rsidRPr="00D511F2">
        <w:rPr>
          <w:rFonts w:ascii="Arial" w:hAnsi="Arial" w:cs="Arial"/>
          <w:lang w:eastAsia="ja-JP"/>
        </w:rPr>
        <w:t>l</w:t>
      </w:r>
      <w:r w:rsidR="00D97516" w:rsidRPr="00D511F2">
        <w:rPr>
          <w:rFonts w:ascii="Arial" w:hAnsi="Arial" w:cs="Arial"/>
          <w:lang w:eastAsia="ja-JP"/>
        </w:rPr>
        <w:t>e</w:t>
      </w:r>
      <w:r w:rsidR="00FE19C4" w:rsidRPr="00D511F2">
        <w:rPr>
          <w:rFonts w:ascii="Arial" w:hAnsi="Arial" w:cs="Arial"/>
          <w:lang w:eastAsia="ja-JP"/>
        </w:rPr>
        <w:t xml:space="preserve">s </w:t>
      </w:r>
      <w:r w:rsidR="00D97516" w:rsidRPr="00D511F2">
        <w:rPr>
          <w:rFonts w:ascii="Arial" w:hAnsi="Arial" w:cs="Arial"/>
          <w:lang w:eastAsia="ja-JP"/>
        </w:rPr>
        <w:t xml:space="preserve">persones </w:t>
      </w:r>
      <w:r w:rsidRPr="00D511F2">
        <w:rPr>
          <w:rFonts w:ascii="Arial" w:hAnsi="Arial" w:cs="Arial"/>
          <w:lang w:eastAsia="ja-JP"/>
        </w:rPr>
        <w:t>membres; - l'adhesió voluntària i oberta; - l'autonomia de gestió i la independència dels poders públics; - la mobilització de l'essencial dels excedents per a la consecució d'objectius de desenvolupament sostenible, la millora dels serveis</w:t>
      </w:r>
      <w:r w:rsidR="00D97516" w:rsidRPr="00D511F2">
        <w:rPr>
          <w:rFonts w:ascii="Arial" w:hAnsi="Arial" w:cs="Arial"/>
          <w:lang w:eastAsia="ja-JP"/>
        </w:rPr>
        <w:t xml:space="preserve">  a les persones</w:t>
      </w:r>
      <w:r w:rsidRPr="00D511F2">
        <w:rPr>
          <w:rFonts w:ascii="Arial" w:hAnsi="Arial" w:cs="Arial"/>
          <w:lang w:eastAsia="ja-JP"/>
        </w:rPr>
        <w:t xml:space="preserve"> membres i l'interès general”.</w:t>
      </w:r>
    </w:p>
    <w:p w14:paraId="19775D8D" w14:textId="77777777" w:rsidR="00DD6703" w:rsidRPr="00D511F2" w:rsidRDefault="00DD6703" w:rsidP="008C4F24">
      <w:pPr>
        <w:jc w:val="both"/>
        <w:rPr>
          <w:rFonts w:ascii="Arial" w:hAnsi="Arial" w:cs="Arial"/>
          <w:lang w:eastAsia="ja-JP"/>
        </w:rPr>
      </w:pPr>
      <w:r w:rsidRPr="00D511F2">
        <w:rPr>
          <w:rFonts w:ascii="Arial" w:hAnsi="Arial" w:cs="Arial"/>
          <w:lang w:eastAsia="ja-JP"/>
        </w:rPr>
        <w:t>L’Estratègia Europea 2020, adoptada pel Consell Europeu, el 17 de juny de 2010, pretén crear a escala europea les condicions per a una recuperació de l’economia europea per al 2020 fonamentada en tres prioritats principals: desenvolupar una economia basada en el coneixement i la innovació; promoure una economia renovable més ecològica i més competitiva, un creixement inclusiu, i donar suport a una economia creadora d’ocupació i de cohesió social i territorial.</w:t>
      </w:r>
    </w:p>
    <w:p w14:paraId="134CBCCC" w14:textId="3AA81EB2" w:rsidR="00DD6703" w:rsidRPr="00D511F2" w:rsidRDefault="00DD6703" w:rsidP="008C4F24">
      <w:pPr>
        <w:jc w:val="both"/>
        <w:rPr>
          <w:rFonts w:ascii="Arial" w:hAnsi="Arial" w:cs="Arial"/>
          <w:lang w:eastAsia="ja-JP"/>
        </w:rPr>
      </w:pPr>
      <w:r w:rsidRPr="00D511F2">
        <w:rPr>
          <w:rFonts w:ascii="Arial" w:hAnsi="Arial" w:cs="Arial"/>
          <w:lang w:eastAsia="ja-JP"/>
        </w:rPr>
        <w:t xml:space="preserve">Posteriorment, la Comissió Europea, al 25 de </w:t>
      </w:r>
      <w:r w:rsidR="00617201" w:rsidRPr="00D511F2">
        <w:rPr>
          <w:rFonts w:ascii="Arial" w:hAnsi="Arial" w:cs="Arial"/>
          <w:lang w:eastAsia="ja-JP"/>
        </w:rPr>
        <w:t xml:space="preserve">octubre </w:t>
      </w:r>
      <w:r w:rsidRPr="00D511F2">
        <w:rPr>
          <w:rFonts w:ascii="Arial" w:hAnsi="Arial" w:cs="Arial"/>
          <w:lang w:eastAsia="ja-JP"/>
        </w:rPr>
        <w:t>del 2011, va aprovar una Comunicació a favor de l’emprenedoria social</w:t>
      </w:r>
      <w:r w:rsidR="00617201" w:rsidRPr="00D511F2">
        <w:rPr>
          <w:rFonts w:ascii="Arial" w:hAnsi="Arial" w:cs="Arial"/>
          <w:lang w:eastAsia="ja-JP"/>
        </w:rPr>
        <w:t>,</w:t>
      </w:r>
      <w:r w:rsidRPr="00D511F2">
        <w:rPr>
          <w:rFonts w:ascii="Arial" w:hAnsi="Arial" w:cs="Arial"/>
          <w:lang w:eastAsia="ja-JP"/>
        </w:rPr>
        <w:t xml:space="preserve"> adreçada al Parlament Europeu, al Consell, al Comitè</w:t>
      </w:r>
      <w:r w:rsidR="00E178F3" w:rsidRPr="00D511F2">
        <w:rPr>
          <w:rFonts w:ascii="Arial" w:hAnsi="Arial" w:cs="Arial"/>
          <w:lang w:eastAsia="ja-JP"/>
        </w:rPr>
        <w:t xml:space="preserve"> </w:t>
      </w:r>
      <w:r w:rsidRPr="00D511F2">
        <w:rPr>
          <w:rFonts w:ascii="Arial" w:hAnsi="Arial" w:cs="Arial"/>
          <w:lang w:eastAsia="ja-JP"/>
        </w:rPr>
        <w:t xml:space="preserve">Econòmic Social Europeu i al Comitè </w:t>
      </w:r>
      <w:r w:rsidRPr="00D511F2">
        <w:rPr>
          <w:rFonts w:ascii="Arial" w:hAnsi="Arial" w:cs="Arial"/>
          <w:lang w:eastAsia="ja-JP"/>
        </w:rPr>
        <w:lastRenderedPageBreak/>
        <w:t>de les regions</w:t>
      </w:r>
      <w:r w:rsidR="00617201" w:rsidRPr="00D511F2">
        <w:rPr>
          <w:rFonts w:ascii="Arial" w:hAnsi="Arial" w:cs="Arial"/>
          <w:lang w:eastAsia="ja-JP"/>
        </w:rPr>
        <w:t xml:space="preserve"> (</w:t>
      </w:r>
      <w:r w:rsidR="00A80964" w:rsidRPr="00D511F2">
        <w:rPr>
          <w:rFonts w:ascii="Arial" w:hAnsi="Arial" w:cs="Arial"/>
          <w:lang w:eastAsia="ja-JP"/>
        </w:rPr>
        <w:t xml:space="preserve">SEC </w:t>
      </w:r>
      <w:r w:rsidR="00617201" w:rsidRPr="00D511F2">
        <w:rPr>
          <w:rFonts w:ascii="Arial" w:hAnsi="Arial" w:cs="Arial"/>
          <w:lang w:eastAsia="ja-JP"/>
        </w:rPr>
        <w:t>(2011) 1278 final)</w:t>
      </w:r>
      <w:r w:rsidRPr="00D511F2">
        <w:rPr>
          <w:rFonts w:ascii="Arial" w:hAnsi="Arial" w:cs="Arial"/>
          <w:lang w:eastAsia="ja-JP"/>
        </w:rPr>
        <w:t>.</w:t>
      </w:r>
      <w:r w:rsidR="00E178F3" w:rsidRPr="00D511F2">
        <w:rPr>
          <w:rFonts w:ascii="Arial" w:hAnsi="Arial" w:cs="Arial"/>
          <w:lang w:eastAsia="ja-JP"/>
        </w:rPr>
        <w:t xml:space="preserve"> </w:t>
      </w:r>
      <w:r w:rsidRPr="00D511F2">
        <w:rPr>
          <w:rFonts w:ascii="Arial" w:hAnsi="Arial" w:cs="Arial"/>
          <w:lang w:eastAsia="ja-JP"/>
        </w:rPr>
        <w:t>En aquesta Comunicació s’insta als estats i a les regions a promoure la fórmula de les empreses</w:t>
      </w:r>
      <w:r w:rsidR="00E178F3" w:rsidRPr="00D511F2">
        <w:rPr>
          <w:rFonts w:ascii="Arial" w:hAnsi="Arial" w:cs="Arial"/>
          <w:lang w:eastAsia="ja-JP"/>
        </w:rPr>
        <w:t xml:space="preserve"> </w:t>
      </w:r>
      <w:r w:rsidRPr="00D511F2">
        <w:rPr>
          <w:rFonts w:ascii="Arial" w:hAnsi="Arial" w:cs="Arial"/>
          <w:lang w:eastAsia="ja-JP"/>
        </w:rPr>
        <w:t>socials, com a una estratègia per un creixement intel·ligent, sostenible i integrador, atès que l’objectiu principal d’aquest tipus d’empreses és aconseguir un impacte social positiu, abans que maximitzar els seus beneficis.</w:t>
      </w:r>
    </w:p>
    <w:p w14:paraId="01F39808" w14:textId="2EBA5017" w:rsidR="00DD6703" w:rsidRPr="00D511F2" w:rsidRDefault="00DD6703" w:rsidP="008C4F24">
      <w:pPr>
        <w:jc w:val="both"/>
        <w:rPr>
          <w:rFonts w:ascii="Arial" w:hAnsi="Arial" w:cs="Arial"/>
          <w:lang w:eastAsia="ja-JP"/>
        </w:rPr>
      </w:pPr>
      <w:r w:rsidRPr="00D511F2">
        <w:rPr>
          <w:rFonts w:ascii="Arial" w:hAnsi="Arial" w:cs="Arial"/>
          <w:lang w:eastAsia="ja-JP"/>
        </w:rPr>
        <w:t>En l’esmentada Comunicació, la Comissió Europea també estableix que cal desenvolupar instruments per millorar la visibilitat de l’emprenedoria social. En concret,</w:t>
      </w:r>
      <w:r w:rsidR="00E178F3" w:rsidRPr="00D511F2">
        <w:rPr>
          <w:rFonts w:ascii="Arial" w:hAnsi="Arial" w:cs="Arial"/>
          <w:lang w:eastAsia="ja-JP"/>
        </w:rPr>
        <w:t xml:space="preserve"> </w:t>
      </w:r>
      <w:r w:rsidRPr="00D511F2">
        <w:rPr>
          <w:rFonts w:ascii="Arial" w:hAnsi="Arial" w:cs="Arial"/>
          <w:lang w:eastAsia="ja-JP"/>
        </w:rPr>
        <w:t>manifesta que és necessari disposar dels mitjans per avaluar i aprofitar la repercussió i la rendibilitat social de l’activitat de les empreses d’economia social.</w:t>
      </w:r>
    </w:p>
    <w:p w14:paraId="791C2E0A" w14:textId="7577B586" w:rsidR="00DD6703" w:rsidRPr="00D511F2" w:rsidRDefault="00DD6703" w:rsidP="008C4F24">
      <w:pPr>
        <w:spacing w:after="0"/>
        <w:jc w:val="both"/>
        <w:rPr>
          <w:rFonts w:ascii="Arial" w:hAnsi="Arial" w:cs="Arial"/>
          <w:lang w:eastAsia="ja-JP"/>
        </w:rPr>
      </w:pPr>
      <w:r w:rsidRPr="00D511F2">
        <w:rPr>
          <w:rFonts w:ascii="Arial" w:hAnsi="Arial" w:cs="Arial"/>
          <w:lang w:eastAsia="ja-JP"/>
        </w:rPr>
        <w:t>La</w:t>
      </w:r>
      <w:r w:rsidR="00E178F3" w:rsidRPr="00D511F2">
        <w:rPr>
          <w:rFonts w:ascii="Arial" w:hAnsi="Arial" w:cs="Arial"/>
          <w:lang w:eastAsia="ja-JP"/>
        </w:rPr>
        <w:t xml:space="preserve"> </w:t>
      </w:r>
      <w:r w:rsidRPr="00D511F2">
        <w:rPr>
          <w:rFonts w:ascii="Arial" w:hAnsi="Arial" w:cs="Arial"/>
          <w:lang w:eastAsia="ja-JP"/>
        </w:rPr>
        <w:t>Comissió Europea defineix l’empresa</w:t>
      </w:r>
      <w:r w:rsidR="00E178F3" w:rsidRPr="00D511F2">
        <w:rPr>
          <w:rFonts w:ascii="Arial" w:hAnsi="Arial" w:cs="Arial"/>
          <w:lang w:eastAsia="ja-JP"/>
        </w:rPr>
        <w:t xml:space="preserve"> </w:t>
      </w:r>
      <w:r w:rsidRPr="00D511F2">
        <w:rPr>
          <w:rFonts w:ascii="Arial" w:hAnsi="Arial" w:cs="Arial"/>
          <w:lang w:eastAsia="ja-JP"/>
        </w:rPr>
        <w:t>social (“social business” o “social enterprise”) com l’agent de l’economia social en el qual l’objectiu principal és tenir una incidència social, més que generar beneficis per les persones propietàries o sòcies. Funciona en el mercat proporcionant béns i serveis de manera empresarial i innovadora i utilitza els excedents principalment per a finalitats socials. Està sotmesa a una gestió responsable i transparent, en concret mitjançant la participació de</w:t>
      </w:r>
      <w:r w:rsidR="00FE19C4" w:rsidRPr="00D511F2">
        <w:rPr>
          <w:rFonts w:ascii="Arial" w:hAnsi="Arial" w:cs="Arial"/>
          <w:lang w:eastAsia="ja-JP"/>
        </w:rPr>
        <w:t xml:space="preserve">  </w:t>
      </w:r>
      <w:r w:rsidRPr="00D511F2">
        <w:rPr>
          <w:rFonts w:ascii="Arial" w:hAnsi="Arial" w:cs="Arial"/>
          <w:lang w:eastAsia="ja-JP"/>
        </w:rPr>
        <w:t xml:space="preserve"> les seves</w:t>
      </w:r>
      <w:r w:rsidR="00FE19C4" w:rsidRPr="00D511F2">
        <w:rPr>
          <w:rFonts w:ascii="Arial" w:hAnsi="Arial" w:cs="Arial"/>
          <w:lang w:eastAsia="ja-JP"/>
        </w:rPr>
        <w:t xml:space="preserve"> persones treballadores, </w:t>
      </w:r>
      <w:r w:rsidRPr="00D511F2">
        <w:rPr>
          <w:rFonts w:ascii="Arial" w:hAnsi="Arial" w:cs="Arial"/>
          <w:lang w:eastAsia="ja-JP"/>
        </w:rPr>
        <w:t>i interessades en l’activitat econòmica</w:t>
      </w:r>
      <w:r w:rsidR="00FE19C4" w:rsidRPr="00D511F2">
        <w:rPr>
          <w:rFonts w:ascii="Arial" w:hAnsi="Arial" w:cs="Arial"/>
          <w:lang w:eastAsia="ja-JP"/>
        </w:rPr>
        <w:t xml:space="preserve"> i de la clientela</w:t>
      </w:r>
      <w:r w:rsidRPr="00D511F2">
        <w:rPr>
          <w:rFonts w:ascii="Arial" w:hAnsi="Arial" w:cs="Arial"/>
          <w:lang w:eastAsia="ja-JP"/>
        </w:rPr>
        <w:t>.</w:t>
      </w:r>
    </w:p>
    <w:p w14:paraId="491F2C3F" w14:textId="2B5B0C6C" w:rsidR="00DD6703" w:rsidRPr="00D511F2" w:rsidRDefault="00DD6703" w:rsidP="00A06EB4">
      <w:pPr>
        <w:spacing w:before="240"/>
        <w:jc w:val="both"/>
        <w:rPr>
          <w:rFonts w:ascii="Arial" w:hAnsi="Arial" w:cs="Arial"/>
          <w:lang w:eastAsia="ja-JP"/>
        </w:rPr>
      </w:pPr>
      <w:r w:rsidRPr="00D511F2">
        <w:rPr>
          <w:rFonts w:ascii="Arial" w:hAnsi="Arial" w:cs="Arial"/>
          <w:lang w:eastAsia="ja-JP"/>
        </w:rPr>
        <w:lastRenderedPageBreak/>
        <w:t>Per tant, l’empresa</w:t>
      </w:r>
      <w:r w:rsidR="00E178F3" w:rsidRPr="00D511F2">
        <w:rPr>
          <w:rFonts w:ascii="Arial" w:hAnsi="Arial" w:cs="Arial"/>
          <w:lang w:eastAsia="ja-JP"/>
        </w:rPr>
        <w:t xml:space="preserve"> </w:t>
      </w:r>
      <w:r w:rsidRPr="00D511F2">
        <w:rPr>
          <w:rFonts w:ascii="Arial" w:hAnsi="Arial" w:cs="Arial"/>
          <w:lang w:eastAsia="ja-JP"/>
        </w:rPr>
        <w:t>social i solidària no es caracteritza per la mida o el seu sector d’activitat sinó pel respecte de valors comuns manifestats a l</w:t>
      </w:r>
      <w:r w:rsidR="00890038" w:rsidRPr="00D511F2">
        <w:rPr>
          <w:rFonts w:ascii="Arial" w:hAnsi="Arial" w:cs="Arial"/>
          <w:lang w:eastAsia="ja-JP"/>
        </w:rPr>
        <w:t>’esmentada</w:t>
      </w:r>
      <w:r w:rsidRPr="00D511F2">
        <w:rPr>
          <w:rFonts w:ascii="Arial" w:hAnsi="Arial" w:cs="Arial"/>
          <w:lang w:eastAsia="ja-JP"/>
        </w:rPr>
        <w:t xml:space="preserve"> Resolució del Parlament Europeu de 19 de febrer de 2009</w:t>
      </w:r>
      <w:r w:rsidR="00890038" w:rsidRPr="00D511F2">
        <w:rPr>
          <w:rFonts w:ascii="Arial" w:hAnsi="Arial" w:cs="Arial"/>
          <w:lang w:eastAsia="ja-JP"/>
        </w:rPr>
        <w:t>, sobre economia s</w:t>
      </w:r>
      <w:r w:rsidR="00566299" w:rsidRPr="00D511F2">
        <w:rPr>
          <w:rFonts w:ascii="Arial" w:hAnsi="Arial" w:cs="Arial"/>
          <w:lang w:eastAsia="ja-JP"/>
        </w:rPr>
        <w:t>ocial (2008/2250 (INI))</w:t>
      </w:r>
      <w:r w:rsidRPr="00D511F2">
        <w:rPr>
          <w:rFonts w:ascii="Arial" w:hAnsi="Arial" w:cs="Arial"/>
          <w:lang w:eastAsia="ja-JP"/>
        </w:rPr>
        <w:t xml:space="preserve">. </w:t>
      </w:r>
    </w:p>
    <w:p w14:paraId="4BF14BF8" w14:textId="6A367DA1" w:rsidR="00DD6703" w:rsidRPr="00D511F2" w:rsidRDefault="00DD6703" w:rsidP="008C4F24">
      <w:pPr>
        <w:jc w:val="both"/>
        <w:rPr>
          <w:rFonts w:ascii="Arial" w:hAnsi="Arial" w:cs="Arial"/>
          <w:lang w:eastAsia="ja-JP"/>
        </w:rPr>
      </w:pPr>
      <w:r w:rsidRPr="00D511F2">
        <w:rPr>
          <w:rFonts w:ascii="Arial" w:hAnsi="Arial" w:cs="Arial"/>
          <w:lang w:eastAsia="ja-JP"/>
        </w:rPr>
        <w:t xml:space="preserve">En aquest context, la Unió Europea (UE) i la doctrina reclamen el reconeixement legal de les empreses socials, en atenció a les seves funcions i activitats socials i la seva forma de gestió, independentment de la seva forma jurídica; així com la dotació d’un marc jurídic apropiat </w:t>
      </w:r>
      <w:r w:rsidR="00313AE7" w:rsidRPr="00D511F2">
        <w:rPr>
          <w:rFonts w:ascii="Arial" w:hAnsi="Arial" w:cs="Arial"/>
          <w:lang w:eastAsia="ja-JP"/>
        </w:rPr>
        <w:t>en</w:t>
      </w:r>
      <w:r w:rsidRPr="00D511F2">
        <w:rPr>
          <w:rFonts w:ascii="Arial" w:hAnsi="Arial" w:cs="Arial"/>
          <w:lang w:eastAsia="ja-JP"/>
        </w:rPr>
        <w:t xml:space="preserve"> relació </w:t>
      </w:r>
      <w:r w:rsidR="00313AE7" w:rsidRPr="00D511F2">
        <w:rPr>
          <w:rFonts w:ascii="Arial" w:hAnsi="Arial" w:cs="Arial"/>
          <w:lang w:eastAsia="ja-JP"/>
        </w:rPr>
        <w:t xml:space="preserve">amb </w:t>
      </w:r>
      <w:r w:rsidRPr="00D511F2">
        <w:rPr>
          <w:rFonts w:ascii="Arial" w:hAnsi="Arial" w:cs="Arial"/>
          <w:lang w:eastAsia="ja-JP"/>
        </w:rPr>
        <w:t xml:space="preserve">l’acreditació dels requisits exigits per ser-ho i </w:t>
      </w:r>
      <w:r w:rsidR="00313AE7" w:rsidRPr="00D511F2">
        <w:rPr>
          <w:rFonts w:ascii="Arial" w:hAnsi="Arial" w:cs="Arial"/>
          <w:lang w:eastAsia="ja-JP"/>
        </w:rPr>
        <w:t>en</w:t>
      </w:r>
      <w:r w:rsidRPr="00D511F2">
        <w:rPr>
          <w:rFonts w:ascii="Arial" w:hAnsi="Arial" w:cs="Arial"/>
          <w:lang w:eastAsia="ja-JP"/>
        </w:rPr>
        <w:t xml:space="preserve"> relació a</w:t>
      </w:r>
      <w:r w:rsidR="00313AE7" w:rsidRPr="00D511F2">
        <w:rPr>
          <w:rFonts w:ascii="Arial" w:hAnsi="Arial" w:cs="Arial"/>
          <w:lang w:eastAsia="ja-JP"/>
        </w:rPr>
        <w:t>mb e</w:t>
      </w:r>
      <w:r w:rsidRPr="00D511F2">
        <w:rPr>
          <w:rFonts w:ascii="Arial" w:hAnsi="Arial" w:cs="Arial"/>
          <w:lang w:eastAsia="ja-JP"/>
        </w:rPr>
        <w:t>ls contractes amb l’Administració Pública.</w:t>
      </w:r>
    </w:p>
    <w:p w14:paraId="02FC5632" w14:textId="156BA796" w:rsidR="00DD6703" w:rsidRPr="00D511F2" w:rsidRDefault="00DD6703" w:rsidP="008C4F24">
      <w:pPr>
        <w:autoSpaceDE w:val="0"/>
        <w:autoSpaceDN w:val="0"/>
        <w:adjustRightInd w:val="0"/>
        <w:jc w:val="both"/>
        <w:rPr>
          <w:rFonts w:ascii="Arial" w:eastAsia="Times" w:hAnsi="Arial" w:cs="Arial"/>
          <w:lang w:eastAsia="ca-ES"/>
        </w:rPr>
      </w:pPr>
      <w:r w:rsidRPr="00D511F2">
        <w:rPr>
          <w:rFonts w:ascii="Arial" w:eastAsia="Times" w:hAnsi="Arial" w:cs="Arial"/>
        </w:rPr>
        <w:t>En aquest sentit, a la Resolució del Parlament Europeu de 5 de juliol de 2018 amb recomanacions destinades a la Comissió sobre un estatut per a les empreses socials i solidàries (2016/2237(INL))</w:t>
      </w:r>
      <w:r w:rsidR="00566299" w:rsidRPr="00D511F2">
        <w:rPr>
          <w:rFonts w:ascii="Arial" w:eastAsia="Times" w:hAnsi="Arial" w:cs="Arial"/>
        </w:rPr>
        <w:t xml:space="preserve"> (d’ara endavant, la Resolució</w:t>
      </w:r>
      <w:r w:rsidR="00AE36D5">
        <w:rPr>
          <w:rFonts w:ascii="Arial" w:eastAsia="Times" w:hAnsi="Arial" w:cs="Arial"/>
        </w:rPr>
        <w:t xml:space="preserve"> </w:t>
      </w:r>
      <w:r w:rsidR="008E3625" w:rsidRPr="00D511F2">
        <w:rPr>
          <w:rFonts w:ascii="Arial" w:eastAsia="Times" w:hAnsi="Arial" w:cs="Arial"/>
        </w:rPr>
        <w:t>2016/2237(INL)</w:t>
      </w:r>
      <w:r w:rsidR="00566299" w:rsidRPr="00D511F2">
        <w:rPr>
          <w:rFonts w:ascii="Arial" w:eastAsia="Times" w:hAnsi="Arial" w:cs="Arial"/>
        </w:rPr>
        <w:t>)</w:t>
      </w:r>
      <w:r w:rsidRPr="00D511F2">
        <w:rPr>
          <w:rFonts w:ascii="Arial" w:eastAsia="Times" w:hAnsi="Arial" w:cs="Arial"/>
        </w:rPr>
        <w:t xml:space="preserve">, en el punt A, diu que cal avançar sense demora cap a un millor reconeixement del concepte “d’empresa social i solidària” establint una definició jurídica de base que permeti contribuir substancialment als esforços realitzats per la Unió Europea i els estats membres per a desenvolupar empreses socials i solidàries de manera que també es puguin beneficiar del mercat interior. </w:t>
      </w:r>
    </w:p>
    <w:p w14:paraId="329F201E" w14:textId="70309F98" w:rsidR="007A51D7" w:rsidRPr="00D511F2" w:rsidRDefault="00DD6703">
      <w:pPr>
        <w:jc w:val="both"/>
        <w:rPr>
          <w:rFonts w:ascii="Arial" w:hAnsi="Arial" w:cs="Arial"/>
        </w:rPr>
      </w:pPr>
      <w:r w:rsidRPr="00D511F2">
        <w:rPr>
          <w:rFonts w:ascii="Arial" w:eastAsia="Times" w:hAnsi="Arial" w:cs="Arial"/>
        </w:rPr>
        <w:t>La mateixa</w:t>
      </w:r>
      <w:r w:rsidR="00E178F3" w:rsidRPr="00D511F2">
        <w:rPr>
          <w:rFonts w:ascii="Arial" w:eastAsia="Times" w:hAnsi="Arial" w:cs="Arial"/>
        </w:rPr>
        <w:t xml:space="preserve"> </w:t>
      </w:r>
      <w:r w:rsidRPr="00D511F2">
        <w:rPr>
          <w:rFonts w:ascii="Arial" w:eastAsia="Times" w:hAnsi="Arial" w:cs="Arial"/>
        </w:rPr>
        <w:t>Resolució del Parlament</w:t>
      </w:r>
      <w:r w:rsidR="00064E58" w:rsidRPr="00D511F2">
        <w:rPr>
          <w:rFonts w:ascii="Arial" w:eastAsia="Times" w:hAnsi="Arial" w:cs="Arial"/>
        </w:rPr>
        <w:t xml:space="preserve"> del 2018 (Resolució 2016/2237(INL)</w:t>
      </w:r>
      <w:r w:rsidR="00E83FDC" w:rsidRPr="00D511F2">
        <w:rPr>
          <w:rFonts w:ascii="Arial" w:eastAsia="Times" w:hAnsi="Arial" w:cs="Arial"/>
        </w:rPr>
        <w:t xml:space="preserve">) </w:t>
      </w:r>
      <w:r w:rsidRPr="00D511F2">
        <w:rPr>
          <w:rFonts w:ascii="Arial" w:eastAsia="Times" w:hAnsi="Arial" w:cs="Arial"/>
        </w:rPr>
        <w:t xml:space="preserve">conclou que l’economia social i solidària és un motor de creixement i ocupació, per la qual cosa afirma que s’ha de donar suport i s’ha de fomentar </w:t>
      </w:r>
      <w:r w:rsidRPr="00D511F2">
        <w:rPr>
          <w:rFonts w:ascii="Arial" w:eastAsia="Times" w:hAnsi="Arial" w:cs="Arial"/>
        </w:rPr>
        <w:lastRenderedPageBreak/>
        <w:t xml:space="preserve">aquest tipus d’economia. Així, en llur punt B, es recull l’afirmació següent: </w:t>
      </w:r>
      <w:r w:rsidR="007A51D7" w:rsidRPr="00D511F2">
        <w:rPr>
          <w:rFonts w:ascii="Arial" w:hAnsi="Arial" w:cs="Arial"/>
        </w:rPr>
        <w:t>“Considerant que l’economia social i solidària contribueix considerablement</w:t>
      </w:r>
      <w:r w:rsidR="00E178F3" w:rsidRPr="00D511F2">
        <w:rPr>
          <w:rFonts w:ascii="Arial" w:hAnsi="Arial" w:cs="Arial"/>
        </w:rPr>
        <w:t xml:space="preserve"> </w:t>
      </w:r>
      <w:r w:rsidR="007A51D7" w:rsidRPr="00D511F2">
        <w:rPr>
          <w:rFonts w:ascii="Arial" w:hAnsi="Arial" w:cs="Arial"/>
        </w:rPr>
        <w:t>a l’economia de la Unió; que, en les seves resolucions de 19 de febrer de 2009, 20 de novembre de 2012 i 10 de setembre de 2015, el Parlament senyala, que l’economia social ha demostrat ser particularment resilient davant la crisi econòmica</w:t>
      </w:r>
      <w:r w:rsidR="00E178F3" w:rsidRPr="00D511F2">
        <w:rPr>
          <w:rFonts w:ascii="Arial" w:hAnsi="Arial" w:cs="Arial"/>
        </w:rPr>
        <w:t xml:space="preserve"> </w:t>
      </w:r>
      <w:r w:rsidR="007A51D7" w:rsidRPr="00D511F2">
        <w:rPr>
          <w:rFonts w:ascii="Arial" w:hAnsi="Arial" w:cs="Arial"/>
        </w:rPr>
        <w:t>i financera i té potencial per a la innovació social i tecnològica, la creació d’ocupació digna, inclusiva, local i sostenible, el foment del creixement econòmic, la protecció mediambiental i l’enfortiment</w:t>
      </w:r>
      <w:r w:rsidR="00E178F3" w:rsidRPr="00D511F2">
        <w:rPr>
          <w:rFonts w:ascii="Arial" w:hAnsi="Arial" w:cs="Arial"/>
        </w:rPr>
        <w:t xml:space="preserve"> </w:t>
      </w:r>
      <w:r w:rsidR="007A51D7" w:rsidRPr="00D511F2">
        <w:rPr>
          <w:rFonts w:ascii="Arial" w:hAnsi="Arial" w:cs="Arial"/>
        </w:rPr>
        <w:t xml:space="preserve">de la cohesió social, econòmica i regional; que les empreses socials i solidàries posen de relleu noves vies per abordar els problemes socials en un món en ràpida evolució; que l’economia social i solidària segueix desenvolupant-se i és, per tant, un motor de creixement i creació d’ocupació, per la qual cosa s’ha de fomentar i recolzar” </w:t>
      </w:r>
    </w:p>
    <w:p w14:paraId="0D01CD0B" w14:textId="6B9ACE8E" w:rsidR="007A51D7" w:rsidRPr="00D511F2" w:rsidRDefault="00DD6703">
      <w:pPr>
        <w:jc w:val="both"/>
        <w:rPr>
          <w:rFonts w:ascii="Arial" w:hAnsi="Arial" w:cs="Arial"/>
        </w:rPr>
      </w:pPr>
      <w:r w:rsidRPr="00D511F2">
        <w:rPr>
          <w:rFonts w:ascii="Arial" w:hAnsi="Arial" w:cs="Arial"/>
        </w:rPr>
        <w:t>D’altra banda, pel que fa a</w:t>
      </w:r>
      <w:r w:rsidR="00E178F3" w:rsidRPr="00D511F2">
        <w:rPr>
          <w:rFonts w:ascii="Arial" w:hAnsi="Arial" w:cs="Arial"/>
        </w:rPr>
        <w:t xml:space="preserve"> </w:t>
      </w:r>
      <w:r w:rsidRPr="00D511F2">
        <w:rPr>
          <w:rFonts w:ascii="Arial" w:hAnsi="Arial" w:cs="Arial"/>
        </w:rPr>
        <w:t>la diversitat jurídica de les empreses socials i solid</w:t>
      </w:r>
      <w:r w:rsidR="001D047C" w:rsidRPr="00D511F2">
        <w:rPr>
          <w:rFonts w:ascii="Arial" w:hAnsi="Arial" w:cs="Arial"/>
        </w:rPr>
        <w:t>à</w:t>
      </w:r>
      <w:r w:rsidRPr="00D511F2">
        <w:rPr>
          <w:rFonts w:ascii="Arial" w:hAnsi="Arial" w:cs="Arial"/>
        </w:rPr>
        <w:t>ries,</w:t>
      </w:r>
      <w:r w:rsidR="00E178F3" w:rsidRPr="00D511F2">
        <w:rPr>
          <w:rFonts w:ascii="Arial" w:hAnsi="Arial" w:cs="Arial"/>
        </w:rPr>
        <w:t xml:space="preserve"> </w:t>
      </w:r>
      <w:r w:rsidRPr="00D511F2">
        <w:rPr>
          <w:rFonts w:ascii="Arial" w:hAnsi="Arial" w:cs="Arial"/>
        </w:rPr>
        <w:t xml:space="preserve">en el punt I de </w:t>
      </w:r>
      <w:r w:rsidR="00064E58" w:rsidRPr="00D511F2">
        <w:rPr>
          <w:rFonts w:ascii="Arial" w:hAnsi="Arial" w:cs="Arial"/>
        </w:rPr>
        <w:t xml:space="preserve">l’esmentada </w:t>
      </w:r>
      <w:r w:rsidR="00064E58" w:rsidRPr="00D511F2">
        <w:rPr>
          <w:rFonts w:ascii="Arial" w:eastAsia="Times" w:hAnsi="Arial" w:cs="Arial"/>
        </w:rPr>
        <w:t>Resolució 2016/2237(INL)</w:t>
      </w:r>
      <w:r w:rsidR="00064E58" w:rsidRPr="00D511F2">
        <w:rPr>
          <w:rFonts w:ascii="Arial" w:hAnsi="Arial" w:cs="Arial"/>
        </w:rPr>
        <w:t xml:space="preserve"> </w:t>
      </w:r>
      <w:r w:rsidRPr="00D511F2">
        <w:rPr>
          <w:rFonts w:ascii="Arial" w:hAnsi="Arial" w:cs="Arial"/>
        </w:rPr>
        <w:t xml:space="preserve">es diu que </w:t>
      </w:r>
      <w:r w:rsidR="007A51D7" w:rsidRPr="00D511F2">
        <w:rPr>
          <w:rFonts w:ascii="Arial" w:hAnsi="Arial" w:cs="Arial"/>
        </w:rPr>
        <w:t>“gràcies a la possibilitat d’elecció entre diferents formes jurídiques, les empreses socials i solidàries poden configurar la seva estructura de la millor manera que els convingui</w:t>
      </w:r>
      <w:r w:rsidR="00E178F3" w:rsidRPr="00D511F2">
        <w:rPr>
          <w:rFonts w:ascii="Arial" w:hAnsi="Arial" w:cs="Arial"/>
        </w:rPr>
        <w:t xml:space="preserve"> </w:t>
      </w:r>
      <w:r w:rsidR="007A51D7" w:rsidRPr="00D511F2">
        <w:rPr>
          <w:rFonts w:ascii="Arial" w:hAnsi="Arial" w:cs="Arial"/>
        </w:rPr>
        <w:t>en funció de les seves circumstàncies, la tradició en la qual s’emmarquen i el tipus d’activitat que desitgin dur a terme”</w:t>
      </w:r>
      <w:r w:rsidR="007A51D7" w:rsidRPr="00D511F2">
        <w:rPr>
          <w:rFonts w:ascii="Arial" w:hAnsi="Arial" w:cs="Arial"/>
          <w:i/>
        </w:rPr>
        <w:t xml:space="preserve">; </w:t>
      </w:r>
      <w:r w:rsidR="007A51D7" w:rsidRPr="00D511F2">
        <w:rPr>
          <w:rFonts w:ascii="Arial" w:hAnsi="Arial" w:cs="Arial"/>
        </w:rPr>
        <w:t>però, en el punt J expressa que</w:t>
      </w:r>
      <w:r w:rsidR="007A51D7" w:rsidRPr="00D511F2">
        <w:rPr>
          <w:rFonts w:ascii="Arial" w:hAnsi="Arial" w:cs="Arial"/>
          <w:i/>
        </w:rPr>
        <w:t xml:space="preserve"> “</w:t>
      </w:r>
      <w:r w:rsidR="007A51D7" w:rsidRPr="00D511F2">
        <w:rPr>
          <w:rFonts w:ascii="Arial" w:hAnsi="Arial" w:cs="Arial"/>
        </w:rPr>
        <w:t xml:space="preserve">Considerant que, malgrat això, les experiències nacionals dels estats membres permeten concloure que hi ha determinades característiques i criteris distintius que ha de satisfer </w:t>
      </w:r>
      <w:r w:rsidR="007A51D7" w:rsidRPr="00D511F2">
        <w:rPr>
          <w:rFonts w:ascii="Arial" w:hAnsi="Arial" w:cs="Arial"/>
        </w:rPr>
        <w:lastRenderedPageBreak/>
        <w:t>tota empresa social i solidària, independentment de la forma jurídica que adopti, per a que pugui ser considerada com a tal”.</w:t>
      </w:r>
    </w:p>
    <w:p w14:paraId="5CAB79A8" w14:textId="6D2165F5" w:rsidR="00101B43" w:rsidRPr="00D511F2" w:rsidRDefault="00DD6703" w:rsidP="00E31DB0">
      <w:pPr>
        <w:jc w:val="both"/>
        <w:rPr>
          <w:rFonts w:ascii="Arial" w:hAnsi="Arial" w:cs="Arial"/>
          <w:lang w:eastAsia="ja-JP"/>
        </w:rPr>
      </w:pPr>
      <w:r w:rsidRPr="00D511F2">
        <w:rPr>
          <w:rFonts w:ascii="Arial" w:hAnsi="Arial" w:cs="Arial"/>
          <w:lang w:eastAsia="ja-JP"/>
        </w:rPr>
        <w:t>A més, cal diferenciar les empreses socials i solidàries de la responsabilitat social de les empreses (RSE); en aquest sentit, en el punt T de la Resolució</w:t>
      </w:r>
      <w:r w:rsidR="00B37745" w:rsidRPr="00D511F2">
        <w:rPr>
          <w:rFonts w:ascii="Arial" w:hAnsi="Arial" w:cs="Arial"/>
          <w:lang w:eastAsia="ja-JP"/>
        </w:rPr>
        <w:t xml:space="preserve"> </w:t>
      </w:r>
      <w:r w:rsidR="00B37745" w:rsidRPr="00D511F2">
        <w:rPr>
          <w:rFonts w:ascii="Arial" w:eastAsia="Times" w:hAnsi="Arial" w:cs="Arial"/>
        </w:rPr>
        <w:t>2016/2237(INL),</w:t>
      </w:r>
      <w:r w:rsidR="00E178F3" w:rsidRPr="00D511F2">
        <w:rPr>
          <w:rFonts w:ascii="Arial" w:eastAsia="Times" w:hAnsi="Arial" w:cs="Arial"/>
        </w:rPr>
        <w:t xml:space="preserve"> </w:t>
      </w:r>
      <w:r w:rsidRPr="00D511F2">
        <w:rPr>
          <w:rFonts w:ascii="Arial" w:hAnsi="Arial" w:cs="Arial"/>
          <w:lang w:eastAsia="ja-JP"/>
        </w:rPr>
        <w:t xml:space="preserve">es diu: </w:t>
      </w:r>
      <w:r w:rsidR="00101B43" w:rsidRPr="00D511F2">
        <w:rPr>
          <w:rFonts w:ascii="Arial" w:hAnsi="Arial" w:cs="Arial"/>
        </w:rPr>
        <w:t>“que la noció d’empresa social i solidària no s’ha de confondre amb la noció de responsabilitat social de les empreses (RSE), si bé algunes empreses comercials que tenen una activitat notable en matèria de RSE poden estar</w:t>
      </w:r>
      <w:r w:rsidR="00E178F3" w:rsidRPr="00D511F2">
        <w:rPr>
          <w:rFonts w:ascii="Arial" w:hAnsi="Arial" w:cs="Arial"/>
        </w:rPr>
        <w:t xml:space="preserve"> </w:t>
      </w:r>
      <w:r w:rsidR="00101B43" w:rsidRPr="00D511F2">
        <w:rPr>
          <w:rFonts w:ascii="Arial" w:hAnsi="Arial" w:cs="Arial"/>
        </w:rPr>
        <w:t>molt vinculades a l’emprenedoria social”.</w:t>
      </w:r>
      <w:r w:rsidR="00101B43" w:rsidRPr="00D511F2">
        <w:rPr>
          <w:rFonts w:ascii="Arial" w:hAnsi="Arial" w:cs="Arial"/>
          <w:lang w:eastAsia="ja-JP"/>
        </w:rPr>
        <w:t xml:space="preserve"> </w:t>
      </w:r>
    </w:p>
    <w:p w14:paraId="777FCAF2" w14:textId="6B06EB7D" w:rsidR="00DD6703" w:rsidRPr="00D511F2" w:rsidRDefault="00DD6703" w:rsidP="00E31DB0">
      <w:pPr>
        <w:autoSpaceDE w:val="0"/>
        <w:autoSpaceDN w:val="0"/>
        <w:adjustRightInd w:val="0"/>
        <w:jc w:val="both"/>
        <w:rPr>
          <w:rFonts w:ascii="Arial" w:eastAsia="Times" w:hAnsi="Arial" w:cs="Arial"/>
        </w:rPr>
      </w:pPr>
      <w:r w:rsidRPr="00D511F2">
        <w:rPr>
          <w:rFonts w:ascii="Arial" w:eastAsia="Times" w:hAnsi="Arial" w:cs="Arial"/>
        </w:rPr>
        <w:t xml:space="preserve">Pel que fa </w:t>
      </w:r>
      <w:r w:rsidR="00E35940" w:rsidRPr="00D511F2">
        <w:rPr>
          <w:rFonts w:ascii="Arial" w:eastAsia="Times" w:hAnsi="Arial" w:cs="Arial"/>
        </w:rPr>
        <w:t>a</w:t>
      </w:r>
      <w:r w:rsidRPr="00D511F2">
        <w:rPr>
          <w:rFonts w:ascii="Arial" w:eastAsia="Times" w:hAnsi="Arial" w:cs="Arial"/>
        </w:rPr>
        <w:t>ls valors que inspiren el funcionament de les empreses socials i solidàries, és en el punt M de la Resolució</w:t>
      </w:r>
      <w:r w:rsidR="00E178F3" w:rsidRPr="00D511F2">
        <w:rPr>
          <w:rFonts w:ascii="Arial" w:eastAsia="Times" w:hAnsi="Arial" w:cs="Arial"/>
        </w:rPr>
        <w:t xml:space="preserve"> </w:t>
      </w:r>
      <w:r w:rsidR="008E3625" w:rsidRPr="00D511F2">
        <w:rPr>
          <w:rFonts w:ascii="Arial" w:eastAsia="Times" w:hAnsi="Arial" w:cs="Arial"/>
        </w:rPr>
        <w:t>2016/2237(INL)</w:t>
      </w:r>
      <w:r w:rsidRPr="00D511F2">
        <w:rPr>
          <w:rFonts w:ascii="Arial" w:eastAsia="Times" w:hAnsi="Arial" w:cs="Arial"/>
        </w:rPr>
        <w:t>, on concretament, es recull, tal com es feia a la Resolució de 10 de setembre de 2015 del Parlament Europeu</w:t>
      </w:r>
      <w:r w:rsidR="008E3625" w:rsidRPr="00D511F2">
        <w:rPr>
          <w:rFonts w:ascii="Arial" w:eastAsia="Times" w:hAnsi="Arial" w:cs="Arial"/>
        </w:rPr>
        <w:t xml:space="preserve"> sobre emprenedoria social (2017/C316/26)</w:t>
      </w:r>
      <w:r w:rsidRPr="00D511F2">
        <w:rPr>
          <w:rFonts w:ascii="Arial" w:eastAsia="Times" w:hAnsi="Arial" w:cs="Arial"/>
        </w:rPr>
        <w:t xml:space="preserve"> que les empreses de l’economia social i solidària, es caracteritzen pel seu compromís amb la defensa dels valors següents: </w:t>
      </w:r>
    </w:p>
    <w:p w14:paraId="7C9997A7" w14:textId="2E04F529" w:rsidR="00DD6703" w:rsidRPr="00D511F2" w:rsidRDefault="00A80964" w:rsidP="00A80964">
      <w:pPr>
        <w:pStyle w:val="Pargrafdellista"/>
        <w:numPr>
          <w:ilvl w:val="0"/>
          <w:numId w:val="30"/>
        </w:numPr>
        <w:autoSpaceDE w:val="0"/>
        <w:autoSpaceDN w:val="0"/>
        <w:adjustRightInd w:val="0"/>
        <w:spacing w:line="276" w:lineRule="auto"/>
        <w:jc w:val="both"/>
        <w:rPr>
          <w:rFonts w:ascii="Arial" w:eastAsia="Times" w:hAnsi="Arial" w:cs="Arial"/>
          <w:sz w:val="22"/>
          <w:szCs w:val="22"/>
          <w:lang w:eastAsia="ca-ES"/>
        </w:rPr>
      </w:pPr>
      <w:r w:rsidRPr="00D511F2">
        <w:rPr>
          <w:rFonts w:ascii="Arial" w:eastAsia="Times" w:hAnsi="Arial" w:cs="Arial"/>
          <w:sz w:val="22"/>
          <w:szCs w:val="22"/>
          <w:lang w:eastAsia="ca-ES"/>
        </w:rPr>
        <w:t>P</w:t>
      </w:r>
      <w:r w:rsidR="00DD6703" w:rsidRPr="00D511F2">
        <w:rPr>
          <w:rFonts w:ascii="Arial" w:eastAsia="Times" w:hAnsi="Arial" w:cs="Arial"/>
          <w:sz w:val="22"/>
          <w:szCs w:val="22"/>
          <w:lang w:eastAsia="ca-ES"/>
        </w:rPr>
        <w:t>rimacia de la persona i dels fins socials sobre el capital</w:t>
      </w:r>
      <w:r w:rsidR="002514CE" w:rsidRPr="00D511F2">
        <w:rPr>
          <w:rFonts w:ascii="Arial" w:eastAsia="Times" w:hAnsi="Arial" w:cs="Arial"/>
          <w:sz w:val="22"/>
          <w:szCs w:val="22"/>
          <w:lang w:eastAsia="ca-ES"/>
        </w:rPr>
        <w:t>.</w:t>
      </w:r>
    </w:p>
    <w:p w14:paraId="2B5BD7AE" w14:textId="0F3DEE6E" w:rsidR="00DD6703" w:rsidRPr="00D511F2" w:rsidRDefault="00A80964" w:rsidP="00A80964">
      <w:pPr>
        <w:pStyle w:val="Pargrafdellista"/>
        <w:numPr>
          <w:ilvl w:val="0"/>
          <w:numId w:val="30"/>
        </w:numPr>
        <w:autoSpaceDE w:val="0"/>
        <w:autoSpaceDN w:val="0"/>
        <w:adjustRightInd w:val="0"/>
        <w:spacing w:line="276" w:lineRule="auto"/>
        <w:jc w:val="both"/>
        <w:rPr>
          <w:rFonts w:ascii="Arial" w:eastAsia="Times" w:hAnsi="Arial" w:cs="Arial"/>
          <w:sz w:val="22"/>
          <w:szCs w:val="22"/>
          <w:lang w:eastAsia="ca-ES"/>
        </w:rPr>
      </w:pPr>
      <w:r w:rsidRPr="00D511F2">
        <w:rPr>
          <w:rFonts w:ascii="Arial" w:eastAsia="Times" w:hAnsi="Arial" w:cs="Arial"/>
          <w:sz w:val="22"/>
          <w:szCs w:val="22"/>
          <w:lang w:eastAsia="ca-ES"/>
        </w:rPr>
        <w:t>G</w:t>
      </w:r>
      <w:r w:rsidR="00DD6703" w:rsidRPr="00D511F2">
        <w:rPr>
          <w:rFonts w:ascii="Arial" w:eastAsia="Times" w:hAnsi="Arial" w:cs="Arial"/>
          <w:sz w:val="22"/>
          <w:szCs w:val="22"/>
          <w:lang w:eastAsia="ca-ES"/>
        </w:rPr>
        <w:t>overnança democràtica exercida pe</w:t>
      </w:r>
      <w:r w:rsidR="00FE19C4" w:rsidRPr="00D511F2">
        <w:rPr>
          <w:rFonts w:ascii="Arial" w:eastAsia="Times" w:hAnsi="Arial" w:cs="Arial"/>
          <w:sz w:val="22"/>
          <w:szCs w:val="22"/>
          <w:lang w:eastAsia="ca-ES"/>
        </w:rPr>
        <w:t xml:space="preserve">r </w:t>
      </w:r>
      <w:r w:rsidR="00FE19C4" w:rsidRPr="00D511F2">
        <w:rPr>
          <w:rFonts w:ascii="Arial" w:hAnsi="Arial" w:cs="Arial"/>
          <w:sz w:val="22"/>
          <w:szCs w:val="22"/>
        </w:rPr>
        <w:t xml:space="preserve">les seves persones </w:t>
      </w:r>
      <w:r w:rsidR="00DD6703" w:rsidRPr="00D511F2">
        <w:rPr>
          <w:rFonts w:ascii="Arial" w:eastAsia="Times" w:hAnsi="Arial" w:cs="Arial"/>
          <w:sz w:val="22"/>
          <w:szCs w:val="22"/>
          <w:lang w:eastAsia="ca-ES"/>
        </w:rPr>
        <w:t>membres</w:t>
      </w:r>
      <w:r w:rsidR="002514CE" w:rsidRPr="00D511F2">
        <w:rPr>
          <w:rFonts w:ascii="Arial" w:eastAsia="Times" w:hAnsi="Arial" w:cs="Arial"/>
          <w:sz w:val="22"/>
          <w:szCs w:val="22"/>
          <w:lang w:eastAsia="ca-ES"/>
        </w:rPr>
        <w:t>.</w:t>
      </w:r>
    </w:p>
    <w:p w14:paraId="7D6E0B58" w14:textId="55F09ED8" w:rsidR="00DD6703" w:rsidRPr="00D511F2" w:rsidRDefault="00A80964" w:rsidP="00E31DB0">
      <w:pPr>
        <w:pStyle w:val="Pargrafdellista"/>
        <w:numPr>
          <w:ilvl w:val="0"/>
          <w:numId w:val="30"/>
        </w:numPr>
        <w:autoSpaceDE w:val="0"/>
        <w:autoSpaceDN w:val="0"/>
        <w:adjustRightInd w:val="0"/>
        <w:spacing w:line="276" w:lineRule="auto"/>
        <w:jc w:val="both"/>
        <w:rPr>
          <w:rFonts w:ascii="Arial" w:eastAsia="Times" w:hAnsi="Arial" w:cs="Arial"/>
          <w:sz w:val="22"/>
          <w:szCs w:val="22"/>
          <w:lang w:eastAsia="ca-ES"/>
        </w:rPr>
      </w:pPr>
      <w:r w:rsidRPr="00D511F2">
        <w:rPr>
          <w:rFonts w:ascii="Arial" w:eastAsia="Times" w:hAnsi="Arial" w:cs="Arial"/>
          <w:sz w:val="22"/>
          <w:szCs w:val="22"/>
          <w:lang w:eastAsia="ca-ES"/>
        </w:rPr>
        <w:t>C</w:t>
      </w:r>
      <w:r w:rsidR="00DD6703" w:rsidRPr="00D511F2">
        <w:rPr>
          <w:rFonts w:ascii="Arial" w:eastAsia="Times" w:hAnsi="Arial" w:cs="Arial"/>
          <w:sz w:val="22"/>
          <w:szCs w:val="22"/>
          <w:lang w:eastAsia="ca-ES"/>
        </w:rPr>
        <w:t>onjunció dels interessos</w:t>
      </w:r>
      <w:r w:rsidR="00FE19C4" w:rsidRPr="00D511F2">
        <w:rPr>
          <w:rFonts w:ascii="Arial" w:eastAsia="Times" w:hAnsi="Arial" w:cs="Arial"/>
          <w:sz w:val="22"/>
          <w:szCs w:val="22"/>
          <w:lang w:eastAsia="ca-ES"/>
        </w:rPr>
        <w:t xml:space="preserve"> de </w:t>
      </w:r>
      <w:r w:rsidR="00FE19C4" w:rsidRPr="00D511F2">
        <w:rPr>
          <w:rFonts w:ascii="Arial" w:hAnsi="Arial" w:cs="Arial"/>
          <w:sz w:val="22"/>
          <w:szCs w:val="22"/>
        </w:rPr>
        <w:t>les persones</w:t>
      </w:r>
      <w:r w:rsidR="00DD6703" w:rsidRPr="00D511F2">
        <w:rPr>
          <w:rFonts w:ascii="Arial" w:eastAsia="Times" w:hAnsi="Arial" w:cs="Arial"/>
          <w:sz w:val="22"/>
          <w:szCs w:val="22"/>
          <w:lang w:eastAsia="ca-ES"/>
        </w:rPr>
        <w:t xml:space="preserve"> dels membres i</w:t>
      </w:r>
      <w:r w:rsidR="00FE19C4" w:rsidRPr="00D511F2">
        <w:rPr>
          <w:rFonts w:ascii="Arial" w:eastAsia="Times" w:hAnsi="Arial" w:cs="Arial"/>
          <w:sz w:val="22"/>
          <w:szCs w:val="22"/>
          <w:lang w:eastAsia="ca-ES"/>
        </w:rPr>
        <w:t xml:space="preserve"> les</w:t>
      </w:r>
      <w:r w:rsidR="00BA7955" w:rsidRPr="00D511F2">
        <w:rPr>
          <w:rFonts w:ascii="Arial" w:eastAsia="Times" w:hAnsi="Arial" w:cs="Arial"/>
          <w:sz w:val="22"/>
          <w:szCs w:val="22"/>
          <w:lang w:eastAsia="ca-ES"/>
        </w:rPr>
        <w:t xml:space="preserve"> u</w:t>
      </w:r>
      <w:r w:rsidR="00FE19C4" w:rsidRPr="00D511F2">
        <w:rPr>
          <w:rFonts w:ascii="Arial" w:eastAsia="Times" w:hAnsi="Arial" w:cs="Arial"/>
          <w:sz w:val="22"/>
          <w:szCs w:val="22"/>
          <w:lang w:eastAsia="ca-ES"/>
        </w:rPr>
        <w:t>suàries</w:t>
      </w:r>
      <w:r w:rsidR="00DD6703" w:rsidRPr="00D511F2">
        <w:rPr>
          <w:rFonts w:ascii="Arial" w:eastAsia="Times" w:hAnsi="Arial" w:cs="Arial"/>
          <w:sz w:val="22"/>
          <w:szCs w:val="22"/>
          <w:lang w:eastAsia="ca-ES"/>
        </w:rPr>
        <w:t xml:space="preserve"> amb l’interès general</w:t>
      </w:r>
      <w:r w:rsidR="002514CE" w:rsidRPr="00D511F2">
        <w:rPr>
          <w:rFonts w:ascii="Arial" w:eastAsia="Times" w:hAnsi="Arial" w:cs="Arial"/>
          <w:sz w:val="22"/>
          <w:szCs w:val="22"/>
          <w:lang w:eastAsia="ca-ES"/>
        </w:rPr>
        <w:t>.</w:t>
      </w:r>
    </w:p>
    <w:p w14:paraId="01B626B5" w14:textId="0B0A96BE" w:rsidR="00DD6703" w:rsidRPr="00D511F2" w:rsidRDefault="00A80964" w:rsidP="00E31DB0">
      <w:pPr>
        <w:pStyle w:val="Pargrafdellista"/>
        <w:numPr>
          <w:ilvl w:val="0"/>
          <w:numId w:val="30"/>
        </w:numPr>
        <w:autoSpaceDE w:val="0"/>
        <w:autoSpaceDN w:val="0"/>
        <w:adjustRightInd w:val="0"/>
        <w:spacing w:line="276" w:lineRule="auto"/>
        <w:jc w:val="both"/>
        <w:rPr>
          <w:rFonts w:ascii="Arial" w:eastAsia="Times" w:hAnsi="Arial" w:cs="Arial"/>
          <w:sz w:val="22"/>
          <w:szCs w:val="22"/>
          <w:lang w:eastAsia="ca-ES"/>
        </w:rPr>
      </w:pPr>
      <w:r w:rsidRPr="00D511F2">
        <w:rPr>
          <w:rFonts w:ascii="Arial" w:eastAsia="Times" w:hAnsi="Arial" w:cs="Arial"/>
          <w:sz w:val="22"/>
          <w:szCs w:val="22"/>
          <w:lang w:eastAsia="ca-ES"/>
        </w:rPr>
        <w:t>L</w:t>
      </w:r>
      <w:r w:rsidR="00DD6703" w:rsidRPr="00D511F2">
        <w:rPr>
          <w:rFonts w:ascii="Arial" w:eastAsia="Times" w:hAnsi="Arial" w:cs="Arial"/>
          <w:sz w:val="22"/>
          <w:szCs w:val="22"/>
          <w:lang w:eastAsia="ca-ES"/>
        </w:rPr>
        <w:t>a defensa i aplicació dels principis de solidaritat i de responsabilitat</w:t>
      </w:r>
      <w:r w:rsidR="002514CE" w:rsidRPr="00D511F2">
        <w:rPr>
          <w:rFonts w:ascii="Arial" w:eastAsia="Times" w:hAnsi="Arial" w:cs="Arial"/>
          <w:sz w:val="22"/>
          <w:szCs w:val="22"/>
          <w:lang w:eastAsia="ca-ES"/>
        </w:rPr>
        <w:t>.</w:t>
      </w:r>
    </w:p>
    <w:p w14:paraId="43F7AB6C" w14:textId="3045BB6F" w:rsidR="00DD6703" w:rsidRPr="00D511F2" w:rsidRDefault="00A80964" w:rsidP="00E31DB0">
      <w:pPr>
        <w:pStyle w:val="Pargrafdellista"/>
        <w:numPr>
          <w:ilvl w:val="0"/>
          <w:numId w:val="30"/>
        </w:numPr>
        <w:autoSpaceDE w:val="0"/>
        <w:autoSpaceDN w:val="0"/>
        <w:adjustRightInd w:val="0"/>
        <w:spacing w:line="276" w:lineRule="auto"/>
        <w:rPr>
          <w:rFonts w:ascii="Arial" w:eastAsia="Times" w:hAnsi="Arial" w:cs="Arial"/>
          <w:sz w:val="22"/>
          <w:szCs w:val="22"/>
          <w:lang w:eastAsia="ca-ES"/>
        </w:rPr>
      </w:pPr>
      <w:r w:rsidRPr="00D511F2">
        <w:rPr>
          <w:rFonts w:ascii="Arial" w:eastAsia="Times" w:hAnsi="Arial" w:cs="Arial"/>
          <w:sz w:val="22"/>
          <w:szCs w:val="22"/>
          <w:lang w:eastAsia="ca-ES"/>
        </w:rPr>
        <w:lastRenderedPageBreak/>
        <w:t>R</w:t>
      </w:r>
      <w:r w:rsidR="00DD6703" w:rsidRPr="00D511F2">
        <w:rPr>
          <w:rFonts w:ascii="Arial" w:eastAsia="Times" w:hAnsi="Arial" w:cs="Arial"/>
          <w:sz w:val="22"/>
          <w:szCs w:val="22"/>
          <w:lang w:eastAsia="ca-ES"/>
        </w:rPr>
        <w:t>einversió del superàvit en objectius de desenvolupament a llarg termini o en la prestació de serveis d’interès a</w:t>
      </w:r>
      <w:r w:rsidR="00FE19C4" w:rsidRPr="00D511F2">
        <w:rPr>
          <w:rFonts w:ascii="Arial" w:eastAsia="Times" w:hAnsi="Arial" w:cs="Arial"/>
          <w:sz w:val="22"/>
          <w:szCs w:val="22"/>
          <w:lang w:eastAsia="ca-ES"/>
        </w:rPr>
        <w:t xml:space="preserve"> </w:t>
      </w:r>
      <w:r w:rsidR="00FE19C4" w:rsidRPr="00D511F2">
        <w:rPr>
          <w:rFonts w:ascii="Arial" w:hAnsi="Arial" w:cs="Arial"/>
          <w:sz w:val="22"/>
          <w:szCs w:val="22"/>
        </w:rPr>
        <w:t xml:space="preserve">les persones </w:t>
      </w:r>
      <w:r w:rsidR="00DD6703" w:rsidRPr="00D511F2">
        <w:rPr>
          <w:rFonts w:ascii="Arial" w:eastAsia="Times" w:hAnsi="Arial" w:cs="Arial"/>
          <w:sz w:val="22"/>
          <w:szCs w:val="22"/>
          <w:lang w:eastAsia="ca-ES"/>
        </w:rPr>
        <w:t>membres o de serveis d’interès general</w:t>
      </w:r>
      <w:r w:rsidR="002514CE" w:rsidRPr="00D511F2">
        <w:rPr>
          <w:rFonts w:ascii="Arial" w:eastAsia="Times" w:hAnsi="Arial" w:cs="Arial"/>
          <w:sz w:val="22"/>
          <w:szCs w:val="22"/>
          <w:lang w:eastAsia="ca-ES"/>
        </w:rPr>
        <w:t>.</w:t>
      </w:r>
    </w:p>
    <w:p w14:paraId="0F781486" w14:textId="7E3464F1" w:rsidR="00DD6703" w:rsidRPr="00D511F2" w:rsidRDefault="00A80964" w:rsidP="00E31DB0">
      <w:pPr>
        <w:pStyle w:val="Pargrafdellista"/>
        <w:numPr>
          <w:ilvl w:val="0"/>
          <w:numId w:val="30"/>
        </w:numPr>
        <w:autoSpaceDE w:val="0"/>
        <w:autoSpaceDN w:val="0"/>
        <w:adjustRightInd w:val="0"/>
        <w:spacing w:line="276" w:lineRule="auto"/>
        <w:jc w:val="both"/>
        <w:rPr>
          <w:rFonts w:ascii="Arial" w:eastAsia="Times" w:hAnsi="Arial" w:cs="Arial"/>
          <w:sz w:val="22"/>
          <w:szCs w:val="22"/>
          <w:lang w:eastAsia="ca-ES"/>
        </w:rPr>
      </w:pPr>
      <w:r w:rsidRPr="00D511F2">
        <w:rPr>
          <w:rFonts w:ascii="Arial" w:eastAsia="Times" w:hAnsi="Arial" w:cs="Arial"/>
          <w:sz w:val="22"/>
          <w:szCs w:val="22"/>
          <w:lang w:eastAsia="ca-ES"/>
        </w:rPr>
        <w:t>A</w:t>
      </w:r>
      <w:r w:rsidR="00D1725E" w:rsidRPr="00D511F2">
        <w:rPr>
          <w:rFonts w:ascii="Arial" w:eastAsia="Times" w:hAnsi="Arial" w:cs="Arial"/>
          <w:sz w:val="22"/>
          <w:szCs w:val="22"/>
          <w:lang w:eastAsia="ca-ES"/>
        </w:rPr>
        <w:t>dhesió voluntària i oberta</w:t>
      </w:r>
      <w:r w:rsidR="002514CE" w:rsidRPr="00D511F2">
        <w:rPr>
          <w:rFonts w:ascii="Arial" w:eastAsia="Times" w:hAnsi="Arial" w:cs="Arial"/>
          <w:sz w:val="22"/>
          <w:szCs w:val="22"/>
          <w:lang w:eastAsia="ca-ES"/>
        </w:rPr>
        <w:t>.</w:t>
      </w:r>
    </w:p>
    <w:p w14:paraId="0CB80B56" w14:textId="0633D959" w:rsidR="00DD6703" w:rsidRPr="00D511F2" w:rsidRDefault="00E178F3" w:rsidP="00E31DB0">
      <w:pPr>
        <w:pStyle w:val="Pargrafdellista"/>
        <w:numPr>
          <w:ilvl w:val="0"/>
          <w:numId w:val="30"/>
        </w:numPr>
        <w:autoSpaceDE w:val="0"/>
        <w:autoSpaceDN w:val="0"/>
        <w:adjustRightInd w:val="0"/>
        <w:spacing w:line="276" w:lineRule="auto"/>
        <w:jc w:val="both"/>
        <w:rPr>
          <w:rFonts w:ascii="Arial" w:eastAsia="Times" w:hAnsi="Arial" w:cs="Arial"/>
          <w:sz w:val="22"/>
          <w:szCs w:val="22"/>
          <w:lang w:eastAsia="ca-ES"/>
        </w:rPr>
      </w:pPr>
      <w:r w:rsidRPr="00D511F2">
        <w:rPr>
          <w:rFonts w:ascii="Arial" w:eastAsia="Times" w:hAnsi="Arial" w:cs="Arial"/>
          <w:sz w:val="22"/>
          <w:szCs w:val="22"/>
          <w:lang w:eastAsia="ca-ES"/>
        </w:rPr>
        <w:t>L</w:t>
      </w:r>
      <w:r w:rsidR="00DD6703" w:rsidRPr="00D511F2">
        <w:rPr>
          <w:rFonts w:ascii="Arial" w:eastAsia="Times" w:hAnsi="Arial" w:cs="Arial"/>
          <w:sz w:val="22"/>
          <w:szCs w:val="22"/>
          <w:lang w:eastAsia="ca-ES"/>
        </w:rPr>
        <w:t>a</w:t>
      </w:r>
      <w:r w:rsidRPr="00D511F2">
        <w:rPr>
          <w:rFonts w:ascii="Arial" w:eastAsia="Times" w:hAnsi="Arial" w:cs="Arial"/>
          <w:sz w:val="22"/>
          <w:szCs w:val="22"/>
          <w:lang w:eastAsia="ca-ES"/>
        </w:rPr>
        <w:t xml:space="preserve"> </w:t>
      </w:r>
      <w:r w:rsidR="00DD6703" w:rsidRPr="00D511F2">
        <w:rPr>
          <w:rFonts w:ascii="Arial" w:eastAsia="Times" w:hAnsi="Arial" w:cs="Arial"/>
          <w:sz w:val="22"/>
          <w:szCs w:val="22"/>
          <w:lang w:eastAsia="ca-ES"/>
        </w:rPr>
        <w:t>gestió autònoma i independent dels poders públics</w:t>
      </w:r>
      <w:r w:rsidR="002514CE" w:rsidRPr="00D511F2">
        <w:rPr>
          <w:rFonts w:ascii="Arial" w:eastAsia="Times" w:hAnsi="Arial" w:cs="Arial"/>
          <w:sz w:val="22"/>
          <w:szCs w:val="22"/>
          <w:lang w:eastAsia="ca-ES"/>
        </w:rPr>
        <w:t>.</w:t>
      </w:r>
    </w:p>
    <w:p w14:paraId="75D10C1A" w14:textId="3A4243D3" w:rsidR="00101B43" w:rsidRPr="00D511F2" w:rsidRDefault="00DD6703" w:rsidP="00E31DB0">
      <w:pPr>
        <w:spacing w:before="240"/>
        <w:jc w:val="both"/>
        <w:rPr>
          <w:rFonts w:ascii="Arial" w:hAnsi="Arial" w:cs="Arial"/>
        </w:rPr>
      </w:pPr>
      <w:r w:rsidRPr="00D511F2">
        <w:rPr>
          <w:rFonts w:ascii="Arial" w:hAnsi="Arial" w:cs="Arial"/>
          <w:lang w:eastAsia="ja-JP"/>
        </w:rPr>
        <w:t>El compromís de les empreses socials i solidàries amb els esmentats valors comporta un impacte positiu per a la societat que justifica l’adopció de mesures concretes de foment, com ara concessió de subvencions, aplicació de mesures favorables en l’àmbit fiscal o en matèria de contractació pública. En aquest sentit, l’esmentada Resolució del Parlament, en el</w:t>
      </w:r>
      <w:r w:rsidR="00E178F3" w:rsidRPr="00D511F2">
        <w:rPr>
          <w:rFonts w:ascii="Arial" w:hAnsi="Arial" w:cs="Arial"/>
          <w:lang w:eastAsia="ja-JP"/>
        </w:rPr>
        <w:t xml:space="preserve"> </w:t>
      </w:r>
      <w:r w:rsidRPr="00D511F2">
        <w:rPr>
          <w:rFonts w:ascii="Arial" w:hAnsi="Arial" w:cs="Arial"/>
          <w:lang w:eastAsia="ja-JP"/>
        </w:rPr>
        <w:t>punt AF,</w:t>
      </w:r>
      <w:r w:rsidR="00E178F3" w:rsidRPr="00D511F2">
        <w:rPr>
          <w:rFonts w:ascii="Arial" w:hAnsi="Arial" w:cs="Arial"/>
          <w:lang w:eastAsia="ja-JP"/>
        </w:rPr>
        <w:t xml:space="preserve"> </w:t>
      </w:r>
      <w:r w:rsidRPr="00D511F2">
        <w:rPr>
          <w:rFonts w:ascii="Arial" w:hAnsi="Arial" w:cs="Arial"/>
          <w:lang w:eastAsia="ja-JP"/>
        </w:rPr>
        <w:t xml:space="preserve">indica </w:t>
      </w:r>
      <w:r w:rsidR="00101B43" w:rsidRPr="00D511F2">
        <w:rPr>
          <w:rFonts w:ascii="Arial" w:hAnsi="Arial" w:cs="Arial"/>
        </w:rPr>
        <w:t>“Considerant que l’impacte positiu de les empreses socials i solidàries per a la societat pot justificar l’adopció de mesures concretes de suport, com la concessió de subvencions i l’aplicació de mesures favorables en l’àmbit fiscal</w:t>
      </w:r>
      <w:r w:rsidR="00E178F3" w:rsidRPr="00D511F2">
        <w:rPr>
          <w:rFonts w:ascii="Arial" w:hAnsi="Arial" w:cs="Arial"/>
        </w:rPr>
        <w:t xml:space="preserve"> </w:t>
      </w:r>
      <w:r w:rsidR="00101B43" w:rsidRPr="00D511F2">
        <w:rPr>
          <w:rFonts w:ascii="Arial" w:hAnsi="Arial" w:cs="Arial"/>
        </w:rPr>
        <w:t>o en matèria de contractació pública; que, en principi, aquestes mesures s’han de considerar compatibles amb els Tractats, ja que estan destinades a facilitar el desenvolupament d’activitats o sectors econòmics que tenen com a principal objectiu repercutir positivament</w:t>
      </w:r>
      <w:r w:rsidR="00E178F3" w:rsidRPr="00D511F2">
        <w:rPr>
          <w:rFonts w:ascii="Arial" w:hAnsi="Arial" w:cs="Arial"/>
        </w:rPr>
        <w:t xml:space="preserve"> </w:t>
      </w:r>
      <w:r w:rsidR="00101B43" w:rsidRPr="00D511F2">
        <w:rPr>
          <w:rFonts w:ascii="Arial" w:hAnsi="Arial" w:cs="Arial"/>
        </w:rPr>
        <w:t>en la societat i que la capacitat d’aquestes empreses per a recaptar fons i generar beneficis és clarament inferior a la de les empreses comercials</w:t>
      </w:r>
      <w:r w:rsidR="0012313B" w:rsidRPr="00D511F2">
        <w:rPr>
          <w:rFonts w:ascii="Arial" w:hAnsi="Arial" w:cs="Arial"/>
        </w:rPr>
        <w:t>”</w:t>
      </w:r>
      <w:r w:rsidR="00101B43" w:rsidRPr="00D511F2">
        <w:rPr>
          <w:rFonts w:ascii="Arial" w:hAnsi="Arial" w:cs="Arial"/>
          <w:i/>
        </w:rPr>
        <w:t xml:space="preserve"> </w:t>
      </w:r>
      <w:r w:rsidR="00101B43" w:rsidRPr="00D511F2">
        <w:rPr>
          <w:rFonts w:ascii="Arial" w:hAnsi="Arial" w:cs="Arial"/>
        </w:rPr>
        <w:t>I, al seu torn, en el punt B, afirma que: “les empreses socials i solidàries posen de relleu noves vies per abordar els problemes socials</w:t>
      </w:r>
      <w:r w:rsidR="00E178F3" w:rsidRPr="00D511F2">
        <w:rPr>
          <w:rFonts w:ascii="Arial" w:hAnsi="Arial" w:cs="Arial"/>
        </w:rPr>
        <w:t xml:space="preserve"> </w:t>
      </w:r>
      <w:r w:rsidR="00101B43" w:rsidRPr="00D511F2">
        <w:rPr>
          <w:rFonts w:ascii="Arial" w:hAnsi="Arial" w:cs="Arial"/>
        </w:rPr>
        <w:t>en un món en ràpida evolució; que l’economia social i solidària</w:t>
      </w:r>
      <w:r w:rsidR="00E178F3" w:rsidRPr="00D511F2">
        <w:rPr>
          <w:rFonts w:ascii="Arial" w:hAnsi="Arial" w:cs="Arial"/>
        </w:rPr>
        <w:t xml:space="preserve"> </w:t>
      </w:r>
      <w:r w:rsidR="00101B43" w:rsidRPr="00D511F2">
        <w:rPr>
          <w:rFonts w:ascii="Arial" w:hAnsi="Arial" w:cs="Arial"/>
        </w:rPr>
        <w:lastRenderedPageBreak/>
        <w:t>segueix desenvolupant-se i és, per tant, un motor de creixement i creació d’ocupació, per la qual cosa s’ha de fomentar i recolzar”.</w:t>
      </w:r>
    </w:p>
    <w:p w14:paraId="0998883F" w14:textId="6E98E6F4" w:rsidR="000436C6" w:rsidRPr="00D511F2" w:rsidRDefault="000436C6" w:rsidP="00E31DB0">
      <w:pPr>
        <w:jc w:val="both"/>
        <w:rPr>
          <w:rFonts w:ascii="Arial" w:hAnsi="Arial" w:cs="Arial"/>
        </w:rPr>
      </w:pPr>
      <w:r w:rsidRPr="00D511F2">
        <w:rPr>
          <w:rFonts w:ascii="Arial" w:hAnsi="Arial" w:cs="Arial"/>
        </w:rPr>
        <w:t>En aquesta línia de promoció de l’economia social</w:t>
      </w:r>
      <w:r w:rsidR="001C28B1" w:rsidRPr="00D511F2">
        <w:rPr>
          <w:rFonts w:ascii="Arial" w:hAnsi="Arial" w:cs="Arial"/>
        </w:rPr>
        <w:t xml:space="preserve"> i solidària</w:t>
      </w:r>
      <w:r w:rsidRPr="00D511F2">
        <w:rPr>
          <w:rFonts w:ascii="Arial" w:hAnsi="Arial" w:cs="Arial"/>
        </w:rPr>
        <w:t xml:space="preserve"> com a una economia que promou el creixement inclusiu i sostenible i una ocupació i treball </w:t>
      </w:r>
      <w:r w:rsidR="001C28B1" w:rsidRPr="00D511F2">
        <w:rPr>
          <w:rFonts w:ascii="Arial" w:hAnsi="Arial" w:cs="Arial"/>
        </w:rPr>
        <w:t xml:space="preserve">decent, al desembre del 2020, 19 alts representants de governs europeus, van aprovar la Declaració de Toledo 2020 en què es declara “L’Economia Social i Solidària com un agent clau per un futur inclusiu i sostenible”, perquè és un tipus d’economia que dóna resposta als grans reptes socials, mediambientals i econòmics. </w:t>
      </w:r>
    </w:p>
    <w:p w14:paraId="1F91124C" w14:textId="7F7FE318" w:rsidR="00DD6703" w:rsidRPr="00D511F2" w:rsidRDefault="00DD6703" w:rsidP="00E31DB0">
      <w:pPr>
        <w:spacing w:after="0"/>
        <w:jc w:val="both"/>
        <w:rPr>
          <w:rFonts w:ascii="Arial" w:hAnsi="Arial" w:cs="Arial"/>
        </w:rPr>
      </w:pPr>
      <w:r w:rsidRPr="00D511F2">
        <w:rPr>
          <w:rFonts w:ascii="Arial" w:hAnsi="Arial" w:cs="Arial"/>
        </w:rPr>
        <w:t>Posteriorment, el 24 de juny del 2021,</w:t>
      </w:r>
      <w:r w:rsidR="00E178F3" w:rsidRPr="00D511F2">
        <w:rPr>
          <w:rFonts w:ascii="Arial" w:hAnsi="Arial" w:cs="Arial"/>
        </w:rPr>
        <w:t xml:space="preserve"> </w:t>
      </w:r>
      <w:r w:rsidRPr="00D511F2">
        <w:rPr>
          <w:rFonts w:ascii="Arial" w:hAnsi="Arial" w:cs="Arial"/>
        </w:rPr>
        <w:t>es va aprovar el Reglament (UE) 2021/1057</w:t>
      </w:r>
      <w:r w:rsidR="00E31DB0" w:rsidRPr="00D511F2">
        <w:rPr>
          <w:rFonts w:ascii="Arial" w:hAnsi="Arial" w:cs="Arial"/>
        </w:rPr>
        <w:t xml:space="preserve"> </w:t>
      </w:r>
      <w:r w:rsidRPr="00D511F2">
        <w:rPr>
          <w:rFonts w:ascii="Arial" w:hAnsi="Arial" w:cs="Arial"/>
        </w:rPr>
        <w:t xml:space="preserve">del Parlament Europeu i del Consell, pel qual s’estableix el Fons Social Europeu Plus (FSE+). L’article 2.1.13) d’aquest Reglament defineix el concepte d’empresa social, com tota empresa, independentment </w:t>
      </w:r>
      <w:r w:rsidR="00404979" w:rsidRPr="00D511F2">
        <w:rPr>
          <w:rFonts w:ascii="Arial" w:hAnsi="Arial" w:cs="Arial"/>
        </w:rPr>
        <w:t xml:space="preserve">de </w:t>
      </w:r>
      <w:r w:rsidRPr="00D511F2">
        <w:rPr>
          <w:rFonts w:ascii="Arial" w:hAnsi="Arial" w:cs="Arial"/>
        </w:rPr>
        <w:t>la seva forma jurídica que tingui com objectiu social primordial la consecució d’impactes socials mesurables i positius, més que generar beneficis per altres finalitats; que, a més, utilitzi els</w:t>
      </w:r>
      <w:r w:rsidR="00E178F3" w:rsidRPr="00D511F2">
        <w:rPr>
          <w:rFonts w:ascii="Arial" w:hAnsi="Arial" w:cs="Arial"/>
        </w:rPr>
        <w:t xml:space="preserve"> </w:t>
      </w:r>
      <w:r w:rsidRPr="00D511F2">
        <w:rPr>
          <w:rFonts w:ascii="Arial" w:hAnsi="Arial" w:cs="Arial"/>
        </w:rPr>
        <w:t xml:space="preserve">beneficis, principalment, pel seu objectiu social primordial i a aquest efecte hagi implementat procediments i normes predefinits que garanteixin aquesta destinació dels beneficis, garantint que la distribució de beneficis no vagi en detriment </w:t>
      </w:r>
      <w:r w:rsidR="00404979" w:rsidRPr="00D511F2">
        <w:rPr>
          <w:rFonts w:ascii="Arial" w:hAnsi="Arial" w:cs="Arial"/>
        </w:rPr>
        <w:t xml:space="preserve">de </w:t>
      </w:r>
      <w:r w:rsidRPr="00D511F2">
        <w:rPr>
          <w:rFonts w:ascii="Arial" w:hAnsi="Arial" w:cs="Arial"/>
        </w:rPr>
        <w:t xml:space="preserve">l’objectiu social principal, i també exigeix que estigui gestionada de forma empresarial, participativa, transparent i subjecte a rendició de comptes, </w:t>
      </w:r>
      <w:r w:rsidRPr="00D511F2">
        <w:rPr>
          <w:rFonts w:ascii="Arial" w:hAnsi="Arial" w:cs="Arial"/>
        </w:rPr>
        <w:lastRenderedPageBreak/>
        <w:t>en particular q</w:t>
      </w:r>
      <w:r w:rsidR="0014245F" w:rsidRPr="00D511F2">
        <w:rPr>
          <w:rFonts w:ascii="Arial" w:hAnsi="Arial" w:cs="Arial"/>
        </w:rPr>
        <w:t xml:space="preserve">ue fomenti la participació </w:t>
      </w:r>
      <w:r w:rsidR="00816B29" w:rsidRPr="00D511F2">
        <w:rPr>
          <w:rFonts w:ascii="Arial" w:hAnsi="Arial" w:cs="Arial"/>
        </w:rPr>
        <w:t>de les</w:t>
      </w:r>
      <w:r w:rsidR="00816B29" w:rsidRPr="00D511F2">
        <w:rPr>
          <w:rFonts w:ascii="Arial" w:hAnsi="Arial" w:cs="Arial"/>
          <w:lang w:eastAsia="ja-JP"/>
        </w:rPr>
        <w:t xml:space="preserve"> persones treballadores, clients i interessades</w:t>
      </w:r>
      <w:r w:rsidR="00816B29" w:rsidRPr="00D511F2">
        <w:rPr>
          <w:rFonts w:ascii="Arial" w:hAnsi="Arial" w:cs="Arial"/>
        </w:rPr>
        <w:t xml:space="preserve"> </w:t>
      </w:r>
      <w:r w:rsidRPr="00D511F2">
        <w:rPr>
          <w:rFonts w:ascii="Arial" w:hAnsi="Arial" w:cs="Arial"/>
        </w:rPr>
        <w:t>als que afecti la seva activitat empresarial.</w:t>
      </w:r>
    </w:p>
    <w:p w14:paraId="3433B4F8" w14:textId="7A6C1DAB" w:rsidR="00064E58" w:rsidRPr="00D511F2" w:rsidRDefault="00064E58" w:rsidP="00D1725E">
      <w:pPr>
        <w:spacing w:before="240" w:after="0"/>
        <w:jc w:val="both"/>
        <w:rPr>
          <w:rFonts w:ascii="Arial" w:hAnsi="Arial" w:cs="Arial"/>
        </w:rPr>
      </w:pPr>
      <w:r w:rsidRPr="00D511F2">
        <w:rPr>
          <w:rFonts w:ascii="Arial" w:hAnsi="Arial" w:cs="Arial"/>
        </w:rPr>
        <w:t>Al desembre del 202</w:t>
      </w:r>
      <w:r w:rsidR="000436C6" w:rsidRPr="00D511F2">
        <w:rPr>
          <w:rFonts w:ascii="Arial" w:hAnsi="Arial" w:cs="Arial"/>
        </w:rPr>
        <w:t xml:space="preserve">1, la Comissió </w:t>
      </w:r>
      <w:r w:rsidR="00FF28E4" w:rsidRPr="00D511F2">
        <w:rPr>
          <w:rFonts w:ascii="Arial" w:hAnsi="Arial" w:cs="Arial"/>
        </w:rPr>
        <w:t xml:space="preserve">va </w:t>
      </w:r>
      <w:r w:rsidR="000436C6" w:rsidRPr="00D511F2">
        <w:rPr>
          <w:rFonts w:ascii="Arial" w:hAnsi="Arial" w:cs="Arial"/>
        </w:rPr>
        <w:t>fer una nova C</w:t>
      </w:r>
      <w:r w:rsidRPr="00D511F2">
        <w:rPr>
          <w:rFonts w:ascii="Arial" w:hAnsi="Arial" w:cs="Arial"/>
        </w:rPr>
        <w:t xml:space="preserve">omunicació al Parlament Europeu, al Consell, al </w:t>
      </w:r>
      <w:r w:rsidR="00E83FDC" w:rsidRPr="00D511F2">
        <w:rPr>
          <w:rFonts w:ascii="Arial" w:hAnsi="Arial" w:cs="Arial"/>
        </w:rPr>
        <w:t>Comitè</w:t>
      </w:r>
      <w:r w:rsidRPr="00D511F2">
        <w:rPr>
          <w:rFonts w:ascii="Arial" w:hAnsi="Arial" w:cs="Arial"/>
        </w:rPr>
        <w:t xml:space="preserve"> Econòmic i Social Europeu i al Comitè de Regions, “Construir una economia que funcioni per a les persones: un </w:t>
      </w:r>
      <w:r w:rsidR="00584909" w:rsidRPr="00D511F2">
        <w:rPr>
          <w:rFonts w:ascii="Arial" w:hAnsi="Arial" w:cs="Arial"/>
        </w:rPr>
        <w:t>pla</w:t>
      </w:r>
      <w:r w:rsidRPr="00D511F2">
        <w:rPr>
          <w:rFonts w:ascii="Arial" w:hAnsi="Arial" w:cs="Arial"/>
        </w:rPr>
        <w:t xml:space="preserve"> d’acció per l’economia social” (</w:t>
      </w:r>
      <w:r w:rsidR="000436C6" w:rsidRPr="00D511F2">
        <w:rPr>
          <w:rFonts w:ascii="Arial" w:hAnsi="Arial" w:cs="Arial"/>
        </w:rPr>
        <w:t>SWD (2021) 373 final). Aquesta C</w:t>
      </w:r>
      <w:r w:rsidRPr="00D511F2">
        <w:rPr>
          <w:rFonts w:ascii="Arial" w:hAnsi="Arial" w:cs="Arial"/>
        </w:rPr>
        <w:t>omunicació aprova un</w:t>
      </w:r>
      <w:r w:rsidR="000436C6" w:rsidRPr="00D511F2">
        <w:rPr>
          <w:rFonts w:ascii="Arial" w:hAnsi="Arial" w:cs="Arial"/>
        </w:rPr>
        <w:t xml:space="preserve"> </w:t>
      </w:r>
      <w:r w:rsidR="00584909" w:rsidRPr="00D511F2">
        <w:rPr>
          <w:rFonts w:ascii="Arial" w:hAnsi="Arial" w:cs="Arial"/>
        </w:rPr>
        <w:t>pla</w:t>
      </w:r>
      <w:r w:rsidRPr="00D511F2">
        <w:rPr>
          <w:rFonts w:ascii="Arial" w:hAnsi="Arial" w:cs="Arial"/>
        </w:rPr>
        <w:t xml:space="preserve"> d’acció que té per objecte fomentar la innovació social, donar suport el desenvolupament de l’economia social i impulsar el seu poder transformador social i econòmic. </w:t>
      </w:r>
      <w:r w:rsidR="000436C6" w:rsidRPr="00D511F2">
        <w:rPr>
          <w:rFonts w:ascii="Arial" w:hAnsi="Arial" w:cs="Arial"/>
        </w:rPr>
        <w:t>Així, e</w:t>
      </w:r>
      <w:r w:rsidRPr="00D511F2">
        <w:rPr>
          <w:rFonts w:ascii="Arial" w:hAnsi="Arial" w:cs="Arial"/>
        </w:rPr>
        <w:t xml:space="preserve">ntre d’altres aspectes, en aquesta </w:t>
      </w:r>
      <w:r w:rsidR="000436C6" w:rsidRPr="00D511F2">
        <w:rPr>
          <w:rFonts w:ascii="Arial" w:hAnsi="Arial" w:cs="Arial"/>
        </w:rPr>
        <w:t xml:space="preserve">Comunicació, la Comissió </w:t>
      </w:r>
      <w:r w:rsidRPr="00D511F2">
        <w:rPr>
          <w:rFonts w:ascii="Arial" w:hAnsi="Arial" w:cs="Arial"/>
        </w:rPr>
        <w:t>indica</w:t>
      </w:r>
      <w:r w:rsidR="000436C6" w:rsidRPr="00D511F2">
        <w:rPr>
          <w:rFonts w:ascii="Arial" w:hAnsi="Arial" w:cs="Arial"/>
        </w:rPr>
        <w:t>,</w:t>
      </w:r>
      <w:r w:rsidRPr="00D511F2">
        <w:rPr>
          <w:rFonts w:ascii="Arial" w:hAnsi="Arial" w:cs="Arial"/>
        </w:rPr>
        <w:t xml:space="preserve"> de forma expressa</w:t>
      </w:r>
      <w:r w:rsidR="000436C6" w:rsidRPr="00D511F2">
        <w:rPr>
          <w:rFonts w:ascii="Arial" w:hAnsi="Arial" w:cs="Arial"/>
        </w:rPr>
        <w:t>,</w:t>
      </w:r>
      <w:r w:rsidRPr="00D511F2">
        <w:rPr>
          <w:rFonts w:ascii="Arial" w:hAnsi="Arial" w:cs="Arial"/>
        </w:rPr>
        <w:t xml:space="preserve"> que l’economia social pot ajudar a aplicar els principis del pilar europeu de dret</w:t>
      </w:r>
      <w:r w:rsidR="00E83FDC" w:rsidRPr="00D511F2">
        <w:rPr>
          <w:rFonts w:ascii="Arial" w:hAnsi="Arial" w:cs="Arial"/>
        </w:rPr>
        <w:t>s</w:t>
      </w:r>
      <w:r w:rsidRPr="00D511F2">
        <w:rPr>
          <w:rFonts w:ascii="Arial" w:hAnsi="Arial" w:cs="Arial"/>
        </w:rPr>
        <w:t xml:space="preserve"> socials i complir el </w:t>
      </w:r>
      <w:r w:rsidR="00584909" w:rsidRPr="00D511F2">
        <w:rPr>
          <w:rFonts w:ascii="Arial" w:hAnsi="Arial" w:cs="Arial"/>
        </w:rPr>
        <w:t>Pla</w:t>
      </w:r>
      <w:r w:rsidRPr="00D511F2">
        <w:rPr>
          <w:rFonts w:ascii="Arial" w:hAnsi="Arial" w:cs="Arial"/>
        </w:rPr>
        <w:t xml:space="preserve"> d’Acció de 2021 i els objectius principals de la UE pel 2030, com són, l’augment de la taxa d’ocupació i la reducció del nombre de persones en risc de pobresa i exclusió social.</w:t>
      </w:r>
      <w:r w:rsidR="000436C6" w:rsidRPr="00D511F2">
        <w:rPr>
          <w:rFonts w:ascii="Arial" w:hAnsi="Arial" w:cs="Arial"/>
        </w:rPr>
        <w:t xml:space="preserve"> En la mateixa Comunicació, indica que les dades demostren la importància de millorar l’entorn propici pel desenvolupament de l’economia social i que els marcs legals i jurídics formen part d’integrant d’aquest entorn</w:t>
      </w:r>
      <w:r w:rsidR="00E83FDC" w:rsidRPr="00D511F2">
        <w:rPr>
          <w:rFonts w:ascii="Arial" w:hAnsi="Arial" w:cs="Arial"/>
        </w:rPr>
        <w:t>. En definitiva</w:t>
      </w:r>
      <w:r w:rsidR="000436C6" w:rsidRPr="00D511F2">
        <w:rPr>
          <w:rFonts w:ascii="Arial" w:hAnsi="Arial" w:cs="Arial"/>
        </w:rPr>
        <w:t>,</w:t>
      </w:r>
      <w:r w:rsidR="00E83FDC" w:rsidRPr="00D511F2">
        <w:rPr>
          <w:rFonts w:ascii="Arial" w:hAnsi="Arial" w:cs="Arial"/>
        </w:rPr>
        <w:t xml:space="preserve"> es conclou que l’existència d’un marc normatiu de l’economia social i solidària</w:t>
      </w:r>
      <w:r w:rsidR="000436C6" w:rsidRPr="00D511F2">
        <w:rPr>
          <w:rFonts w:ascii="Arial" w:hAnsi="Arial" w:cs="Arial"/>
        </w:rPr>
        <w:t xml:space="preserve"> ha d’ajudar a la visualització de</w:t>
      </w:r>
      <w:r w:rsidR="00E178F3" w:rsidRPr="00D511F2">
        <w:rPr>
          <w:rFonts w:ascii="Arial" w:hAnsi="Arial" w:cs="Arial"/>
        </w:rPr>
        <w:t xml:space="preserve"> </w:t>
      </w:r>
      <w:r w:rsidR="000436C6" w:rsidRPr="00D511F2">
        <w:rPr>
          <w:rFonts w:ascii="Arial" w:hAnsi="Arial" w:cs="Arial"/>
        </w:rPr>
        <w:t xml:space="preserve">les entitats de l’economia social i solidària i al seu creixement i consolidació. </w:t>
      </w:r>
    </w:p>
    <w:p w14:paraId="1B77B611" w14:textId="77777777" w:rsidR="00DD6703" w:rsidRPr="00D511F2" w:rsidRDefault="00DD6703" w:rsidP="00E31DB0">
      <w:pPr>
        <w:spacing w:after="0"/>
        <w:jc w:val="both"/>
        <w:rPr>
          <w:rFonts w:ascii="Arial" w:hAnsi="Arial" w:cs="Arial"/>
        </w:rPr>
      </w:pPr>
    </w:p>
    <w:p w14:paraId="5A907674" w14:textId="77777777" w:rsidR="00DD6703" w:rsidRPr="00D511F2" w:rsidRDefault="00DD6703" w:rsidP="00E31DB0">
      <w:pPr>
        <w:spacing w:after="0"/>
        <w:jc w:val="both"/>
        <w:rPr>
          <w:rFonts w:ascii="Arial" w:hAnsi="Arial" w:cs="Arial"/>
          <w:strike/>
        </w:rPr>
      </w:pPr>
    </w:p>
    <w:p w14:paraId="731D1688" w14:textId="77777777" w:rsidR="00DD6703" w:rsidRPr="00D511F2" w:rsidRDefault="00DD6703" w:rsidP="00D1725E">
      <w:pPr>
        <w:spacing w:after="0"/>
        <w:jc w:val="center"/>
        <w:rPr>
          <w:rFonts w:ascii="Arial" w:hAnsi="Arial" w:cs="Arial"/>
          <w:lang w:eastAsia="ja-JP"/>
        </w:rPr>
      </w:pPr>
      <w:r w:rsidRPr="00D511F2">
        <w:rPr>
          <w:rFonts w:ascii="Arial" w:hAnsi="Arial" w:cs="Arial"/>
          <w:lang w:eastAsia="ja-JP"/>
        </w:rPr>
        <w:t>II</w:t>
      </w:r>
    </w:p>
    <w:p w14:paraId="3DF649CE" w14:textId="77777777" w:rsidR="00DD6703" w:rsidRPr="00D511F2" w:rsidRDefault="00DD6703" w:rsidP="00D1725E">
      <w:pPr>
        <w:spacing w:after="0"/>
        <w:jc w:val="center"/>
        <w:rPr>
          <w:rFonts w:ascii="Arial" w:hAnsi="Arial" w:cs="Arial"/>
          <w:lang w:eastAsia="ja-JP"/>
        </w:rPr>
      </w:pPr>
    </w:p>
    <w:p w14:paraId="68356C2C" w14:textId="69F3BDA2" w:rsidR="00DD6703" w:rsidRPr="00D511F2" w:rsidRDefault="00DD6703" w:rsidP="00D1725E">
      <w:pPr>
        <w:jc w:val="both"/>
        <w:rPr>
          <w:rFonts w:ascii="Arial" w:hAnsi="Arial" w:cs="Arial"/>
          <w:lang w:eastAsia="ja-JP"/>
        </w:rPr>
      </w:pPr>
      <w:r w:rsidRPr="00D511F2">
        <w:rPr>
          <w:rFonts w:ascii="Arial" w:hAnsi="Arial" w:cs="Arial"/>
          <w:lang w:eastAsia="ja-JP"/>
        </w:rPr>
        <w:t>L’economia social i solidària a Catalunya com a un àmbit de desenvolupament econòmic específic, que es basa i se centra en les persones i es diferencia del sector públic i del sector econòmic</w:t>
      </w:r>
      <w:r w:rsidR="0022011C" w:rsidRPr="00D511F2">
        <w:rPr>
          <w:rFonts w:ascii="Arial" w:hAnsi="Arial" w:cs="Arial"/>
          <w:lang w:eastAsia="ja-JP"/>
        </w:rPr>
        <w:t xml:space="preserve"> mercantil que prioritza </w:t>
      </w:r>
      <w:r w:rsidRPr="00D511F2">
        <w:rPr>
          <w:rFonts w:ascii="Arial" w:hAnsi="Arial" w:cs="Arial"/>
          <w:lang w:eastAsia="ja-JP"/>
        </w:rPr>
        <w:t xml:space="preserve"> el capital i </w:t>
      </w:r>
      <w:r w:rsidR="0022011C" w:rsidRPr="00D511F2">
        <w:rPr>
          <w:rFonts w:ascii="Arial" w:hAnsi="Arial" w:cs="Arial"/>
          <w:lang w:eastAsia="ja-JP"/>
        </w:rPr>
        <w:t xml:space="preserve">la necessitat d’un </w:t>
      </w:r>
      <w:r w:rsidRPr="00D511F2">
        <w:rPr>
          <w:rFonts w:ascii="Arial" w:hAnsi="Arial" w:cs="Arial"/>
          <w:lang w:eastAsia="ja-JP"/>
        </w:rPr>
        <w:t xml:space="preserve"> benefici econòmic, té importants antecedents i arrels històriques i, també, actualment està molt arrelada al nostre territori.</w:t>
      </w:r>
    </w:p>
    <w:p w14:paraId="4074CC23" w14:textId="5B16A6CA" w:rsidR="00D511F2" w:rsidRPr="00D511F2" w:rsidRDefault="00DD6703" w:rsidP="00630298">
      <w:pPr>
        <w:pStyle w:val="Default"/>
        <w:spacing w:line="276" w:lineRule="auto"/>
        <w:jc w:val="both"/>
        <w:rPr>
          <w:rFonts w:ascii="Arial" w:hAnsi="Arial" w:cs="Arial"/>
          <w:color w:val="auto"/>
          <w:sz w:val="22"/>
          <w:szCs w:val="22"/>
        </w:rPr>
      </w:pPr>
      <w:r w:rsidRPr="00D511F2">
        <w:rPr>
          <w:rFonts w:ascii="Arial" w:hAnsi="Arial" w:cs="Arial"/>
          <w:color w:val="auto"/>
          <w:sz w:val="22"/>
          <w:szCs w:val="22"/>
          <w:lang w:eastAsia="ja-JP"/>
        </w:rPr>
        <w:t xml:space="preserve">Històricament, ja al segle XIX i abans de qualsevol reconeixement jurídic, les formes societàries de la primera economia social s’articulaven com a resistències col·lectives. En una dimensió constituent de nous vincles socials, la pràctica associativa va teixir una nova institucionalitat popular, constituïda per cooperatives de consum i producció, </w:t>
      </w:r>
      <w:r w:rsidR="00446834" w:rsidRPr="00D511F2">
        <w:rPr>
          <w:rFonts w:ascii="Arial" w:hAnsi="Arial" w:cs="Arial"/>
          <w:color w:val="auto"/>
          <w:sz w:val="22"/>
          <w:szCs w:val="22"/>
          <w:lang w:eastAsia="ja-JP"/>
        </w:rPr>
        <w:t xml:space="preserve">societats agrícoles, </w:t>
      </w:r>
      <w:r w:rsidRPr="00D511F2">
        <w:rPr>
          <w:rFonts w:ascii="Arial" w:hAnsi="Arial" w:cs="Arial"/>
          <w:color w:val="auto"/>
          <w:sz w:val="22"/>
          <w:szCs w:val="22"/>
          <w:lang w:eastAsia="ja-JP"/>
        </w:rPr>
        <w:t xml:space="preserve">ateneus obrers, societats de socors mutus, així com associacions culturals i educatives. </w:t>
      </w:r>
      <w:r w:rsidR="00FE71B9" w:rsidRPr="00D511F2">
        <w:rPr>
          <w:rFonts w:ascii="Arial" w:hAnsi="Arial" w:cs="Arial"/>
          <w:color w:val="auto"/>
          <w:sz w:val="22"/>
          <w:szCs w:val="22"/>
        </w:rPr>
        <w:t xml:space="preserve">Cal destacar en aquest context històric la importància de les diverses corrents polítiques que configuraven el moviment obrer (comunisme, socialisme, anarquisme, republicanisme, etc.). Va ser aquest moviment obrer el que, en les seves pràctiques associatives, va esdevenir l’embrió de determinades formes d’organització (cooperativisme, pràctiques comunitàries i de suport mutu, assemblearisme, etc.). </w:t>
      </w:r>
    </w:p>
    <w:p w14:paraId="08DD5957" w14:textId="77777777" w:rsidR="00D511F2" w:rsidRPr="00D511F2" w:rsidRDefault="00D511F2" w:rsidP="00630298">
      <w:pPr>
        <w:pStyle w:val="Default"/>
        <w:spacing w:line="276" w:lineRule="auto"/>
        <w:jc w:val="both"/>
        <w:rPr>
          <w:rFonts w:ascii="Arial" w:hAnsi="Arial" w:cs="Arial"/>
          <w:color w:val="auto"/>
          <w:sz w:val="22"/>
          <w:szCs w:val="22"/>
        </w:rPr>
      </w:pPr>
    </w:p>
    <w:p w14:paraId="2F9B50AE" w14:textId="47D923F9" w:rsidR="00DD6703" w:rsidRPr="00D511F2" w:rsidRDefault="00DD6703" w:rsidP="00D511F2">
      <w:pPr>
        <w:pStyle w:val="Default"/>
        <w:spacing w:line="276" w:lineRule="auto"/>
        <w:jc w:val="both"/>
        <w:rPr>
          <w:rFonts w:ascii="Arial" w:hAnsi="Arial" w:cs="Arial"/>
          <w:sz w:val="22"/>
          <w:szCs w:val="22"/>
        </w:rPr>
      </w:pPr>
      <w:r w:rsidRPr="00D511F2">
        <w:rPr>
          <w:rFonts w:ascii="Arial" w:hAnsi="Arial" w:cs="Arial"/>
          <w:sz w:val="22"/>
          <w:szCs w:val="22"/>
        </w:rPr>
        <w:t>Al 1839, un reial decret va regular la creació de les societats de socors mutus</w:t>
      </w:r>
      <w:r w:rsidR="004B28AF">
        <w:rPr>
          <w:rFonts w:ascii="Arial" w:hAnsi="Arial" w:cs="Arial"/>
          <w:sz w:val="22"/>
          <w:szCs w:val="22"/>
        </w:rPr>
        <w:t xml:space="preserve">. </w:t>
      </w:r>
      <w:r w:rsidR="0022011C" w:rsidRPr="00D511F2">
        <w:rPr>
          <w:rFonts w:ascii="Arial" w:hAnsi="Arial" w:cs="Arial"/>
          <w:sz w:val="22"/>
          <w:szCs w:val="22"/>
        </w:rPr>
        <w:t xml:space="preserve">Això va permetre que moltes organitzacions catalanes poguessin </w:t>
      </w:r>
      <w:r w:rsidRPr="00D511F2">
        <w:rPr>
          <w:rFonts w:ascii="Arial" w:hAnsi="Arial" w:cs="Arial"/>
          <w:sz w:val="22"/>
          <w:szCs w:val="22"/>
        </w:rPr>
        <w:t>sortir de la clandestinitat i la informalitat</w:t>
      </w:r>
      <w:r w:rsidR="00D97516" w:rsidRPr="00D511F2">
        <w:rPr>
          <w:rFonts w:ascii="Arial" w:hAnsi="Arial" w:cs="Arial"/>
          <w:sz w:val="22"/>
          <w:szCs w:val="22"/>
        </w:rPr>
        <w:t>.</w:t>
      </w:r>
      <w:r w:rsidRPr="00D511F2">
        <w:rPr>
          <w:rFonts w:ascii="Arial" w:hAnsi="Arial" w:cs="Arial"/>
          <w:sz w:val="22"/>
          <w:szCs w:val="22"/>
        </w:rPr>
        <w:t xml:space="preserve"> En aquest context, van néixer les </w:t>
      </w:r>
      <w:r w:rsidRPr="00D511F2">
        <w:rPr>
          <w:rFonts w:ascii="Arial" w:hAnsi="Arial" w:cs="Arial"/>
          <w:sz w:val="22"/>
          <w:szCs w:val="22"/>
        </w:rPr>
        <w:lastRenderedPageBreak/>
        <w:t xml:space="preserve">primeres llavors de les diferents tipologies societàries de l’economia social catalana, com ara les societats de socors mutus, els ateneus obrers i les cooperatives. </w:t>
      </w:r>
    </w:p>
    <w:p w14:paraId="53662111" w14:textId="399FED81" w:rsidR="00F44289" w:rsidRPr="00D511F2" w:rsidRDefault="00DD6703" w:rsidP="00E31DB0">
      <w:pPr>
        <w:jc w:val="both"/>
        <w:rPr>
          <w:rFonts w:ascii="Arial" w:hAnsi="Arial" w:cs="Arial"/>
        </w:rPr>
      </w:pPr>
      <w:r w:rsidRPr="00D511F2">
        <w:rPr>
          <w:rFonts w:ascii="Arial" w:hAnsi="Arial" w:cs="Arial"/>
        </w:rPr>
        <w:t>La Llei d’associacions de 1887, la constitució de la Federació de Mutualitats de Catalunya al 1896, van propiciar i impulsar el que ara coneixem com economia social i solidària (mutualitats, cooperatives obrere</w:t>
      </w:r>
      <w:r w:rsidR="00D1725E" w:rsidRPr="00D511F2">
        <w:rPr>
          <w:rFonts w:ascii="Arial" w:hAnsi="Arial" w:cs="Arial"/>
        </w:rPr>
        <w:t>s i agràries, associacions,</w:t>
      </w:r>
      <w:r w:rsidR="00D1725E" w:rsidRPr="00D511F2">
        <w:rPr>
          <w:rFonts w:ascii="Arial" w:hAnsi="Arial" w:cs="Arial"/>
          <w:strike/>
        </w:rPr>
        <w:t>...</w:t>
      </w:r>
      <w:r w:rsidR="00165179" w:rsidRPr="00D511F2">
        <w:rPr>
          <w:rFonts w:ascii="Arial" w:hAnsi="Arial" w:cs="Arial"/>
        </w:rPr>
        <w:t>, etc.</w:t>
      </w:r>
      <w:r w:rsidR="00D1725E" w:rsidRPr="00D511F2">
        <w:rPr>
          <w:rFonts w:ascii="Arial" w:hAnsi="Arial" w:cs="Arial"/>
        </w:rPr>
        <w:t>)</w:t>
      </w:r>
      <w:r w:rsidRPr="00D511F2">
        <w:rPr>
          <w:rFonts w:ascii="Arial" w:hAnsi="Arial" w:cs="Arial"/>
        </w:rPr>
        <w:t>.</w:t>
      </w:r>
    </w:p>
    <w:p w14:paraId="03E85090" w14:textId="4D9F117C" w:rsidR="001D5C82" w:rsidRPr="00D511F2" w:rsidRDefault="00F44289" w:rsidP="00E31DB0">
      <w:pPr>
        <w:jc w:val="both"/>
        <w:rPr>
          <w:rFonts w:ascii="Arial" w:hAnsi="Arial" w:cs="Arial"/>
        </w:rPr>
      </w:pPr>
      <w:r w:rsidRPr="00D511F2">
        <w:rPr>
          <w:rFonts w:ascii="Arial" w:hAnsi="Arial" w:cs="Arial"/>
        </w:rPr>
        <w:t xml:space="preserve">Al 20 de novembre de 1898 es fa la primera assemblea de cooperatives de Catalunya. Aquesta assemblea és l’embrió per crear, el </w:t>
      </w:r>
      <w:r w:rsidR="001D5C82" w:rsidRPr="00D511F2">
        <w:rPr>
          <w:rFonts w:ascii="Arial" w:hAnsi="Arial" w:cs="Arial"/>
        </w:rPr>
        <w:t xml:space="preserve">juny del </w:t>
      </w:r>
      <w:r w:rsidRPr="00D511F2">
        <w:rPr>
          <w:rFonts w:ascii="Arial" w:hAnsi="Arial" w:cs="Arial"/>
        </w:rPr>
        <w:t>1899, en el marc del primer Congrés de cooperatives de Catalunya i Balears, la Cambra de Societats Cooperatives de Catalunya i Balears</w:t>
      </w:r>
      <w:r w:rsidR="00130EA8" w:rsidRPr="00D511F2">
        <w:rPr>
          <w:rFonts w:ascii="Arial" w:hAnsi="Arial" w:cs="Arial"/>
        </w:rPr>
        <w:t xml:space="preserve"> (d’ara endavant, la Cambra)</w:t>
      </w:r>
      <w:r w:rsidR="001D5C82" w:rsidRPr="00D511F2">
        <w:rPr>
          <w:rFonts w:ascii="Arial" w:hAnsi="Arial" w:cs="Arial"/>
        </w:rPr>
        <w:t>. D’aquesta Cambra neixen les cambres regionals, les federacions de cooperatives, una per cada àmbit territorial de Catalunya (Barcelona, Girona, Lleida i Tarragona)</w:t>
      </w:r>
      <w:r w:rsidR="00130EA8" w:rsidRPr="00D511F2">
        <w:rPr>
          <w:rFonts w:ascii="Arial" w:hAnsi="Arial" w:cs="Arial"/>
        </w:rPr>
        <w:t>.</w:t>
      </w:r>
    </w:p>
    <w:p w14:paraId="70E5A6A5" w14:textId="259C5E01" w:rsidR="001D5C82" w:rsidRPr="00D511F2" w:rsidRDefault="001D5C82" w:rsidP="00E31DB0">
      <w:pPr>
        <w:spacing w:after="0"/>
        <w:jc w:val="both"/>
        <w:rPr>
          <w:rFonts w:ascii="Arial" w:hAnsi="Arial" w:cs="Arial"/>
        </w:rPr>
      </w:pPr>
      <w:r w:rsidRPr="00D511F2">
        <w:rPr>
          <w:rFonts w:ascii="Arial" w:hAnsi="Arial" w:cs="Arial"/>
        </w:rPr>
        <w:t>El 1900</w:t>
      </w:r>
      <w:r w:rsidR="00E178F3" w:rsidRPr="00D511F2">
        <w:rPr>
          <w:rFonts w:ascii="Arial" w:hAnsi="Arial" w:cs="Arial"/>
        </w:rPr>
        <w:t xml:space="preserve"> </w:t>
      </w:r>
      <w:r w:rsidR="00130EA8" w:rsidRPr="00D511F2">
        <w:rPr>
          <w:rFonts w:ascii="Arial" w:hAnsi="Arial" w:cs="Arial"/>
        </w:rPr>
        <w:t xml:space="preserve">la Cambra entra </w:t>
      </w:r>
      <w:r w:rsidR="0015454A" w:rsidRPr="00D511F2">
        <w:rPr>
          <w:rFonts w:ascii="Arial" w:hAnsi="Arial" w:cs="Arial"/>
        </w:rPr>
        <w:t>en</w:t>
      </w:r>
      <w:r w:rsidR="00130EA8" w:rsidRPr="00D511F2">
        <w:rPr>
          <w:rFonts w:ascii="Arial" w:hAnsi="Arial" w:cs="Arial"/>
        </w:rPr>
        <w:t xml:space="preserve"> contacte a </w:t>
      </w:r>
      <w:r w:rsidR="00A80964" w:rsidRPr="00D511F2">
        <w:rPr>
          <w:rFonts w:ascii="Arial" w:hAnsi="Arial" w:cs="Arial"/>
        </w:rPr>
        <w:t xml:space="preserve">París </w:t>
      </w:r>
      <w:r w:rsidR="00130EA8" w:rsidRPr="00D511F2">
        <w:rPr>
          <w:rFonts w:ascii="Arial" w:hAnsi="Arial" w:cs="Arial"/>
        </w:rPr>
        <w:t xml:space="preserve">amb l’ACI, i el 1902 passa a formar part de la seva junta directiva. </w:t>
      </w:r>
    </w:p>
    <w:p w14:paraId="7A06B188" w14:textId="72176CD9" w:rsidR="00DD6703" w:rsidRPr="00D511F2" w:rsidRDefault="00DD6703" w:rsidP="00D1725E">
      <w:pPr>
        <w:autoSpaceDE w:val="0"/>
        <w:autoSpaceDN w:val="0"/>
        <w:adjustRightInd w:val="0"/>
        <w:spacing w:before="240" w:after="0"/>
        <w:jc w:val="both"/>
        <w:rPr>
          <w:rFonts w:ascii="Arial" w:hAnsi="Arial" w:cs="Arial"/>
        </w:rPr>
      </w:pPr>
      <w:r w:rsidRPr="00D511F2">
        <w:rPr>
          <w:rFonts w:ascii="Arial" w:hAnsi="Arial" w:cs="Arial"/>
        </w:rPr>
        <w:t xml:space="preserve">Amb la II República es consolida a Catalunya el reconeixement institucional de l’economia social catalana, amb l’aprovació de diferent normativa, com ara la Llei de sindicats agrícoles de 1906 que va ajudar a la promoció </w:t>
      </w:r>
      <w:r w:rsidRPr="00D511F2">
        <w:rPr>
          <w:rFonts w:ascii="Arial" w:hAnsi="Arial" w:cs="Arial"/>
        </w:rPr>
        <w:lastRenderedPageBreak/>
        <w:t>d’entitats de naturalesa associativa, com són les cooperatives i les mútues, i va incentivar amb diferents mesures l’expansió de la cooperació agrícola.</w:t>
      </w:r>
    </w:p>
    <w:p w14:paraId="6DD598BA" w14:textId="5F3D7FCB" w:rsidR="00DD6703" w:rsidRPr="00D511F2" w:rsidRDefault="00130EA8" w:rsidP="00D1725E">
      <w:pPr>
        <w:autoSpaceDE w:val="0"/>
        <w:autoSpaceDN w:val="0"/>
        <w:adjustRightInd w:val="0"/>
        <w:spacing w:before="240" w:after="0"/>
        <w:jc w:val="both"/>
        <w:rPr>
          <w:rFonts w:ascii="Arial" w:hAnsi="Arial" w:cs="Arial"/>
        </w:rPr>
      </w:pPr>
      <w:r w:rsidRPr="00D511F2">
        <w:rPr>
          <w:rFonts w:ascii="Arial" w:hAnsi="Arial" w:cs="Arial"/>
        </w:rPr>
        <w:t>El 1918, Balears i Catalunya deixen de formar part de la mateixa Cambra. El 1920, a l’àmbit de Catalunya, la Cambra es converteix en la Federació de Cooperatives de Catalunya, en l’actualitat la Confederació de Cooperatives de Catalunya.</w:t>
      </w:r>
    </w:p>
    <w:p w14:paraId="68A5B267" w14:textId="522BA6F1" w:rsidR="00DD6703" w:rsidRPr="00D511F2" w:rsidRDefault="00DD6703" w:rsidP="00D1725E">
      <w:pPr>
        <w:autoSpaceDE w:val="0"/>
        <w:autoSpaceDN w:val="0"/>
        <w:adjustRightInd w:val="0"/>
        <w:spacing w:before="240"/>
        <w:jc w:val="both"/>
        <w:rPr>
          <w:rFonts w:ascii="Arial" w:hAnsi="Arial" w:cs="Arial"/>
        </w:rPr>
      </w:pPr>
      <w:r w:rsidRPr="00D511F2">
        <w:rPr>
          <w:rFonts w:ascii="Arial" w:hAnsi="Arial" w:cs="Arial"/>
        </w:rPr>
        <w:t>Tots aquests anys de desenvolupament cooperatiu autònom van assentar les bases per a les posteriors lleis republicanes d’economia social. L’Estatut d’autonomia de 1932 va atorgar a la Generalitat de Catalunya competències en matèria</w:t>
      </w:r>
      <w:r w:rsidR="00D1725E" w:rsidRPr="00D511F2">
        <w:rPr>
          <w:rFonts w:ascii="Arial" w:hAnsi="Arial" w:cs="Arial"/>
        </w:rPr>
        <w:t xml:space="preserve"> de cooperatives i mutualitats.</w:t>
      </w:r>
    </w:p>
    <w:p w14:paraId="37BA0252" w14:textId="594EB369" w:rsidR="00DD6703" w:rsidRPr="00D511F2" w:rsidRDefault="00DD6703" w:rsidP="00E31DB0">
      <w:pPr>
        <w:autoSpaceDE w:val="0"/>
        <w:autoSpaceDN w:val="0"/>
        <w:adjustRightInd w:val="0"/>
        <w:spacing w:after="0"/>
        <w:jc w:val="both"/>
        <w:rPr>
          <w:rFonts w:ascii="Arial" w:hAnsi="Arial" w:cs="Arial"/>
        </w:rPr>
      </w:pPr>
      <w:r w:rsidRPr="00D511F2">
        <w:rPr>
          <w:rFonts w:ascii="Arial" w:hAnsi="Arial" w:cs="Arial"/>
        </w:rPr>
        <w:t>El gener del 1934 se’n fa efectiu per fi el traspàs i s’aprova la Llei de ba</w:t>
      </w:r>
      <w:r w:rsidR="00515300" w:rsidRPr="00D511F2">
        <w:rPr>
          <w:rFonts w:ascii="Arial" w:hAnsi="Arial" w:cs="Arial"/>
        </w:rPr>
        <w:t>ses de cooperació, inspirada pel</w:t>
      </w:r>
      <w:r w:rsidRPr="00D511F2">
        <w:rPr>
          <w:rFonts w:ascii="Arial" w:hAnsi="Arial" w:cs="Arial"/>
        </w:rPr>
        <w:t xml:space="preserve"> Joan Ventosa i Roig</w:t>
      </w:r>
      <w:r w:rsidR="00515300" w:rsidRPr="00D511F2">
        <w:rPr>
          <w:rFonts w:ascii="Arial" w:hAnsi="Arial" w:cs="Arial"/>
        </w:rPr>
        <w:t>,</w:t>
      </w:r>
      <w:r w:rsidR="00E178F3" w:rsidRPr="00D511F2">
        <w:rPr>
          <w:rFonts w:ascii="Arial" w:hAnsi="Arial" w:cs="Arial"/>
        </w:rPr>
        <w:t xml:space="preserve"> </w:t>
      </w:r>
      <w:r w:rsidR="00515300" w:rsidRPr="00D511F2">
        <w:rPr>
          <w:rFonts w:ascii="Arial" w:hAnsi="Arial" w:cs="Arial"/>
        </w:rPr>
        <w:t>cooperativista i republicà</w:t>
      </w:r>
      <w:r w:rsidRPr="00D511F2">
        <w:rPr>
          <w:rFonts w:ascii="Arial" w:hAnsi="Arial" w:cs="Arial"/>
        </w:rPr>
        <w:t>. Aquesta Llei pot ser considerada com un dels primers reconeixements legals de l’economia social, perquè incloïa les cooperatives (de</w:t>
      </w:r>
      <w:r w:rsidR="00BA7955" w:rsidRPr="00D511F2">
        <w:rPr>
          <w:rFonts w:ascii="Arial" w:hAnsi="Arial" w:cs="Arial"/>
        </w:rPr>
        <w:t xml:space="preserve"> persones</w:t>
      </w:r>
      <w:r w:rsidRPr="00D511F2">
        <w:rPr>
          <w:rFonts w:ascii="Arial" w:hAnsi="Arial" w:cs="Arial"/>
        </w:rPr>
        <w:t xml:space="preserve"> consumidor</w:t>
      </w:r>
      <w:r w:rsidR="00BA7955" w:rsidRPr="00D511F2">
        <w:rPr>
          <w:rFonts w:ascii="Arial" w:hAnsi="Arial" w:cs="Arial"/>
        </w:rPr>
        <w:t>e</w:t>
      </w:r>
      <w:r w:rsidRPr="00D511F2">
        <w:rPr>
          <w:rFonts w:ascii="Arial" w:hAnsi="Arial" w:cs="Arial"/>
        </w:rPr>
        <w:t>s, de producció i treball, de transports, de crèdit, mixtes, de pesca i serveis marítims, escolars, sanitàries i mercantils), però també els sindicats agrícoles o les cooperatives agràries i les mutualitats de previsió i assegurança.</w:t>
      </w:r>
    </w:p>
    <w:p w14:paraId="3CF369B8" w14:textId="77777777" w:rsidR="00DD6703" w:rsidRPr="00D511F2" w:rsidRDefault="00DD6703" w:rsidP="00D1725E">
      <w:pPr>
        <w:autoSpaceDE w:val="0"/>
        <w:autoSpaceDN w:val="0"/>
        <w:adjustRightInd w:val="0"/>
        <w:spacing w:before="240" w:after="0"/>
        <w:jc w:val="both"/>
        <w:rPr>
          <w:rFonts w:ascii="Arial" w:hAnsi="Arial" w:cs="Arial"/>
        </w:rPr>
      </w:pPr>
      <w:r w:rsidRPr="00D511F2">
        <w:rPr>
          <w:rFonts w:ascii="Arial" w:hAnsi="Arial" w:cs="Arial"/>
        </w:rPr>
        <w:lastRenderedPageBreak/>
        <w:t>La Llei de bases de cooperació es va complementar amb lleis específiques de cooperatives, mutualitats i sindicats agrícoles el març del mateix any.</w:t>
      </w:r>
    </w:p>
    <w:p w14:paraId="50D9FD15" w14:textId="6B5AC5D0" w:rsidR="00DD6703" w:rsidRPr="00D511F2" w:rsidRDefault="00DD6703" w:rsidP="00D1725E">
      <w:pPr>
        <w:autoSpaceDE w:val="0"/>
        <w:autoSpaceDN w:val="0"/>
        <w:adjustRightInd w:val="0"/>
        <w:spacing w:before="240" w:after="0"/>
        <w:jc w:val="both"/>
        <w:rPr>
          <w:rFonts w:ascii="Arial" w:hAnsi="Arial" w:cs="Arial"/>
        </w:rPr>
      </w:pPr>
      <w:r w:rsidRPr="00D511F2">
        <w:rPr>
          <w:rFonts w:ascii="Arial" w:hAnsi="Arial" w:cs="Arial"/>
        </w:rPr>
        <w:t>L’associacionisme i el tercer sector social actual també comparteixen les arrels amb el</w:t>
      </w:r>
      <w:r w:rsidR="0017679B" w:rsidRPr="00D511F2">
        <w:rPr>
          <w:rFonts w:ascii="Arial" w:hAnsi="Arial" w:cs="Arial"/>
        </w:rPr>
        <w:t xml:space="preserve"> </w:t>
      </w:r>
      <w:r w:rsidRPr="00D511F2">
        <w:rPr>
          <w:rFonts w:ascii="Arial" w:hAnsi="Arial" w:cs="Arial"/>
        </w:rPr>
        <w:t xml:space="preserve">moviment social i comunitari de primers de segle, en aquest cas, però, amb les associacions i els ateneus. Pel que fa al conjunt de l’associacionisme, en el període 1860-1936 es van registrar oficialment 31.771 associacions a tot Catalunya; és a dir, es va formar una xarxa compacta, tant pel nombre d’entitats constituïdes com per la quantitat de persones registrades, que va irradiar la societat catalana. </w:t>
      </w:r>
    </w:p>
    <w:p w14:paraId="3AC96F27" w14:textId="77777777" w:rsidR="00950AE8" w:rsidRPr="00D511F2" w:rsidRDefault="00950AE8" w:rsidP="00FE71B9">
      <w:pPr>
        <w:pStyle w:val="Default"/>
        <w:jc w:val="both"/>
        <w:rPr>
          <w:rFonts w:ascii="Arial" w:hAnsi="Arial" w:cs="Arial"/>
          <w:color w:val="auto"/>
          <w:sz w:val="22"/>
          <w:szCs w:val="22"/>
        </w:rPr>
      </w:pPr>
    </w:p>
    <w:p w14:paraId="2CEA73F7" w14:textId="5C08058A" w:rsidR="00FE71B9" w:rsidRPr="00D511F2" w:rsidRDefault="00DD6703" w:rsidP="00630298">
      <w:pPr>
        <w:pStyle w:val="Default"/>
        <w:spacing w:line="276" w:lineRule="auto"/>
        <w:jc w:val="both"/>
        <w:rPr>
          <w:rFonts w:ascii="Arial" w:hAnsi="Arial" w:cs="Arial"/>
          <w:color w:val="auto"/>
          <w:sz w:val="22"/>
          <w:szCs w:val="22"/>
        </w:rPr>
      </w:pPr>
      <w:r w:rsidRPr="00D511F2">
        <w:rPr>
          <w:rFonts w:ascii="Arial" w:hAnsi="Arial" w:cs="Arial"/>
          <w:color w:val="auto"/>
          <w:sz w:val="22"/>
          <w:szCs w:val="22"/>
        </w:rPr>
        <w:t xml:space="preserve">La dictadura franquista </w:t>
      </w:r>
      <w:r w:rsidR="00FE71B9" w:rsidRPr="00D511F2">
        <w:rPr>
          <w:rFonts w:ascii="Arial" w:hAnsi="Arial" w:cs="Arial"/>
          <w:color w:val="auto"/>
          <w:sz w:val="22"/>
          <w:szCs w:val="22"/>
        </w:rPr>
        <w:t xml:space="preserve">va reprimir la societat civil i aquesta repressió va tenir com a conseqüència l’estroncament d’aquella economia social històrica </w:t>
      </w:r>
      <w:r w:rsidRPr="00D511F2">
        <w:rPr>
          <w:rFonts w:ascii="Arial" w:hAnsi="Arial" w:cs="Arial"/>
          <w:color w:val="auto"/>
          <w:sz w:val="22"/>
          <w:szCs w:val="22"/>
        </w:rPr>
        <w:t xml:space="preserve">però amb la democràcia el moviment associatiu i cooperatiu, amb voluntat de construir un estat del benestar basat en les persones torna a impulsar-se i articular-se a Catalunya, tant per la pròpia iniciativa de la societat civil catalana com per l’acció de foment del Govern de la Generalitat de Catalunya. </w:t>
      </w:r>
    </w:p>
    <w:p w14:paraId="4AA83839" w14:textId="77777777" w:rsidR="00FE71B9" w:rsidRPr="00D511F2" w:rsidRDefault="00FE71B9" w:rsidP="00630298">
      <w:pPr>
        <w:autoSpaceDE w:val="0"/>
        <w:autoSpaceDN w:val="0"/>
        <w:adjustRightInd w:val="0"/>
        <w:spacing w:after="0"/>
        <w:jc w:val="both"/>
        <w:rPr>
          <w:rFonts w:ascii="Arial" w:hAnsi="Arial" w:cs="Arial"/>
        </w:rPr>
      </w:pPr>
    </w:p>
    <w:p w14:paraId="47C60244" w14:textId="38DE8328" w:rsidR="00FE71B9" w:rsidRPr="00D511F2" w:rsidRDefault="00FE71B9" w:rsidP="00630298">
      <w:pPr>
        <w:autoSpaceDE w:val="0"/>
        <w:autoSpaceDN w:val="0"/>
        <w:adjustRightInd w:val="0"/>
        <w:spacing w:after="0"/>
        <w:jc w:val="both"/>
        <w:rPr>
          <w:rFonts w:ascii="Arial" w:hAnsi="Arial" w:cs="Arial"/>
        </w:rPr>
      </w:pPr>
      <w:r w:rsidRPr="00D511F2">
        <w:rPr>
          <w:rFonts w:ascii="Arial" w:hAnsi="Arial" w:cs="Arial"/>
        </w:rPr>
        <w:t>Durant la transició, reapareix amb força el cooperativisme i les pràctiques organitzades de solidaritat, entre les quals també cal destacar el creixement de l’associacionisme, el tercer sector social i les organitzacions no governamentals.</w:t>
      </w:r>
    </w:p>
    <w:p w14:paraId="59FEDF44" w14:textId="77777777" w:rsidR="00FE71B9" w:rsidRPr="00D511F2" w:rsidRDefault="00FE71B9" w:rsidP="00FE71B9">
      <w:pPr>
        <w:autoSpaceDE w:val="0"/>
        <w:autoSpaceDN w:val="0"/>
        <w:adjustRightInd w:val="0"/>
        <w:spacing w:after="0" w:line="240" w:lineRule="auto"/>
        <w:jc w:val="both"/>
        <w:rPr>
          <w:rFonts w:ascii="Arial" w:hAnsi="Arial" w:cs="Arial"/>
        </w:rPr>
      </w:pPr>
    </w:p>
    <w:p w14:paraId="294205C7" w14:textId="68A1CD26" w:rsidR="00FE71B9" w:rsidRPr="00D511F2" w:rsidRDefault="00FE71B9" w:rsidP="00FE71B9">
      <w:pPr>
        <w:autoSpaceDE w:val="0"/>
        <w:autoSpaceDN w:val="0"/>
        <w:adjustRightInd w:val="0"/>
        <w:spacing w:after="0" w:line="240" w:lineRule="auto"/>
        <w:jc w:val="both"/>
        <w:rPr>
          <w:rFonts w:ascii="Arial" w:hAnsi="Arial" w:cs="Arial"/>
        </w:rPr>
      </w:pPr>
      <w:r w:rsidRPr="00D511F2">
        <w:rPr>
          <w:rFonts w:ascii="Arial" w:hAnsi="Arial" w:cs="Arial"/>
        </w:rPr>
        <w:t xml:space="preserve"> </w:t>
      </w:r>
    </w:p>
    <w:p w14:paraId="016C57EC" w14:textId="7CD6C424" w:rsidR="00DD6703" w:rsidRPr="00D511F2" w:rsidRDefault="006D1748" w:rsidP="00D511F2">
      <w:pPr>
        <w:pStyle w:val="Default"/>
        <w:jc w:val="both"/>
        <w:rPr>
          <w:rFonts w:ascii="Arial" w:hAnsi="Arial" w:cs="Arial"/>
          <w:sz w:val="22"/>
          <w:szCs w:val="22"/>
        </w:rPr>
      </w:pPr>
      <w:r w:rsidRPr="00D511F2">
        <w:rPr>
          <w:rFonts w:ascii="Arial" w:hAnsi="Arial" w:cs="Arial"/>
          <w:sz w:val="22"/>
          <w:szCs w:val="22"/>
        </w:rPr>
        <w:t>L’any</w:t>
      </w:r>
      <w:r w:rsidR="00DD6703" w:rsidRPr="00D511F2">
        <w:rPr>
          <w:rFonts w:ascii="Arial" w:hAnsi="Arial" w:cs="Arial"/>
          <w:sz w:val="22"/>
          <w:szCs w:val="22"/>
        </w:rPr>
        <w:t xml:space="preserve"> 1997 es crea l’Associació Empresarial de la Iniciativa Social de Catalunya, en l’actualitat anomenada </w:t>
      </w:r>
      <w:r w:rsidR="00D221BE" w:rsidRPr="00D511F2">
        <w:rPr>
          <w:rFonts w:ascii="Arial" w:hAnsi="Arial" w:cs="Arial"/>
          <w:sz w:val="22"/>
          <w:szCs w:val="22"/>
        </w:rPr>
        <w:t>l</w:t>
      </w:r>
      <w:r w:rsidR="00DD6703" w:rsidRPr="00D511F2">
        <w:rPr>
          <w:rFonts w:ascii="Arial" w:hAnsi="Arial" w:cs="Arial"/>
          <w:sz w:val="22"/>
          <w:szCs w:val="22"/>
        </w:rPr>
        <w:t>a Confederació Empresarial del Tercer Sector Social de Catalunya. Aquesta entitat és una organització de tercer grau que representa les associacions, cooperatives d’iniciativa social i fundacions que, sense afany de lucre i amb vocació de servei públic, presten serveis d’atenció a les persones a Catalunya.</w:t>
      </w:r>
    </w:p>
    <w:p w14:paraId="73337AE8" w14:textId="58F69F58" w:rsidR="005B0F5E" w:rsidRPr="00D511F2" w:rsidRDefault="005B0F5E" w:rsidP="00D1725E">
      <w:pPr>
        <w:autoSpaceDE w:val="0"/>
        <w:autoSpaceDN w:val="0"/>
        <w:adjustRightInd w:val="0"/>
        <w:spacing w:before="240" w:after="0"/>
        <w:jc w:val="both"/>
        <w:rPr>
          <w:rFonts w:ascii="Arial" w:hAnsi="Arial" w:cs="Arial"/>
        </w:rPr>
      </w:pPr>
      <w:r w:rsidRPr="00D511F2">
        <w:rPr>
          <w:rFonts w:ascii="Arial" w:hAnsi="Arial" w:cs="Arial"/>
        </w:rPr>
        <w:t>Així, entre d’altres actuacions, a l’any 2001, la Generalitat de Catalunya va publicar el Llibre blanc de l’economia social a Catalunya</w:t>
      </w:r>
    </w:p>
    <w:p w14:paraId="22567A0A" w14:textId="2C1D1821" w:rsidR="00DD6703" w:rsidRPr="00D511F2" w:rsidRDefault="00DD6703" w:rsidP="00D1725E">
      <w:pPr>
        <w:autoSpaceDE w:val="0"/>
        <w:autoSpaceDN w:val="0"/>
        <w:adjustRightInd w:val="0"/>
        <w:spacing w:before="240" w:after="0"/>
        <w:jc w:val="both"/>
        <w:rPr>
          <w:rFonts w:ascii="Arial" w:hAnsi="Arial" w:cs="Arial"/>
        </w:rPr>
      </w:pPr>
      <w:r w:rsidRPr="00D511F2">
        <w:rPr>
          <w:rFonts w:ascii="Arial" w:hAnsi="Arial" w:cs="Arial"/>
        </w:rPr>
        <w:t>A l’any 2001, el Llibre blanc de l’economia social a Catalunya és una radiografia de la situació de l’economia social catalana interessant i significativa, que va permetre l’inici de la construcció de l’espai comú de les diferents branques de l’economia social.</w:t>
      </w:r>
    </w:p>
    <w:p w14:paraId="642E4671" w14:textId="777E7DE0" w:rsidR="00DD6703" w:rsidRPr="00D511F2" w:rsidRDefault="00DD6703" w:rsidP="00D1725E">
      <w:pPr>
        <w:autoSpaceDE w:val="0"/>
        <w:autoSpaceDN w:val="0"/>
        <w:adjustRightInd w:val="0"/>
        <w:spacing w:before="240" w:after="0"/>
        <w:jc w:val="both"/>
        <w:rPr>
          <w:rFonts w:ascii="Arial" w:hAnsi="Arial" w:cs="Arial"/>
        </w:rPr>
      </w:pPr>
      <w:r w:rsidRPr="00D511F2">
        <w:rPr>
          <w:rFonts w:ascii="Arial" w:hAnsi="Arial" w:cs="Arial"/>
        </w:rPr>
        <w:t xml:space="preserve">L’any 2003 es va constituir l’anomenada Taula del Tercer Sector, plataforma de tercer grau que aglutina les federacions, les xarxes i les entitats que actuen en l’acció social. En el mateix any, 2003, es va constituir la Xarxa d’Economia Solidària de Catalunya (XES) i a l’octubre del 2015 </w:t>
      </w:r>
      <w:r w:rsidR="00354D27" w:rsidRPr="00D511F2">
        <w:rPr>
          <w:rFonts w:ascii="Arial" w:hAnsi="Arial" w:cs="Arial"/>
        </w:rPr>
        <w:t>s’inicia el procés de creació de l</w:t>
      </w:r>
      <w:r w:rsidRPr="00D511F2">
        <w:rPr>
          <w:rFonts w:ascii="Arial" w:hAnsi="Arial" w:cs="Arial"/>
        </w:rPr>
        <w:t>a Xarxa de Municipis per l’Econ</w:t>
      </w:r>
      <w:r w:rsidR="00354D27" w:rsidRPr="00D511F2">
        <w:rPr>
          <w:rFonts w:ascii="Arial" w:hAnsi="Arial" w:cs="Arial"/>
        </w:rPr>
        <w:t>omia Social i Solidària (XMESS) que culmina el 17 de maig de 2017 en la seva constitució com a Associació.</w:t>
      </w:r>
    </w:p>
    <w:p w14:paraId="707C4EEA" w14:textId="5A53D91C" w:rsidR="00DD6703" w:rsidRPr="00D511F2" w:rsidRDefault="000D6950" w:rsidP="00D1725E">
      <w:pPr>
        <w:autoSpaceDE w:val="0"/>
        <w:autoSpaceDN w:val="0"/>
        <w:adjustRightInd w:val="0"/>
        <w:spacing w:before="240" w:after="0"/>
        <w:jc w:val="both"/>
        <w:rPr>
          <w:rFonts w:ascii="Arial" w:hAnsi="Arial" w:cs="Arial"/>
        </w:rPr>
      </w:pPr>
      <w:r w:rsidRPr="00D511F2">
        <w:rPr>
          <w:rFonts w:ascii="Arial" w:hAnsi="Arial" w:cs="Arial"/>
        </w:rPr>
        <w:lastRenderedPageBreak/>
        <w:t>L’any</w:t>
      </w:r>
      <w:r w:rsidR="00DD6703" w:rsidRPr="00D511F2">
        <w:rPr>
          <w:rFonts w:ascii="Arial" w:hAnsi="Arial" w:cs="Arial"/>
        </w:rPr>
        <w:t xml:space="preserve"> 2017, </w:t>
      </w:r>
      <w:r w:rsidR="00515300" w:rsidRPr="00D511F2">
        <w:rPr>
          <w:rFonts w:ascii="Arial" w:hAnsi="Arial" w:cs="Arial"/>
        </w:rPr>
        <w:t>tot i la</w:t>
      </w:r>
      <w:r w:rsidR="00DD6703" w:rsidRPr="00D511F2">
        <w:rPr>
          <w:rFonts w:ascii="Arial" w:hAnsi="Arial" w:cs="Arial"/>
        </w:rPr>
        <w:t xml:space="preserve"> singularitat de cadascuna d’aquestes entitats, dins l’economia social i solidària es crea l’Associació de l’Economia Social de Catalunya (AESCAT).</w:t>
      </w:r>
      <w:r w:rsidR="00E178F3" w:rsidRPr="00D511F2">
        <w:rPr>
          <w:rFonts w:ascii="Arial" w:hAnsi="Arial" w:cs="Arial"/>
        </w:rPr>
        <w:t xml:space="preserve"> </w:t>
      </w:r>
      <w:r w:rsidR="00DD6703" w:rsidRPr="00D511F2">
        <w:rPr>
          <w:rFonts w:ascii="Arial" w:hAnsi="Arial" w:cs="Arial"/>
        </w:rPr>
        <w:t>L’AESCAT é</w:t>
      </w:r>
      <w:r w:rsidR="00DD6703" w:rsidRPr="00D511F2">
        <w:rPr>
          <w:rFonts w:ascii="Arial" w:hAnsi="Arial" w:cs="Arial"/>
          <w:shd w:val="clear" w:color="auto" w:fill="FFFFFF"/>
        </w:rPr>
        <w:t>s una organització sense afany de lucre i de quart nivell que agrupa les principals plataformes de</w:t>
      </w:r>
      <w:r w:rsidR="00DD6703" w:rsidRPr="00D511F2">
        <w:rPr>
          <w:rStyle w:val="Textennegreta"/>
          <w:rFonts w:ascii="Arial" w:hAnsi="Arial" w:cs="Arial"/>
          <w:b w:val="0"/>
          <w:shd w:val="clear" w:color="auto" w:fill="FFFFFF"/>
        </w:rPr>
        <w:t> representació de les diferents famílies de l’economia social de Catalunya</w:t>
      </w:r>
      <w:r w:rsidR="00DD6703" w:rsidRPr="00D511F2">
        <w:rPr>
          <w:rFonts w:ascii="Arial" w:hAnsi="Arial" w:cs="Arial"/>
          <w:shd w:val="clear" w:color="auto" w:fill="FFFFFF"/>
        </w:rPr>
        <w:t>:</w:t>
      </w:r>
      <w:r w:rsidR="00515300" w:rsidRPr="00D511F2">
        <w:rPr>
          <w:rFonts w:ascii="Arial" w:hAnsi="Arial" w:cs="Arial"/>
          <w:shd w:val="clear" w:color="auto" w:fill="FFFFFF"/>
        </w:rPr>
        <w:t xml:space="preserve"> pel cooperativisme,</w:t>
      </w:r>
      <w:r w:rsidR="00DD6703" w:rsidRPr="00D511F2">
        <w:rPr>
          <w:rFonts w:ascii="Arial" w:hAnsi="Arial" w:cs="Arial"/>
          <w:shd w:val="clear" w:color="auto" w:fill="FFFFFF"/>
        </w:rPr>
        <w:t xml:space="preserve"> la Confederac</w:t>
      </w:r>
      <w:r w:rsidR="00515300" w:rsidRPr="00D511F2">
        <w:rPr>
          <w:rFonts w:ascii="Arial" w:hAnsi="Arial" w:cs="Arial"/>
          <w:shd w:val="clear" w:color="auto" w:fill="FFFFFF"/>
        </w:rPr>
        <w:t xml:space="preserve">ió de Cooperatives de Catalunya; pel tercer sector social atenció a les persones, la Confederació Empresarial del Tercer Sector Social de Catalunya i </w:t>
      </w:r>
      <w:r w:rsidR="00DD6703" w:rsidRPr="00D511F2">
        <w:rPr>
          <w:rFonts w:ascii="Arial" w:hAnsi="Arial" w:cs="Arial"/>
          <w:shd w:val="clear" w:color="auto" w:fill="FFFFFF"/>
        </w:rPr>
        <w:t>la Taula d’Entitats del Tercer Sector Social de Catalunya</w:t>
      </w:r>
      <w:r w:rsidR="00515300" w:rsidRPr="00D511F2">
        <w:rPr>
          <w:rFonts w:ascii="Arial" w:hAnsi="Arial" w:cs="Arial"/>
          <w:shd w:val="clear" w:color="auto" w:fill="FFFFFF"/>
        </w:rPr>
        <w:t xml:space="preserve">; pel mutualisme, </w:t>
      </w:r>
      <w:r w:rsidR="00DD6703" w:rsidRPr="00D511F2">
        <w:rPr>
          <w:rFonts w:ascii="Arial" w:hAnsi="Arial" w:cs="Arial"/>
          <w:shd w:val="clear" w:color="auto" w:fill="FFFFFF"/>
        </w:rPr>
        <w:t>la Federació de Mutualitats de Catalunya</w:t>
      </w:r>
      <w:r w:rsidR="00515300" w:rsidRPr="00D511F2">
        <w:rPr>
          <w:rFonts w:ascii="Arial" w:hAnsi="Arial" w:cs="Arial"/>
          <w:shd w:val="clear" w:color="auto" w:fill="FFFFFF"/>
        </w:rPr>
        <w:t>;</w:t>
      </w:r>
      <w:r w:rsidR="00F11590" w:rsidRPr="00D511F2">
        <w:rPr>
          <w:rFonts w:ascii="Arial" w:hAnsi="Arial" w:cs="Arial"/>
          <w:shd w:val="clear" w:color="auto" w:fill="FFFFFF"/>
        </w:rPr>
        <w:t xml:space="preserve"> </w:t>
      </w:r>
      <w:r w:rsidR="00515300" w:rsidRPr="00D511F2">
        <w:rPr>
          <w:rFonts w:ascii="Arial" w:hAnsi="Arial" w:cs="Arial"/>
          <w:shd w:val="clear" w:color="auto" w:fill="FFFFFF"/>
        </w:rPr>
        <w:t>i per les economies comunitàries,</w:t>
      </w:r>
      <w:r w:rsidR="00DD6703" w:rsidRPr="00D511F2">
        <w:rPr>
          <w:rFonts w:ascii="Arial" w:hAnsi="Arial" w:cs="Arial"/>
          <w:shd w:val="clear" w:color="auto" w:fill="FFFFFF"/>
        </w:rPr>
        <w:t xml:space="preserve"> la Xarxa d’Economia Solidària de Catalunya.</w:t>
      </w:r>
    </w:p>
    <w:p w14:paraId="66070289" w14:textId="5ECB0D2A" w:rsidR="00DD6703" w:rsidRPr="00D511F2" w:rsidRDefault="00DD6703" w:rsidP="00D1725E">
      <w:pPr>
        <w:pStyle w:val="Senseespaiat"/>
        <w:spacing w:before="240" w:line="276" w:lineRule="auto"/>
        <w:rPr>
          <w:rFonts w:ascii="Arial" w:hAnsi="Arial" w:cs="Arial"/>
          <w:sz w:val="22"/>
          <w:szCs w:val="22"/>
        </w:rPr>
      </w:pPr>
      <w:r w:rsidRPr="00D511F2">
        <w:rPr>
          <w:rFonts w:ascii="Arial" w:hAnsi="Arial" w:cs="Arial"/>
          <w:sz w:val="22"/>
          <w:szCs w:val="22"/>
        </w:rPr>
        <w:t>Actualment, a més de les entitats reconegudes tradicionalment com a entitats de l’economia social, la societat civil catalana, està impulsant les anomenades economies comunitàries que són economies que tenen una organització funcional democràtica de base assembleària de cooperació socioeconòmica, sovint sense formalització jurídica,</w:t>
      </w:r>
      <w:r w:rsidR="00E178F3" w:rsidRPr="00D511F2">
        <w:rPr>
          <w:rFonts w:ascii="Arial" w:hAnsi="Arial" w:cs="Arial"/>
          <w:sz w:val="22"/>
          <w:szCs w:val="22"/>
        </w:rPr>
        <w:t xml:space="preserve"> </w:t>
      </w:r>
      <w:r w:rsidRPr="00D511F2">
        <w:rPr>
          <w:rFonts w:ascii="Arial" w:hAnsi="Arial" w:cs="Arial"/>
          <w:sz w:val="22"/>
          <w:szCs w:val="22"/>
        </w:rPr>
        <w:t>i que compleixen de ple en el seu funcionament i objectius els principis i valors que caracteritzen a l’economia social i solidària. En les economies comunitàries la importància</w:t>
      </w:r>
      <w:r w:rsidR="00E178F3" w:rsidRPr="00D511F2">
        <w:rPr>
          <w:rFonts w:ascii="Arial" w:hAnsi="Arial" w:cs="Arial"/>
          <w:sz w:val="22"/>
          <w:szCs w:val="22"/>
        </w:rPr>
        <w:t xml:space="preserve"> </w:t>
      </w:r>
      <w:r w:rsidRPr="00D511F2">
        <w:rPr>
          <w:rFonts w:ascii="Arial" w:hAnsi="Arial" w:cs="Arial"/>
          <w:sz w:val="22"/>
          <w:szCs w:val="22"/>
        </w:rPr>
        <w:t>del treball remunerat en el seu funcionament intern és complementari o inexistent, perquè es fonamenten en l’activisme i participació de</w:t>
      </w:r>
      <w:r w:rsidR="00FE19C4" w:rsidRPr="00D511F2">
        <w:rPr>
          <w:rFonts w:ascii="Arial" w:hAnsi="Arial" w:cs="Arial"/>
          <w:sz w:val="22"/>
          <w:szCs w:val="22"/>
        </w:rPr>
        <w:t xml:space="preserve"> les persones </w:t>
      </w:r>
      <w:r w:rsidRPr="00D511F2">
        <w:rPr>
          <w:rFonts w:ascii="Arial" w:hAnsi="Arial" w:cs="Arial"/>
          <w:sz w:val="22"/>
          <w:szCs w:val="22"/>
        </w:rPr>
        <w:t>membres de la comunitat que impulsen i duen a terme un projecte comú i col·lectiu que dóna respostes a necessitats de la comuni</w:t>
      </w:r>
      <w:r w:rsidRPr="00D511F2">
        <w:rPr>
          <w:rFonts w:ascii="Arial" w:hAnsi="Arial" w:cs="Arial"/>
          <w:sz w:val="22"/>
          <w:szCs w:val="22"/>
        </w:rPr>
        <w:lastRenderedPageBreak/>
        <w:t>tat i reforcen els vincles socials i comunitaris de caràcter solidari, l’arrelament territorial i la generació d’impactes positius socials, culturals i/o ambientals en les seves comunitats.</w:t>
      </w:r>
    </w:p>
    <w:p w14:paraId="3100FD35" w14:textId="67F5F2B4" w:rsidR="00DD6703" w:rsidRPr="00D511F2" w:rsidRDefault="00DD6703" w:rsidP="00D1725E">
      <w:pPr>
        <w:spacing w:before="240"/>
        <w:jc w:val="both"/>
        <w:rPr>
          <w:rFonts w:ascii="Arial" w:hAnsi="Arial" w:cs="Arial"/>
        </w:rPr>
      </w:pPr>
      <w:r w:rsidRPr="00D511F2">
        <w:rPr>
          <w:rFonts w:ascii="Arial" w:hAnsi="Arial" w:cs="Arial"/>
        </w:rPr>
        <w:t>A Catalunya la nostra economia social i solid</w:t>
      </w:r>
      <w:r w:rsidR="005D07B5" w:rsidRPr="00D511F2">
        <w:rPr>
          <w:rFonts w:ascii="Arial" w:hAnsi="Arial" w:cs="Arial"/>
        </w:rPr>
        <w:t>à</w:t>
      </w:r>
      <w:r w:rsidRPr="00D511F2">
        <w:rPr>
          <w:rFonts w:ascii="Arial" w:hAnsi="Arial" w:cs="Arial"/>
        </w:rPr>
        <w:t>ria està formada, en l’actualitat, per milers d’iniciatives socioeconòmiques que tenen en comú que prioritzen les persones i les seves necessitats i les de l’entorn comunitari. De manera que aquesta economia té una doble dimensió: l’activitat socioempresarial i les economies comunitàries. Aquesta</w:t>
      </w:r>
      <w:r w:rsidR="00E178F3" w:rsidRPr="00D511F2">
        <w:rPr>
          <w:rFonts w:ascii="Arial" w:hAnsi="Arial" w:cs="Arial"/>
        </w:rPr>
        <w:t xml:space="preserve"> </w:t>
      </w:r>
      <w:r w:rsidRPr="00D511F2">
        <w:rPr>
          <w:rFonts w:ascii="Arial" w:hAnsi="Arial" w:cs="Arial"/>
        </w:rPr>
        <w:t>Llei</w:t>
      </w:r>
      <w:r w:rsidR="00E178F3" w:rsidRPr="00D511F2">
        <w:rPr>
          <w:rFonts w:ascii="Arial" w:hAnsi="Arial" w:cs="Arial"/>
        </w:rPr>
        <w:t xml:space="preserve"> </w:t>
      </w:r>
      <w:r w:rsidRPr="00D511F2">
        <w:rPr>
          <w:rFonts w:ascii="Arial" w:hAnsi="Arial" w:cs="Arial"/>
        </w:rPr>
        <w:t>dóna visibilitat a aquestes pràctiques emergents i comunitàries i les recull.</w:t>
      </w:r>
    </w:p>
    <w:p w14:paraId="0DFEA2DD" w14:textId="39838F16" w:rsidR="00DD6703" w:rsidRPr="00D511F2" w:rsidRDefault="00DD6703" w:rsidP="00D1725E">
      <w:pPr>
        <w:spacing w:after="0"/>
        <w:jc w:val="both"/>
        <w:rPr>
          <w:rFonts w:ascii="Arial" w:hAnsi="Arial" w:cs="Arial"/>
          <w:lang w:eastAsia="ja-JP"/>
        </w:rPr>
      </w:pPr>
      <w:r w:rsidRPr="00D511F2">
        <w:rPr>
          <w:rFonts w:ascii="Arial" w:hAnsi="Arial" w:cs="Arial"/>
        </w:rPr>
        <w:t xml:space="preserve">Amb aquests antecedents històrics i el context socioeconòmic actual, en línia amb el que ha declarat de forma ferma i expressa la Unió Europea, cal que les diferents administracions </w:t>
      </w:r>
      <w:r w:rsidR="00E178F3" w:rsidRPr="00D511F2">
        <w:rPr>
          <w:rFonts w:ascii="Arial" w:hAnsi="Arial" w:cs="Arial"/>
        </w:rPr>
        <w:t>catalanes</w:t>
      </w:r>
      <w:r w:rsidRPr="00D511F2">
        <w:rPr>
          <w:rFonts w:ascii="Arial" w:hAnsi="Arial" w:cs="Arial"/>
        </w:rPr>
        <w:t>, en el seu àmbit competencial, apostin</w:t>
      </w:r>
      <w:r w:rsidR="00E178F3" w:rsidRPr="00D511F2">
        <w:rPr>
          <w:rFonts w:ascii="Arial" w:hAnsi="Arial" w:cs="Arial"/>
        </w:rPr>
        <w:t xml:space="preserve"> </w:t>
      </w:r>
      <w:r w:rsidRPr="00D511F2">
        <w:rPr>
          <w:rFonts w:ascii="Arial" w:hAnsi="Arial" w:cs="Arial"/>
        </w:rPr>
        <w:t xml:space="preserve">de forma decidida per </w:t>
      </w:r>
      <w:r w:rsidRPr="00D511F2">
        <w:rPr>
          <w:rFonts w:ascii="Arial" w:hAnsi="Arial" w:cs="Arial"/>
          <w:lang w:eastAsia="ja-JP"/>
        </w:rPr>
        <w:t>potenciar activament les empreses de l’economia social i solidària com a possible fórmula per donar resposta a la demanda creixent dels europeus</w:t>
      </w:r>
      <w:r w:rsidR="00FE19C4" w:rsidRPr="00D511F2">
        <w:rPr>
          <w:rFonts w:ascii="Arial" w:hAnsi="Arial" w:cs="Arial"/>
          <w:lang w:eastAsia="ja-JP"/>
        </w:rPr>
        <w:t xml:space="preserve">  i de les europees</w:t>
      </w:r>
      <w:r w:rsidRPr="00D511F2">
        <w:rPr>
          <w:rFonts w:ascii="Arial" w:hAnsi="Arial" w:cs="Arial"/>
          <w:lang w:eastAsia="ja-JP"/>
        </w:rPr>
        <w:t xml:space="preserve"> de què el seu treball, el seu consum, el seu estalvi i les seves inversions tinguin una repercussió i un sentit més ètic i més social.</w:t>
      </w:r>
    </w:p>
    <w:p w14:paraId="7CBAAC22" w14:textId="5E6C89BE" w:rsidR="00DD6703" w:rsidRPr="00D511F2" w:rsidRDefault="00DD6703" w:rsidP="00E31DB0">
      <w:pPr>
        <w:pStyle w:val="Senseespaiat"/>
        <w:spacing w:line="276" w:lineRule="auto"/>
        <w:rPr>
          <w:rFonts w:ascii="Arial" w:hAnsi="Arial" w:cs="Arial"/>
          <w:sz w:val="22"/>
          <w:szCs w:val="22"/>
        </w:rPr>
      </w:pPr>
    </w:p>
    <w:p w14:paraId="04ED35D6" w14:textId="77777777" w:rsidR="00D1725E" w:rsidRPr="00D511F2" w:rsidRDefault="00D1725E" w:rsidP="00E31DB0">
      <w:pPr>
        <w:pStyle w:val="Senseespaiat"/>
        <w:spacing w:line="276" w:lineRule="auto"/>
        <w:rPr>
          <w:rFonts w:ascii="Arial" w:hAnsi="Arial" w:cs="Arial"/>
          <w:sz w:val="22"/>
          <w:szCs w:val="22"/>
        </w:rPr>
      </w:pPr>
    </w:p>
    <w:p w14:paraId="206A88DE" w14:textId="77777777" w:rsidR="00DD6703" w:rsidRPr="00D511F2" w:rsidRDefault="00DD6703" w:rsidP="00E31DB0">
      <w:pPr>
        <w:pStyle w:val="Senseespaiat"/>
        <w:spacing w:line="276" w:lineRule="auto"/>
        <w:jc w:val="center"/>
        <w:rPr>
          <w:rFonts w:ascii="Arial" w:hAnsi="Arial" w:cs="Arial"/>
          <w:sz w:val="22"/>
          <w:szCs w:val="22"/>
        </w:rPr>
      </w:pPr>
      <w:r w:rsidRPr="00D511F2">
        <w:rPr>
          <w:rFonts w:ascii="Arial" w:hAnsi="Arial" w:cs="Arial"/>
          <w:sz w:val="22"/>
          <w:szCs w:val="22"/>
        </w:rPr>
        <w:t>III</w:t>
      </w:r>
    </w:p>
    <w:p w14:paraId="32117182" w14:textId="77777777" w:rsidR="00DD6703" w:rsidRPr="00D511F2" w:rsidRDefault="00DD6703" w:rsidP="00E31DB0">
      <w:pPr>
        <w:pStyle w:val="Senseespaiat"/>
        <w:spacing w:line="276" w:lineRule="auto"/>
        <w:jc w:val="center"/>
        <w:rPr>
          <w:rFonts w:ascii="Arial" w:hAnsi="Arial" w:cs="Arial"/>
          <w:sz w:val="22"/>
          <w:szCs w:val="22"/>
        </w:rPr>
      </w:pPr>
    </w:p>
    <w:p w14:paraId="623C5F4B" w14:textId="26078B2A" w:rsidR="00DD6703" w:rsidRPr="00D511F2" w:rsidRDefault="00DD6703" w:rsidP="00E31DB0">
      <w:pPr>
        <w:pStyle w:val="Senseespaiat"/>
        <w:spacing w:line="276" w:lineRule="auto"/>
        <w:rPr>
          <w:rFonts w:ascii="Arial" w:hAnsi="Arial" w:cs="Arial"/>
          <w:sz w:val="22"/>
          <w:szCs w:val="22"/>
        </w:rPr>
      </w:pPr>
      <w:r w:rsidRPr="00D511F2">
        <w:rPr>
          <w:rFonts w:ascii="Arial" w:hAnsi="Arial" w:cs="Arial"/>
          <w:sz w:val="22"/>
          <w:szCs w:val="22"/>
        </w:rPr>
        <w:lastRenderedPageBreak/>
        <w:t>Les cooperatives, les mutualitats, les entitats del tercer sector social, les associacions, les fundacions i</w:t>
      </w:r>
      <w:r w:rsidR="00515300" w:rsidRPr="00D511F2">
        <w:rPr>
          <w:rFonts w:ascii="Arial" w:hAnsi="Arial" w:cs="Arial"/>
          <w:sz w:val="22"/>
          <w:szCs w:val="22"/>
        </w:rPr>
        <w:t xml:space="preserve"> </w:t>
      </w:r>
      <w:r w:rsidR="00D974DF" w:rsidRPr="00D511F2">
        <w:rPr>
          <w:rFonts w:ascii="Arial" w:hAnsi="Arial" w:cs="Arial"/>
          <w:sz w:val="22"/>
          <w:szCs w:val="22"/>
        </w:rPr>
        <w:t>les entitats de l’economia comunitària</w:t>
      </w:r>
      <w:r w:rsidRPr="00D511F2">
        <w:rPr>
          <w:rFonts w:ascii="Arial" w:hAnsi="Arial" w:cs="Arial"/>
          <w:sz w:val="22"/>
          <w:szCs w:val="22"/>
        </w:rPr>
        <w:t xml:space="preserve">, encapçalades per l’Associació Economia Social Catalunya (AESCAT), han treballat conjuntament per definir, per primera vegada en la història i d’una manera conjunta, un document de bases per a la futura Llei d’economia social i solidària de Catalunya. Aquest document de bases va ser aprovat </w:t>
      </w:r>
      <w:r w:rsidR="00890038" w:rsidRPr="00D511F2">
        <w:rPr>
          <w:rFonts w:ascii="Arial" w:hAnsi="Arial" w:cs="Arial"/>
          <w:sz w:val="22"/>
          <w:szCs w:val="22"/>
        </w:rPr>
        <w:t xml:space="preserve">per l’AESCAT </w:t>
      </w:r>
      <w:r w:rsidRPr="00D511F2">
        <w:rPr>
          <w:rFonts w:ascii="Arial" w:hAnsi="Arial" w:cs="Arial"/>
          <w:sz w:val="22"/>
          <w:szCs w:val="22"/>
        </w:rPr>
        <w:t>a l’octubre del 2020.</w:t>
      </w:r>
    </w:p>
    <w:p w14:paraId="1B25CB45" w14:textId="77777777" w:rsidR="00DD6703" w:rsidRPr="00D511F2" w:rsidRDefault="00DD6703" w:rsidP="00D1725E">
      <w:pPr>
        <w:pStyle w:val="Senseespaiat"/>
        <w:spacing w:before="240" w:line="276" w:lineRule="auto"/>
        <w:rPr>
          <w:rFonts w:ascii="Arial" w:hAnsi="Arial" w:cs="Arial"/>
          <w:sz w:val="22"/>
          <w:szCs w:val="22"/>
        </w:rPr>
      </w:pPr>
      <w:r w:rsidRPr="00D511F2">
        <w:rPr>
          <w:rFonts w:ascii="Arial" w:hAnsi="Arial" w:cs="Arial"/>
          <w:sz w:val="22"/>
          <w:szCs w:val="22"/>
        </w:rPr>
        <w:t xml:space="preserve">El document de bases, fruit del consens, té tres objectius clars: establir un marc jurídic de l’economia social i solidària, fomentar-la i promoure-la i assolir-ne el reconeixement i la representativitat institucionals. A més, s’hi recullen elements tan rellevants com els principis i valors que han de complir les entitats que volen formar part de l’economia social i solidària, el procés de reconeixement i els mecanismes que permeten crear un entorn favorable per desenvolupar-se. És un document amb una voluntat inclusiva i flexible, que respecta la singularitat de les diferents formes empresarials i té una mirada oberta. </w:t>
      </w:r>
    </w:p>
    <w:p w14:paraId="0C7614ED" w14:textId="7C87CA7E" w:rsidR="00DD6703" w:rsidRPr="00D511F2" w:rsidRDefault="00DD6703" w:rsidP="00D1725E">
      <w:pPr>
        <w:pStyle w:val="Senseespaiat"/>
        <w:spacing w:before="240" w:line="276" w:lineRule="auto"/>
        <w:rPr>
          <w:rFonts w:ascii="Arial" w:hAnsi="Arial" w:cs="Arial"/>
          <w:sz w:val="22"/>
          <w:szCs w:val="22"/>
        </w:rPr>
      </w:pPr>
      <w:r w:rsidRPr="00D511F2">
        <w:rPr>
          <w:rFonts w:ascii="Arial" w:hAnsi="Arial" w:cs="Arial"/>
          <w:sz w:val="22"/>
          <w:szCs w:val="22"/>
        </w:rPr>
        <w:t>Aquest document de bases</w:t>
      </w:r>
      <w:r w:rsidR="00E178F3" w:rsidRPr="00D511F2">
        <w:rPr>
          <w:rFonts w:ascii="Arial" w:hAnsi="Arial" w:cs="Arial"/>
          <w:sz w:val="22"/>
          <w:szCs w:val="22"/>
        </w:rPr>
        <w:t xml:space="preserve"> </w:t>
      </w:r>
      <w:r w:rsidRPr="00D511F2">
        <w:rPr>
          <w:rFonts w:ascii="Arial" w:hAnsi="Arial" w:cs="Arial"/>
          <w:sz w:val="22"/>
          <w:szCs w:val="22"/>
        </w:rPr>
        <w:t>és, doncs, el punt de partida d’aquesta Llei, que ha de servir com a instrument per fer créixer i consolidar una economia més plural, democràtica i inclusiva.</w:t>
      </w:r>
    </w:p>
    <w:p w14:paraId="290D8F35" w14:textId="390DBECA" w:rsidR="00DD6703" w:rsidRPr="00D511F2" w:rsidRDefault="00DD6703" w:rsidP="00E31DB0">
      <w:pPr>
        <w:pStyle w:val="Senseespaiat"/>
        <w:spacing w:line="276" w:lineRule="auto"/>
        <w:rPr>
          <w:rFonts w:ascii="Arial" w:hAnsi="Arial" w:cs="Arial"/>
          <w:sz w:val="22"/>
          <w:szCs w:val="22"/>
        </w:rPr>
      </w:pPr>
    </w:p>
    <w:p w14:paraId="5F5D2452" w14:textId="77777777" w:rsidR="00D1725E" w:rsidRPr="00D511F2" w:rsidRDefault="00D1725E" w:rsidP="00E31DB0">
      <w:pPr>
        <w:pStyle w:val="Senseespaiat"/>
        <w:spacing w:line="276" w:lineRule="auto"/>
        <w:rPr>
          <w:rFonts w:ascii="Arial" w:hAnsi="Arial" w:cs="Arial"/>
          <w:sz w:val="22"/>
          <w:szCs w:val="22"/>
        </w:rPr>
      </w:pPr>
    </w:p>
    <w:p w14:paraId="4A3E9299" w14:textId="27FAE149" w:rsidR="00DD6703" w:rsidRPr="00D511F2" w:rsidRDefault="00DD6703" w:rsidP="00E31DB0">
      <w:pPr>
        <w:pStyle w:val="Senseespaiat"/>
        <w:spacing w:line="276" w:lineRule="auto"/>
        <w:jc w:val="center"/>
        <w:rPr>
          <w:rFonts w:ascii="Arial" w:hAnsi="Arial" w:cs="Arial"/>
          <w:sz w:val="22"/>
          <w:szCs w:val="22"/>
        </w:rPr>
      </w:pPr>
      <w:r w:rsidRPr="00D511F2">
        <w:rPr>
          <w:rFonts w:ascii="Arial" w:hAnsi="Arial" w:cs="Arial"/>
          <w:sz w:val="22"/>
          <w:szCs w:val="22"/>
        </w:rPr>
        <w:t>IV</w:t>
      </w:r>
    </w:p>
    <w:p w14:paraId="5EA16DF5" w14:textId="2852E2FF" w:rsidR="00E83FDC" w:rsidRPr="00D511F2" w:rsidRDefault="00E83FDC" w:rsidP="00E31DB0">
      <w:pPr>
        <w:pStyle w:val="Senseespaiat"/>
        <w:spacing w:line="276" w:lineRule="auto"/>
        <w:jc w:val="center"/>
        <w:rPr>
          <w:rFonts w:ascii="Arial" w:hAnsi="Arial" w:cs="Arial"/>
          <w:sz w:val="22"/>
          <w:szCs w:val="22"/>
        </w:rPr>
      </w:pPr>
    </w:p>
    <w:p w14:paraId="581DBE53" w14:textId="0A1EB24E" w:rsidR="00E83FDC" w:rsidRPr="00D511F2" w:rsidRDefault="00E83FDC" w:rsidP="00E31DB0">
      <w:pPr>
        <w:jc w:val="both"/>
        <w:rPr>
          <w:rFonts w:ascii="Arial" w:hAnsi="Arial" w:cs="Arial"/>
          <w:lang w:eastAsia="ja-JP"/>
        </w:rPr>
      </w:pPr>
      <w:r w:rsidRPr="00D511F2">
        <w:rPr>
          <w:rFonts w:ascii="Arial" w:hAnsi="Arial" w:cs="Arial"/>
          <w:lang w:eastAsia="ja-JP"/>
        </w:rPr>
        <w:t>El Parlament Europeu, el Consell, el Comitè Econòmic Social Europeu i el Comitè de les regions insten als estats i a les regions a promoure la fórmula de les empreses</w:t>
      </w:r>
      <w:r w:rsidR="00E178F3" w:rsidRPr="00D511F2">
        <w:rPr>
          <w:rFonts w:ascii="Arial" w:hAnsi="Arial" w:cs="Arial"/>
          <w:lang w:eastAsia="ja-JP"/>
        </w:rPr>
        <w:t xml:space="preserve"> </w:t>
      </w:r>
      <w:r w:rsidRPr="00D511F2">
        <w:rPr>
          <w:rFonts w:ascii="Arial" w:hAnsi="Arial" w:cs="Arial"/>
          <w:lang w:eastAsia="ja-JP"/>
        </w:rPr>
        <w:t>socials i solidàries en els termes recollits a l’apartat I d’aquesta exposició de motius, com a una estratègia per un creixement intel·ligent, sostenible i integrador, atès que l’objectiu principal d’aquest tipus d’empreses és aconseguir un impacte social positiu, abans que maximitzar els seus beneficis.</w:t>
      </w:r>
    </w:p>
    <w:p w14:paraId="081B5BD5" w14:textId="48A21435" w:rsidR="00E83FDC" w:rsidRPr="00D511F2" w:rsidRDefault="00E83FDC" w:rsidP="00E31DB0">
      <w:pPr>
        <w:jc w:val="both"/>
        <w:rPr>
          <w:rFonts w:ascii="Arial" w:hAnsi="Arial" w:cs="Arial"/>
        </w:rPr>
      </w:pPr>
      <w:r w:rsidRPr="00D511F2">
        <w:rPr>
          <w:rFonts w:ascii="Arial" w:eastAsia="Times" w:hAnsi="Arial" w:cs="Arial"/>
        </w:rPr>
        <w:t xml:space="preserve">El Ple del Parlament de Catalunya, el 2 de desembre del 2021, va aprovar una moció sobre l’economia social </w:t>
      </w:r>
      <w:r w:rsidRPr="00D511F2">
        <w:rPr>
          <w:rFonts w:ascii="Arial" w:hAnsi="Arial" w:cs="Arial"/>
        </w:rPr>
        <w:t>(302-00064/13)</w:t>
      </w:r>
      <w:r w:rsidRPr="00D511F2">
        <w:rPr>
          <w:rFonts w:ascii="Arial" w:eastAsia="Times" w:hAnsi="Arial" w:cs="Arial"/>
        </w:rPr>
        <w:t xml:space="preserve"> en què, entre d’altres qüestions, indica que el Parlament </w:t>
      </w:r>
      <w:r w:rsidRPr="00D511F2">
        <w:rPr>
          <w:rFonts w:ascii="Arial" w:hAnsi="Arial" w:cs="Arial"/>
        </w:rPr>
        <w:t>considera que és indispensable que l’Economia Social i Solidària de Catalunya es doti d’un marc normatiu que promogui una economia plural, democràtica i basada en les persones, i compti amb tots els mecanismes per tal de fomentar el seu creixement, especialment amb noves eines de col·laboració pública, social i comunitària (punt tercer) i, al seu torn, en aquesta moció</w:t>
      </w:r>
      <w:r w:rsidR="00E178F3" w:rsidRPr="00D511F2">
        <w:rPr>
          <w:rFonts w:ascii="Arial" w:hAnsi="Arial" w:cs="Arial"/>
        </w:rPr>
        <w:t xml:space="preserve"> </w:t>
      </w:r>
      <w:r w:rsidRPr="00D511F2">
        <w:rPr>
          <w:rFonts w:ascii="Arial" w:hAnsi="Arial" w:cs="Arial"/>
        </w:rPr>
        <w:t>el Parlament insta al Govern de la Generalitat</w:t>
      </w:r>
      <w:r w:rsidR="00E178F3" w:rsidRPr="00D511F2">
        <w:rPr>
          <w:rFonts w:ascii="Arial" w:hAnsi="Arial" w:cs="Arial"/>
        </w:rPr>
        <w:t xml:space="preserve"> </w:t>
      </w:r>
      <w:r w:rsidRPr="00D511F2">
        <w:rPr>
          <w:rFonts w:ascii="Arial" w:hAnsi="Arial" w:cs="Arial"/>
        </w:rPr>
        <w:t xml:space="preserve">a:” </w:t>
      </w:r>
      <w:r w:rsidRPr="00D511F2">
        <w:rPr>
          <w:rFonts w:ascii="Arial" w:hAnsi="Arial" w:cs="Arial"/>
          <w:i/>
        </w:rPr>
        <w:t xml:space="preserve">5. Tramitar la Llei de l’Economia Social i Solidària per a la seva aprovació́ durant l’any 2022, i indica que: a) La Llei de l’ESS es guiarà pels següents objectius: -Assolir un model productiu i econòmic que doni respostes i alternatives a la crisi política i social. -Promoure respostes innovadores als reptes mediambientals i socioeconòmics. -Potenciar el creixement, l’ocupació́ i la competitivitat. -Promoure </w:t>
      </w:r>
      <w:r w:rsidRPr="00D511F2">
        <w:rPr>
          <w:rFonts w:ascii="Arial" w:hAnsi="Arial" w:cs="Arial"/>
          <w:i/>
        </w:rPr>
        <w:lastRenderedPageBreak/>
        <w:t>una economia sostinguda, inclusiva, arrelada al territori, sostenible, participada així com el treball digne. -Facilitar a persones usuàries i consumidores, al sector públic i a altres agents econòmics, el coneixement de les entitats i agents de l’economia social i que promouen el consum i producció responsable. b) La llei ha d’establir i fixar un mecanisme de control que validi, de forma periòdica, les garanties de compliment del model de l’ESS (registre, auditories periòdiques…) per tal d’evitar-ne el mal ús i el benefici del model sense executar-ne les obligacions</w:t>
      </w:r>
      <w:r w:rsidRPr="00D511F2">
        <w:rPr>
          <w:rFonts w:ascii="Arial" w:hAnsi="Arial" w:cs="Arial"/>
        </w:rPr>
        <w:t>.”</w:t>
      </w:r>
    </w:p>
    <w:p w14:paraId="1C9EC084" w14:textId="3248EA0A" w:rsidR="00E83FDC" w:rsidRPr="00D511F2" w:rsidRDefault="00E83FDC" w:rsidP="00E31DB0">
      <w:pPr>
        <w:jc w:val="both"/>
        <w:rPr>
          <w:rFonts w:ascii="Arial" w:hAnsi="Arial" w:cs="Arial"/>
          <w:lang w:eastAsia="ja-JP"/>
        </w:rPr>
      </w:pPr>
      <w:r w:rsidRPr="00D511F2">
        <w:rPr>
          <w:rFonts w:ascii="Arial" w:hAnsi="Arial" w:cs="Arial"/>
          <w:lang w:eastAsia="ja-JP"/>
        </w:rPr>
        <w:t>En el context de promoure aquest tipus d’economia, l</w:t>
      </w:r>
      <w:r w:rsidRPr="00D511F2">
        <w:rPr>
          <w:rFonts w:ascii="Arial" w:hAnsi="Arial" w:cs="Arial"/>
        </w:rPr>
        <w:t xml:space="preserve">a Resolució 2016/2237 (INL), en el punt AF, estableix de forma expressa que </w:t>
      </w:r>
      <w:r w:rsidRPr="00D511F2">
        <w:rPr>
          <w:rFonts w:ascii="Arial" w:hAnsi="Arial" w:cs="Arial"/>
          <w:lang w:eastAsia="ja-JP"/>
        </w:rPr>
        <w:t xml:space="preserve">el compromís de les empreses socials i solidàries amb els valors que les caracteritzen comporta un impacte positiu per a la societat que justifica l’adopció de mesures concretes de foment, com ara concessió de subvencions, aplicació de mesures favorables en l’àmbit fiscal o en matèria de contractació pública. </w:t>
      </w:r>
    </w:p>
    <w:p w14:paraId="114C3C08" w14:textId="61D4B21F" w:rsidR="00E83FDC" w:rsidRPr="00D511F2" w:rsidRDefault="00E83FDC" w:rsidP="00E31DB0">
      <w:pPr>
        <w:jc w:val="both"/>
        <w:rPr>
          <w:rFonts w:ascii="Arial" w:hAnsi="Arial" w:cs="Arial"/>
        </w:rPr>
      </w:pPr>
      <w:r w:rsidRPr="00D511F2">
        <w:rPr>
          <w:rFonts w:ascii="Arial" w:hAnsi="Arial" w:cs="Arial"/>
        </w:rPr>
        <w:t>La definició europea d’empresa social i solidària, com ja s’ha fet palès, va més enllà de la forma jurídica de l’entitat o empresa. La qualificació d’una empresa o entitat amb activitat econòmica com a social i solidària no la determina la seva forma jurídica sinó el compliment d’uns requisits i criteris d’actuació, gestió,</w:t>
      </w:r>
      <w:r w:rsidR="00E178F3" w:rsidRPr="00D511F2">
        <w:rPr>
          <w:rFonts w:ascii="Arial" w:hAnsi="Arial" w:cs="Arial"/>
        </w:rPr>
        <w:t xml:space="preserve"> </w:t>
      </w:r>
      <w:r w:rsidRPr="00D511F2">
        <w:rPr>
          <w:rFonts w:ascii="Arial" w:hAnsi="Arial" w:cs="Arial"/>
        </w:rPr>
        <w:t>funcionament i especialment que el seu objectiu principal sigui el benefici social per sobre del benefici econòmic o lucre.</w:t>
      </w:r>
    </w:p>
    <w:p w14:paraId="34A7BB99" w14:textId="1E37E885" w:rsidR="00E83FDC" w:rsidRPr="00D511F2" w:rsidRDefault="00E83FDC" w:rsidP="00E31DB0">
      <w:pPr>
        <w:pStyle w:val="Senseespaiat"/>
        <w:spacing w:line="276" w:lineRule="auto"/>
        <w:rPr>
          <w:rFonts w:ascii="Arial" w:hAnsi="Arial" w:cs="Arial"/>
          <w:sz w:val="22"/>
          <w:szCs w:val="22"/>
        </w:rPr>
      </w:pPr>
      <w:r w:rsidRPr="00D511F2">
        <w:rPr>
          <w:rFonts w:ascii="Arial" w:hAnsi="Arial" w:cs="Arial"/>
          <w:sz w:val="22"/>
          <w:szCs w:val="22"/>
        </w:rPr>
        <w:lastRenderedPageBreak/>
        <w:t>En línia amb la Unió Europea i en</w:t>
      </w:r>
      <w:r w:rsidR="00E178F3" w:rsidRPr="00D511F2">
        <w:rPr>
          <w:rFonts w:ascii="Arial" w:hAnsi="Arial" w:cs="Arial"/>
          <w:sz w:val="22"/>
          <w:szCs w:val="22"/>
        </w:rPr>
        <w:t xml:space="preserve"> </w:t>
      </w:r>
      <w:r w:rsidRPr="00D511F2">
        <w:rPr>
          <w:rFonts w:ascii="Arial" w:hAnsi="Arial" w:cs="Arial"/>
          <w:sz w:val="22"/>
          <w:szCs w:val="22"/>
        </w:rPr>
        <w:t>l’exercici de la competència exclusiva sobre el foment i l’ordenació de l’economia social que té atribuïda la Generalitat de Catalunya, d’acord amb l’article 124.4 de l’Estatut de Catalunya,</w:t>
      </w:r>
      <w:r w:rsidR="00E178F3" w:rsidRPr="00D511F2">
        <w:rPr>
          <w:rFonts w:ascii="Arial" w:hAnsi="Arial" w:cs="Arial"/>
          <w:sz w:val="22"/>
          <w:szCs w:val="22"/>
        </w:rPr>
        <w:t xml:space="preserve"> </w:t>
      </w:r>
      <w:r w:rsidRPr="00D511F2">
        <w:rPr>
          <w:rFonts w:ascii="Arial" w:hAnsi="Arial" w:cs="Arial"/>
          <w:sz w:val="22"/>
          <w:szCs w:val="22"/>
        </w:rPr>
        <w:t>amb ple respecte</w:t>
      </w:r>
      <w:r w:rsidR="00E178F3" w:rsidRPr="00D511F2">
        <w:rPr>
          <w:rFonts w:ascii="Arial" w:hAnsi="Arial" w:cs="Arial"/>
          <w:sz w:val="22"/>
          <w:szCs w:val="22"/>
        </w:rPr>
        <w:t xml:space="preserve"> </w:t>
      </w:r>
      <w:r w:rsidRPr="00D511F2">
        <w:rPr>
          <w:rFonts w:ascii="Arial" w:hAnsi="Arial" w:cs="Arial"/>
          <w:sz w:val="22"/>
          <w:szCs w:val="22"/>
        </w:rPr>
        <w:t xml:space="preserve">a la Llei bàsica estatal, d’economia social, la Llei 5/2011, de 29 de març, i a la normativa específica que s’aplica a cada classe d’entitats, aquesta Llei defineix, a efectes d’ordenació i foment, quin són els trets propis i diferenciadors comuns que permeten identificar a les entitats, independentment de la seva forma jurídica, com a economia social i solidària; i estableix els mecanismes pel reconeixement, la representació, el creixement, la promoció i la consolidació d’aquestes. </w:t>
      </w:r>
    </w:p>
    <w:p w14:paraId="7924D65E" w14:textId="158F0898" w:rsidR="00E83FDC" w:rsidRPr="00D511F2" w:rsidRDefault="00E83FDC" w:rsidP="00D1725E">
      <w:pPr>
        <w:spacing w:before="240" w:after="0"/>
        <w:jc w:val="both"/>
        <w:rPr>
          <w:rFonts w:ascii="Arial" w:hAnsi="Arial" w:cs="Arial"/>
        </w:rPr>
      </w:pPr>
      <w:r w:rsidRPr="00D511F2">
        <w:rPr>
          <w:rFonts w:ascii="Arial" w:hAnsi="Arial" w:cs="Arial"/>
        </w:rPr>
        <w:t>En aquest punt, cal posar de relleu, que , si bé, certament, els règims jurídics propis de les entitats de la denominada economia social (cooperatives, associacions, mútues, fundacions...) estan especialment adaptats al que ha d’ésser una empresa o entitat de l’economia social, com de forma reiterada ha proclamat la UE i han recollit les entitats representatives del sector en el Document de Bases</w:t>
      </w:r>
      <w:r w:rsidR="00E178F3" w:rsidRPr="00D511F2">
        <w:rPr>
          <w:rFonts w:ascii="Arial" w:hAnsi="Arial" w:cs="Arial"/>
        </w:rPr>
        <w:t xml:space="preserve"> </w:t>
      </w:r>
      <w:r w:rsidRPr="00D511F2">
        <w:rPr>
          <w:rFonts w:ascii="Arial" w:hAnsi="Arial" w:cs="Arial"/>
        </w:rPr>
        <w:t>que l’AESCAT va aprovar a l’octubre del 2020</w:t>
      </w:r>
      <w:r w:rsidR="00E178F3" w:rsidRPr="00D511F2">
        <w:rPr>
          <w:rFonts w:ascii="Arial" w:hAnsi="Arial" w:cs="Arial"/>
        </w:rPr>
        <w:t xml:space="preserve"> </w:t>
      </w:r>
      <w:r w:rsidRPr="00D511F2">
        <w:rPr>
          <w:rFonts w:ascii="Arial" w:hAnsi="Arial" w:cs="Arial"/>
        </w:rPr>
        <w:t xml:space="preserve">i que dóna lloc a aquesta llei, cal comptar amb mitjans objectius i mesurables (indicadors) per avaluar la repercussió i la rendibilitat social de l’activitat d’aquestes entitats. D’altra banda, cal obrir la possibilitat d’acreditar-se com a entitats de l’economia social i solidària a empreses constituïdes sota altres fórmules jurídiques, sempre que es pugui mesurar i verificar que responen als principis i valors de l’economia social i solidària. </w:t>
      </w:r>
    </w:p>
    <w:p w14:paraId="7289D92A" w14:textId="6AE87AE7" w:rsidR="00E83FDC" w:rsidRPr="00D511F2" w:rsidRDefault="00E83FDC" w:rsidP="00D1725E">
      <w:pPr>
        <w:spacing w:before="240" w:after="0"/>
        <w:jc w:val="both"/>
        <w:rPr>
          <w:rFonts w:ascii="Arial" w:hAnsi="Arial" w:cs="Arial"/>
        </w:rPr>
      </w:pPr>
      <w:r w:rsidRPr="00D511F2">
        <w:rPr>
          <w:rFonts w:ascii="Arial" w:hAnsi="Arial" w:cs="Arial"/>
        </w:rPr>
        <w:lastRenderedPageBreak/>
        <w:t>En definitiva, l’aprovació d’aquesta norma no altera, en cap cas, la condició d’entitat d’economia social de les formes jurídiques que la Llei bàsica estatal de l’economi</w:t>
      </w:r>
      <w:r w:rsidR="00102AEE" w:rsidRPr="00D511F2">
        <w:rPr>
          <w:rFonts w:ascii="Arial" w:hAnsi="Arial" w:cs="Arial"/>
        </w:rPr>
        <w:t>a social, la Llei 5/201</w:t>
      </w:r>
      <w:r w:rsidRPr="00D511F2">
        <w:rPr>
          <w:rFonts w:ascii="Arial" w:hAnsi="Arial" w:cs="Arial"/>
        </w:rPr>
        <w:t>1, defineix com a entitats d’aquesta naturalesa (article 5). Entitats que es regularan sempre per les seves normes substantives específiques.</w:t>
      </w:r>
    </w:p>
    <w:p w14:paraId="674BD0DA" w14:textId="39A73C1A" w:rsidR="00E83FDC" w:rsidRPr="00D511F2" w:rsidRDefault="00E83FDC" w:rsidP="00D1725E">
      <w:pPr>
        <w:spacing w:before="240" w:after="0"/>
        <w:jc w:val="both"/>
        <w:rPr>
          <w:rFonts w:ascii="Arial" w:hAnsi="Arial" w:cs="Arial"/>
        </w:rPr>
      </w:pPr>
      <w:r w:rsidRPr="00D511F2">
        <w:rPr>
          <w:rFonts w:ascii="Arial" w:hAnsi="Arial" w:cs="Arial"/>
        </w:rPr>
        <w:t>Aquesta Llei el que fa es definir que és l’economia social i solidària a efectes de la promoció, el foment i l’ordenació d’aquesta economia a Catalunya. De manera que només les entitats, qualsevol que sigui la seva forma jurídica, que vulguin ser reconegudes, a efectes del foment i promoció,</w:t>
      </w:r>
      <w:r w:rsidR="00E178F3" w:rsidRPr="00D511F2">
        <w:rPr>
          <w:rFonts w:ascii="Arial" w:hAnsi="Arial" w:cs="Arial"/>
        </w:rPr>
        <w:t xml:space="preserve"> </w:t>
      </w:r>
      <w:r w:rsidRPr="00D511F2">
        <w:rPr>
          <w:rFonts w:ascii="Arial" w:hAnsi="Arial" w:cs="Arial"/>
        </w:rPr>
        <w:t>com a entitats que actuen d’acord amb els principis i valors que caracteritzen a aquest tipus d’economia, hauran de passar un procés de reconeixement i acreditar que el seu objectiu i</w:t>
      </w:r>
      <w:r w:rsidR="00E178F3" w:rsidRPr="00D511F2">
        <w:rPr>
          <w:rFonts w:ascii="Arial" w:hAnsi="Arial" w:cs="Arial"/>
        </w:rPr>
        <w:t xml:space="preserve"> </w:t>
      </w:r>
      <w:r w:rsidRPr="00D511F2">
        <w:rPr>
          <w:rFonts w:ascii="Arial" w:hAnsi="Arial" w:cs="Arial"/>
        </w:rPr>
        <w:t>seu funcionament</w:t>
      </w:r>
      <w:r w:rsidR="00E178F3" w:rsidRPr="00D511F2">
        <w:rPr>
          <w:rFonts w:ascii="Arial" w:hAnsi="Arial" w:cs="Arial"/>
        </w:rPr>
        <w:t xml:space="preserve"> </w:t>
      </w:r>
      <w:r w:rsidRPr="00D511F2">
        <w:rPr>
          <w:rFonts w:ascii="Arial" w:hAnsi="Arial" w:cs="Arial"/>
        </w:rPr>
        <w:t>responen a aquests principis.</w:t>
      </w:r>
    </w:p>
    <w:p w14:paraId="01C5AD64" w14:textId="4D367A70" w:rsidR="00D1725E" w:rsidRPr="00D511F2" w:rsidRDefault="00D1725E" w:rsidP="00D1725E">
      <w:pPr>
        <w:spacing w:after="0"/>
        <w:jc w:val="both"/>
        <w:rPr>
          <w:rFonts w:ascii="Arial" w:hAnsi="Arial" w:cs="Arial"/>
        </w:rPr>
      </w:pPr>
    </w:p>
    <w:p w14:paraId="3E03F9A0" w14:textId="77777777" w:rsidR="00D1725E" w:rsidRPr="00D511F2" w:rsidRDefault="00D1725E" w:rsidP="00D1725E">
      <w:pPr>
        <w:spacing w:after="0"/>
        <w:jc w:val="both"/>
        <w:rPr>
          <w:rFonts w:ascii="Arial" w:hAnsi="Arial" w:cs="Arial"/>
        </w:rPr>
      </w:pPr>
    </w:p>
    <w:p w14:paraId="680C4B6D" w14:textId="77777777" w:rsidR="00DD6703" w:rsidRPr="00D511F2" w:rsidRDefault="00DD6703" w:rsidP="00E31DB0">
      <w:pPr>
        <w:pStyle w:val="Senseespaiat"/>
        <w:spacing w:line="276" w:lineRule="auto"/>
        <w:jc w:val="center"/>
        <w:rPr>
          <w:rFonts w:ascii="Arial" w:hAnsi="Arial" w:cs="Arial"/>
          <w:sz w:val="22"/>
          <w:szCs w:val="22"/>
        </w:rPr>
      </w:pPr>
      <w:r w:rsidRPr="00D511F2">
        <w:rPr>
          <w:rFonts w:ascii="Arial" w:hAnsi="Arial" w:cs="Arial"/>
          <w:sz w:val="22"/>
          <w:szCs w:val="22"/>
        </w:rPr>
        <w:t>V</w:t>
      </w:r>
    </w:p>
    <w:p w14:paraId="3AB6801F" w14:textId="77777777" w:rsidR="00DD6703" w:rsidRPr="00D511F2" w:rsidRDefault="00DD6703" w:rsidP="00E31DB0">
      <w:pPr>
        <w:pStyle w:val="Senseespaiat"/>
        <w:spacing w:line="276" w:lineRule="auto"/>
        <w:jc w:val="center"/>
        <w:rPr>
          <w:rFonts w:ascii="Arial" w:hAnsi="Arial" w:cs="Arial"/>
          <w:sz w:val="22"/>
          <w:szCs w:val="22"/>
        </w:rPr>
      </w:pPr>
    </w:p>
    <w:p w14:paraId="065DF1D8" w14:textId="2622F4C1" w:rsidR="00DD6703" w:rsidRPr="00D511F2" w:rsidRDefault="0092218A" w:rsidP="00E31DB0">
      <w:pPr>
        <w:shd w:val="clear" w:color="auto" w:fill="FFFFFF"/>
        <w:spacing w:after="0"/>
        <w:jc w:val="both"/>
        <w:outlineLvl w:val="0"/>
        <w:rPr>
          <w:rFonts w:ascii="Arial" w:eastAsia="Times New Roman" w:hAnsi="Arial" w:cs="Arial"/>
          <w:bCs/>
          <w:kern w:val="36"/>
          <w:lang w:eastAsia="ca-ES"/>
        </w:rPr>
      </w:pPr>
      <w:r w:rsidRPr="00D511F2">
        <w:rPr>
          <w:rFonts w:ascii="Arial" w:eastAsia="Times New Roman" w:hAnsi="Arial" w:cs="Arial"/>
          <w:bCs/>
          <w:kern w:val="36"/>
          <w:lang w:eastAsia="ca-ES"/>
        </w:rPr>
        <w:t xml:space="preserve">EL </w:t>
      </w:r>
      <w:r w:rsidR="00356F69" w:rsidRPr="00D511F2">
        <w:rPr>
          <w:rFonts w:ascii="Arial" w:eastAsia="Times New Roman" w:hAnsi="Arial" w:cs="Arial"/>
          <w:bCs/>
          <w:kern w:val="36"/>
          <w:lang w:eastAsia="ca-ES"/>
        </w:rPr>
        <w:t>Decret 184/2022, de 10 d’octubre, de denominació i determinació de l’àmbit de competència dels departaments en què s’organitza el Govern i l’Administració de la Generalitat de Catalunya, en la redacció que resulta de la modificació aprovada pel Decret 258/2022, de 24 d’octubre</w:t>
      </w:r>
      <w:r w:rsidR="004748C2" w:rsidRPr="00D511F2">
        <w:rPr>
          <w:rFonts w:ascii="Arial" w:eastAsia="Times New Roman" w:hAnsi="Arial" w:cs="Arial"/>
          <w:bCs/>
          <w:kern w:val="36"/>
          <w:lang w:eastAsia="ca-ES"/>
        </w:rPr>
        <w:t>,</w:t>
      </w:r>
      <w:r w:rsidR="00356F69" w:rsidRPr="00D511F2">
        <w:rPr>
          <w:rFonts w:ascii="Arial" w:eastAsia="Times New Roman" w:hAnsi="Arial" w:cs="Arial"/>
          <w:bCs/>
          <w:kern w:val="36"/>
          <w:lang w:eastAsia="ca-ES"/>
        </w:rPr>
        <w:t xml:space="preserve"> </w:t>
      </w:r>
      <w:r w:rsidR="00DD6703" w:rsidRPr="00D511F2">
        <w:rPr>
          <w:rFonts w:ascii="Arial" w:eastAsia="Times New Roman" w:hAnsi="Arial" w:cs="Arial"/>
          <w:bCs/>
          <w:kern w:val="36"/>
          <w:lang w:eastAsia="ca-ES"/>
        </w:rPr>
        <w:t xml:space="preserve">atribueix al Departament d’Empresa i Treball les competències relatives a </w:t>
      </w:r>
      <w:r w:rsidRPr="00D511F2">
        <w:rPr>
          <w:rFonts w:ascii="Arial" w:hAnsi="Arial" w:cs="Arial"/>
          <w:shd w:val="clear" w:color="auto" w:fill="FFFFFF"/>
        </w:rPr>
        <w:t xml:space="preserve">l'economia social i solidària el tercer sector i  les cooperatives. </w:t>
      </w:r>
    </w:p>
    <w:p w14:paraId="52AED3A4" w14:textId="10C39DF5" w:rsidR="00DD6703" w:rsidRPr="00D511F2" w:rsidRDefault="00DD6703" w:rsidP="00D1725E">
      <w:pPr>
        <w:spacing w:before="240" w:after="0"/>
        <w:jc w:val="both"/>
        <w:rPr>
          <w:rFonts w:ascii="Arial" w:hAnsi="Arial" w:cs="Arial"/>
          <w:lang w:eastAsia="ja-JP"/>
        </w:rPr>
      </w:pPr>
      <w:r w:rsidRPr="00D511F2">
        <w:rPr>
          <w:rFonts w:ascii="Arial" w:hAnsi="Arial" w:cs="Arial"/>
          <w:lang w:eastAsia="ja-JP"/>
        </w:rPr>
        <w:lastRenderedPageBreak/>
        <w:t xml:space="preserve">L’article 124.4, </w:t>
      </w:r>
      <w:r w:rsidR="005F55FE" w:rsidRPr="00D511F2">
        <w:rPr>
          <w:rFonts w:ascii="Arial" w:hAnsi="Arial" w:cs="Arial"/>
          <w:lang w:eastAsia="ja-JP"/>
        </w:rPr>
        <w:t>de l’Estatut d’Autonomia de Catalunya (d’ara endavant, EAC)</w:t>
      </w:r>
      <w:r w:rsidR="002F7DC5" w:rsidRPr="00D511F2">
        <w:rPr>
          <w:rFonts w:ascii="Arial" w:hAnsi="Arial" w:cs="Arial"/>
          <w:lang w:eastAsia="ja-JP"/>
        </w:rPr>
        <w:t xml:space="preserve"> </w:t>
      </w:r>
      <w:r w:rsidRPr="00D511F2">
        <w:rPr>
          <w:rFonts w:ascii="Arial" w:hAnsi="Arial" w:cs="Arial"/>
          <w:lang w:eastAsia="ja-JP"/>
        </w:rPr>
        <w:t>atribueix a la Generalitat la competència exclusiva sobre el foment i l’ordenació de l’economia social.</w:t>
      </w:r>
    </w:p>
    <w:p w14:paraId="17FA1339" w14:textId="5EE74D2F" w:rsidR="00DD6703" w:rsidRPr="00D511F2" w:rsidRDefault="00DD6703" w:rsidP="00D1725E">
      <w:pPr>
        <w:spacing w:before="240"/>
        <w:jc w:val="both"/>
        <w:rPr>
          <w:rFonts w:ascii="Arial" w:hAnsi="Arial" w:cs="Arial"/>
          <w:lang w:eastAsia="ja-JP"/>
        </w:rPr>
      </w:pPr>
      <w:r w:rsidRPr="00D511F2">
        <w:rPr>
          <w:rFonts w:ascii="Arial" w:hAnsi="Arial" w:cs="Arial"/>
          <w:lang w:eastAsia="ja-JP"/>
        </w:rPr>
        <w:t>L’article 152</w:t>
      </w:r>
      <w:r w:rsidR="005F55FE" w:rsidRPr="00D511F2">
        <w:rPr>
          <w:rFonts w:ascii="Arial" w:hAnsi="Arial" w:cs="Arial"/>
          <w:lang w:eastAsia="ja-JP"/>
        </w:rPr>
        <w:t xml:space="preserve"> de l’EAC</w:t>
      </w:r>
      <w:r w:rsidRPr="00D511F2">
        <w:rPr>
          <w:rFonts w:ascii="Arial" w:hAnsi="Arial" w:cs="Arial"/>
          <w:lang w:eastAsia="ja-JP"/>
        </w:rPr>
        <w:t xml:space="preserve"> atribueix a la Generalitat competència per a la promoció i ordenació de l’activitat econòmica en Catalunya</w:t>
      </w:r>
      <w:r w:rsidR="00D1725E" w:rsidRPr="00D511F2">
        <w:rPr>
          <w:rFonts w:ascii="Arial" w:hAnsi="Arial" w:cs="Arial"/>
          <w:lang w:eastAsia="ja-JP"/>
        </w:rPr>
        <w:t>.</w:t>
      </w:r>
    </w:p>
    <w:p w14:paraId="6FC0209C" w14:textId="7C38C6A6" w:rsidR="00DD6703" w:rsidRPr="00D511F2" w:rsidRDefault="00DD6703" w:rsidP="00E31DB0">
      <w:pPr>
        <w:jc w:val="both"/>
        <w:rPr>
          <w:rFonts w:ascii="Arial" w:hAnsi="Arial" w:cs="Arial"/>
          <w:lang w:eastAsia="ja-JP"/>
        </w:rPr>
      </w:pPr>
      <w:r w:rsidRPr="00D511F2">
        <w:rPr>
          <w:rFonts w:ascii="Arial" w:hAnsi="Arial" w:cs="Arial"/>
          <w:lang w:eastAsia="ja-JP"/>
        </w:rPr>
        <w:t>A més, la Generalitat de Catalunya està obligada a adoptar les mesures necessàries per a promoure el progrés econòmic i social de Catalunya i</w:t>
      </w:r>
      <w:r w:rsidR="00BA7955" w:rsidRPr="00D511F2">
        <w:rPr>
          <w:rFonts w:ascii="Arial" w:hAnsi="Arial" w:cs="Arial"/>
          <w:lang w:eastAsia="ja-JP"/>
        </w:rPr>
        <w:t xml:space="preserve"> de la seva ciutadania</w:t>
      </w:r>
      <w:r w:rsidRPr="00D511F2">
        <w:rPr>
          <w:rFonts w:ascii="Arial" w:hAnsi="Arial" w:cs="Arial"/>
          <w:lang w:eastAsia="ja-JP"/>
        </w:rPr>
        <w:t>, basats en els principis de solidaritat, la cohesió, el desenvolupament sostenible i la igualtat d’oportunitats i ha de promoure’n la participació en les empreses i el foment de l’estabilitat laboral, d’acord amb el que estableix l’article 45 de l’Estatut d’Autonomia.</w:t>
      </w:r>
    </w:p>
    <w:p w14:paraId="38AFF5A3" w14:textId="17F31E12" w:rsidR="00DD6703" w:rsidRPr="00D511F2" w:rsidRDefault="00DD6703" w:rsidP="00E31DB0">
      <w:pPr>
        <w:jc w:val="both"/>
        <w:rPr>
          <w:rFonts w:ascii="Arial" w:hAnsi="Arial" w:cs="Arial"/>
        </w:rPr>
      </w:pPr>
      <w:r w:rsidRPr="00D511F2">
        <w:rPr>
          <w:rFonts w:ascii="Arial" w:hAnsi="Arial" w:cs="Arial"/>
        </w:rPr>
        <w:t>En l’exercici d’aquestes competències de foment i ordenació de l’economia social i de promoció de l’activitat econòmica, per tal de donar resposta a la necessitat d’un canvi de model econòmic a Catalunya basat en la persona i en el benefici social i no només en el benefici econòmic, cal definir quines condicions-requisits s’han d’acreditar per poder gaudir de les accions de foment i promoció de les administracions catalanes que s’adoptin a favor de les entitats que actuïn d’acord amb els</w:t>
      </w:r>
      <w:r w:rsidR="00E178F3" w:rsidRPr="00D511F2">
        <w:rPr>
          <w:rFonts w:ascii="Arial" w:hAnsi="Arial" w:cs="Arial"/>
        </w:rPr>
        <w:t xml:space="preserve"> </w:t>
      </w:r>
      <w:r w:rsidRPr="00D511F2">
        <w:rPr>
          <w:rFonts w:ascii="Arial" w:hAnsi="Arial" w:cs="Arial"/>
        </w:rPr>
        <w:t>principis i valors de l’economia social i solidària. Aquest nou marc jurídic també ha de recollir i preveure mesures de sensibilització, formació, promoció, i de suport al finançament i a la innovació d’aquestes entitats.</w:t>
      </w:r>
    </w:p>
    <w:p w14:paraId="516F3685" w14:textId="77777777" w:rsidR="00DD6703" w:rsidRPr="00D511F2" w:rsidRDefault="00DD6703" w:rsidP="00E31DB0">
      <w:pPr>
        <w:spacing w:after="0"/>
        <w:contextualSpacing/>
        <w:jc w:val="both"/>
        <w:rPr>
          <w:rFonts w:ascii="Arial" w:hAnsi="Arial" w:cs="Arial"/>
        </w:rPr>
      </w:pPr>
      <w:r w:rsidRPr="00D511F2">
        <w:rPr>
          <w:rFonts w:ascii="Arial" w:hAnsi="Arial" w:cs="Arial"/>
        </w:rPr>
        <w:lastRenderedPageBreak/>
        <w:t>En definitiva, per garantir l’estat del benestar s’ha de promoure un canvi del model econòmic a Catalunya, cap a una economia plural, democràtica, basada en les persones, amb objectius socials o mediambientals, i amb arrelament a l’entorn local, per aconseguir una cohesió social i contribuir a reduir els desequilibris i recuperar l’estat de benestar social.</w:t>
      </w:r>
    </w:p>
    <w:p w14:paraId="328B7105" w14:textId="77777777" w:rsidR="00DD6703" w:rsidRPr="00D511F2" w:rsidRDefault="00DD6703" w:rsidP="00E31DB0">
      <w:pPr>
        <w:spacing w:after="0"/>
        <w:contextualSpacing/>
        <w:jc w:val="both"/>
        <w:rPr>
          <w:rFonts w:ascii="Arial" w:hAnsi="Arial" w:cs="Arial"/>
        </w:rPr>
      </w:pPr>
    </w:p>
    <w:p w14:paraId="2A7BAB74" w14:textId="77777777" w:rsidR="00DD6703" w:rsidRPr="00D511F2" w:rsidRDefault="00DD6703" w:rsidP="00E31DB0">
      <w:pPr>
        <w:spacing w:after="0"/>
        <w:contextualSpacing/>
        <w:jc w:val="both"/>
        <w:rPr>
          <w:rFonts w:ascii="Arial" w:hAnsi="Arial" w:cs="Arial"/>
        </w:rPr>
      </w:pPr>
    </w:p>
    <w:p w14:paraId="656D446D" w14:textId="77777777" w:rsidR="00DD6703" w:rsidRPr="00D511F2" w:rsidRDefault="00DD6703" w:rsidP="00E31DB0">
      <w:pPr>
        <w:spacing w:after="0"/>
        <w:contextualSpacing/>
        <w:jc w:val="center"/>
        <w:rPr>
          <w:rFonts w:ascii="Arial" w:hAnsi="Arial" w:cs="Arial"/>
        </w:rPr>
      </w:pPr>
      <w:r w:rsidRPr="00D511F2">
        <w:rPr>
          <w:rFonts w:ascii="Arial" w:hAnsi="Arial" w:cs="Arial"/>
        </w:rPr>
        <w:t>VI</w:t>
      </w:r>
    </w:p>
    <w:p w14:paraId="2BE6E7C9" w14:textId="77777777" w:rsidR="00DD6703" w:rsidRPr="00D511F2" w:rsidRDefault="00DD6703" w:rsidP="00E31DB0">
      <w:pPr>
        <w:spacing w:after="0"/>
        <w:contextualSpacing/>
        <w:jc w:val="both"/>
        <w:rPr>
          <w:rFonts w:ascii="Arial" w:hAnsi="Arial" w:cs="Arial"/>
        </w:rPr>
      </w:pPr>
    </w:p>
    <w:p w14:paraId="7A1A642D" w14:textId="156EB337" w:rsidR="00D1725E" w:rsidRPr="00D511F2" w:rsidRDefault="00DD6703" w:rsidP="00D1725E">
      <w:pPr>
        <w:jc w:val="both"/>
        <w:rPr>
          <w:rFonts w:ascii="Arial" w:hAnsi="Arial" w:cs="Arial"/>
        </w:rPr>
      </w:pPr>
      <w:r w:rsidRPr="00D511F2">
        <w:rPr>
          <w:rFonts w:ascii="Arial" w:hAnsi="Arial" w:cs="Arial"/>
        </w:rPr>
        <w:t>La Llei s’estructur</w:t>
      </w:r>
      <w:r w:rsidR="0017679B" w:rsidRPr="00D511F2">
        <w:rPr>
          <w:rFonts w:ascii="Arial" w:hAnsi="Arial" w:cs="Arial"/>
        </w:rPr>
        <w:t>a en sis títols, amb vint-i-dos</w:t>
      </w:r>
      <w:r w:rsidR="00261F5B" w:rsidRPr="00D511F2">
        <w:rPr>
          <w:rFonts w:ascii="Arial" w:hAnsi="Arial" w:cs="Arial"/>
        </w:rPr>
        <w:t xml:space="preserve"> articles, tres</w:t>
      </w:r>
      <w:r w:rsidRPr="00D511F2">
        <w:rPr>
          <w:rFonts w:ascii="Arial" w:hAnsi="Arial" w:cs="Arial"/>
        </w:rPr>
        <w:t xml:space="preserve"> disposicions addicionals, dues </w:t>
      </w:r>
      <w:r w:rsidR="00AB6C27" w:rsidRPr="00D511F2">
        <w:rPr>
          <w:rFonts w:ascii="Arial" w:hAnsi="Arial" w:cs="Arial"/>
        </w:rPr>
        <w:t>disposicions transitòries i quatre</w:t>
      </w:r>
      <w:r w:rsidRPr="00D511F2">
        <w:rPr>
          <w:rFonts w:ascii="Arial" w:hAnsi="Arial" w:cs="Arial"/>
        </w:rPr>
        <w:t xml:space="preserve"> disposicions finals.</w:t>
      </w:r>
    </w:p>
    <w:p w14:paraId="07F9588D" w14:textId="3492AD98" w:rsidR="00DD6703" w:rsidRPr="00D511F2" w:rsidRDefault="00DD6703" w:rsidP="00D1725E">
      <w:pPr>
        <w:jc w:val="both"/>
        <w:rPr>
          <w:rFonts w:ascii="Arial" w:hAnsi="Arial" w:cs="Arial"/>
        </w:rPr>
      </w:pPr>
      <w:r w:rsidRPr="00D511F2">
        <w:rPr>
          <w:rFonts w:ascii="Arial" w:hAnsi="Arial" w:cs="Arial"/>
        </w:rPr>
        <w:t xml:space="preserve">El títol I, relatiu a les disposicions generals, regula l’objecte, l’àmbit d’aplicació, el concepte de l’economia social i solidària a efectes d’aquesta llei, els principis i valors de l’economia social i solidària, els requisits exigits, a efectes de foment per les administracions catalanes, per ser considerades entitats de l’economia social i solidària, i, finalment, la forma d’acreditació d’aquests requisits i el Registre que </w:t>
      </w:r>
      <w:r w:rsidR="001415F3" w:rsidRPr="00D511F2">
        <w:rPr>
          <w:rFonts w:ascii="Arial" w:hAnsi="Arial" w:cs="Arial"/>
        </w:rPr>
        <w:t xml:space="preserve">a </w:t>
      </w:r>
      <w:r w:rsidRPr="00D511F2">
        <w:rPr>
          <w:rFonts w:ascii="Arial" w:hAnsi="Arial" w:cs="Arial"/>
        </w:rPr>
        <w:t xml:space="preserve">aquests efectes </w:t>
      </w:r>
      <w:r w:rsidR="001415F3" w:rsidRPr="00D511F2">
        <w:rPr>
          <w:rFonts w:ascii="Arial" w:hAnsi="Arial" w:cs="Arial"/>
        </w:rPr>
        <w:t>s’estableix</w:t>
      </w:r>
      <w:r w:rsidRPr="00D511F2">
        <w:rPr>
          <w:rFonts w:ascii="Arial" w:hAnsi="Arial" w:cs="Arial"/>
        </w:rPr>
        <w:t>.</w:t>
      </w:r>
    </w:p>
    <w:p w14:paraId="7E6DEC43" w14:textId="3F1FFB56" w:rsidR="00DD6703" w:rsidRPr="00D511F2" w:rsidRDefault="00DD6703" w:rsidP="00E31DB0">
      <w:pPr>
        <w:spacing w:after="0"/>
        <w:contextualSpacing/>
        <w:jc w:val="both"/>
        <w:rPr>
          <w:rFonts w:ascii="Arial" w:hAnsi="Arial" w:cs="Arial"/>
        </w:rPr>
      </w:pPr>
      <w:r w:rsidRPr="00D511F2">
        <w:rPr>
          <w:rFonts w:ascii="Arial" w:hAnsi="Arial" w:cs="Arial"/>
        </w:rPr>
        <w:t xml:space="preserve">El títol II, relatiu a l’organització i representació de l’economia social i solidària. Aquest títol, que s’estructura en </w:t>
      </w:r>
      <w:r w:rsidR="00337009" w:rsidRPr="00D511F2">
        <w:rPr>
          <w:rFonts w:ascii="Arial" w:hAnsi="Arial" w:cs="Arial"/>
        </w:rPr>
        <w:t xml:space="preserve">tres </w:t>
      </w:r>
      <w:r w:rsidRPr="00D511F2">
        <w:rPr>
          <w:rFonts w:ascii="Arial" w:hAnsi="Arial" w:cs="Arial"/>
        </w:rPr>
        <w:t>capítols, crea i regula el Consell Català de l’Economia Social i Solidària, com a òrgan consultiu, d’as</w:t>
      </w:r>
      <w:r w:rsidRPr="00D511F2">
        <w:rPr>
          <w:rFonts w:ascii="Arial" w:hAnsi="Arial" w:cs="Arial"/>
        </w:rPr>
        <w:lastRenderedPageBreak/>
        <w:t xml:space="preserve">sessorament i de participació; preveu l’existència d’un Pla Nacional d’Impuls de l’Economia Social i Solidària, i l’existència </w:t>
      </w:r>
      <w:r w:rsidR="00336BAC" w:rsidRPr="00D511F2">
        <w:rPr>
          <w:rFonts w:ascii="Arial" w:hAnsi="Arial" w:cs="Arial"/>
        </w:rPr>
        <w:t>de C</w:t>
      </w:r>
      <w:r w:rsidR="00D974DF" w:rsidRPr="00D511F2">
        <w:rPr>
          <w:rFonts w:ascii="Arial" w:hAnsi="Arial" w:cs="Arial"/>
        </w:rPr>
        <w:t>onsells</w:t>
      </w:r>
      <w:r w:rsidR="00336BAC" w:rsidRPr="00D511F2">
        <w:rPr>
          <w:rFonts w:ascii="Arial" w:hAnsi="Arial" w:cs="Arial"/>
        </w:rPr>
        <w:t xml:space="preserve"> Regionals de l’Economia </w:t>
      </w:r>
      <w:r w:rsidR="00A80964" w:rsidRPr="00D511F2">
        <w:rPr>
          <w:rFonts w:ascii="Arial" w:hAnsi="Arial" w:cs="Arial"/>
        </w:rPr>
        <w:t>S</w:t>
      </w:r>
      <w:r w:rsidR="00336BAC" w:rsidRPr="00D511F2">
        <w:rPr>
          <w:rFonts w:ascii="Arial" w:hAnsi="Arial" w:cs="Arial"/>
        </w:rPr>
        <w:t>ocial i S</w:t>
      </w:r>
      <w:r w:rsidRPr="00D511F2">
        <w:rPr>
          <w:rFonts w:ascii="Arial" w:hAnsi="Arial" w:cs="Arial"/>
        </w:rPr>
        <w:t>olidària.</w:t>
      </w:r>
    </w:p>
    <w:p w14:paraId="5D9D9335" w14:textId="77777777" w:rsidR="00DD6703" w:rsidRPr="00D511F2" w:rsidRDefault="00DD6703" w:rsidP="00D1725E">
      <w:pPr>
        <w:pStyle w:val="Senseespaiat"/>
        <w:spacing w:before="240" w:line="276" w:lineRule="auto"/>
        <w:rPr>
          <w:rFonts w:ascii="Arial" w:hAnsi="Arial" w:cs="Arial"/>
          <w:sz w:val="22"/>
          <w:szCs w:val="22"/>
        </w:rPr>
      </w:pPr>
      <w:r w:rsidRPr="00D511F2">
        <w:rPr>
          <w:rFonts w:ascii="Arial" w:hAnsi="Arial" w:cs="Arial"/>
          <w:sz w:val="22"/>
          <w:szCs w:val="22"/>
        </w:rPr>
        <w:t>El títol III, sobre les mesures de sensibilització i formació, regula el principi de transversalització pel que fa a la promoció i les polítiques públiques de les administracions catalanes entorn a l’economia social i solidària; així com la difusió i inclusió de continguts sobre l’economia social i solidària en la formació i els currículums acadèmics de tots els nivells del sistema educatiu.</w:t>
      </w:r>
    </w:p>
    <w:p w14:paraId="0CC89FD5" w14:textId="178FCE42" w:rsidR="00DD6703" w:rsidRPr="00D511F2" w:rsidRDefault="00DD6703" w:rsidP="00D1725E">
      <w:pPr>
        <w:pStyle w:val="Senseespaiat"/>
        <w:spacing w:before="240" w:line="276" w:lineRule="auto"/>
        <w:rPr>
          <w:rFonts w:ascii="Arial" w:hAnsi="Arial" w:cs="Arial"/>
          <w:sz w:val="22"/>
          <w:szCs w:val="22"/>
        </w:rPr>
      </w:pPr>
      <w:r w:rsidRPr="00D511F2">
        <w:rPr>
          <w:rFonts w:ascii="Arial" w:hAnsi="Arial" w:cs="Arial"/>
          <w:sz w:val="22"/>
          <w:szCs w:val="22"/>
        </w:rPr>
        <w:t>El títol IV, relatiu a mesures per promoure la creació i l’enfortiment de l’economia social i solidària, preveu l’obligació que tenen les administracions catalanes de promoure i impulsar de forma coordinada aquesta economia.</w:t>
      </w:r>
    </w:p>
    <w:p w14:paraId="0426626A" w14:textId="77777777" w:rsidR="004A72B7" w:rsidRPr="00D511F2" w:rsidRDefault="004A72B7" w:rsidP="001E4937">
      <w:pPr>
        <w:jc w:val="both"/>
        <w:rPr>
          <w:rFonts w:ascii="Arial" w:hAnsi="Arial" w:cs="Arial"/>
        </w:rPr>
      </w:pPr>
    </w:p>
    <w:p w14:paraId="50F5699D" w14:textId="1D6343A2" w:rsidR="000D000B" w:rsidRPr="00D511F2" w:rsidRDefault="00DD6703" w:rsidP="001E4937">
      <w:pPr>
        <w:jc w:val="both"/>
        <w:rPr>
          <w:rFonts w:ascii="Arial" w:hAnsi="Arial" w:cs="Arial"/>
        </w:rPr>
      </w:pPr>
      <w:r w:rsidRPr="00D511F2">
        <w:rPr>
          <w:rFonts w:ascii="Arial" w:hAnsi="Arial" w:cs="Arial"/>
        </w:rPr>
        <w:t>El títol V, sobre les mesures per promoure</w:t>
      </w:r>
      <w:r w:rsidR="00E4242C" w:rsidRPr="00D511F2">
        <w:rPr>
          <w:rFonts w:ascii="Arial" w:hAnsi="Arial" w:cs="Arial"/>
        </w:rPr>
        <w:t xml:space="preserve"> el mercat social, </w:t>
      </w:r>
      <w:r w:rsidRPr="00D511F2">
        <w:rPr>
          <w:rFonts w:ascii="Arial" w:hAnsi="Arial" w:cs="Arial"/>
        </w:rPr>
        <w:t>la integració econòmica</w:t>
      </w:r>
      <w:r w:rsidR="00E4242C" w:rsidRPr="00D511F2">
        <w:rPr>
          <w:rFonts w:ascii="Arial" w:hAnsi="Arial" w:cs="Arial"/>
        </w:rPr>
        <w:t xml:space="preserve"> </w:t>
      </w:r>
      <w:r w:rsidR="000251C6" w:rsidRPr="00D511F2">
        <w:rPr>
          <w:rFonts w:ascii="Arial" w:hAnsi="Arial" w:cs="Arial"/>
        </w:rPr>
        <w:t>i els béns comuns</w:t>
      </w:r>
      <w:r w:rsidRPr="00D511F2">
        <w:rPr>
          <w:rFonts w:ascii="Arial" w:hAnsi="Arial" w:cs="Arial"/>
        </w:rPr>
        <w:t>, preveu que les administracions catalanes han de prioritzar la compra pública de béns i serveis en el mercat social</w:t>
      </w:r>
      <w:r w:rsidR="001E4937" w:rsidRPr="00D511F2">
        <w:rPr>
          <w:rFonts w:ascii="Arial" w:hAnsi="Arial" w:cs="Arial"/>
        </w:rPr>
        <w:t xml:space="preserve"> sempre que sigui possible i amb ple respecte als principis generals en matèria de contractació publica</w:t>
      </w:r>
      <w:r w:rsidRPr="00D511F2">
        <w:rPr>
          <w:rFonts w:ascii="Arial" w:hAnsi="Arial" w:cs="Arial"/>
        </w:rPr>
        <w:t xml:space="preserve">; </w:t>
      </w:r>
      <w:r w:rsidR="000D000B" w:rsidRPr="00D511F2">
        <w:rPr>
          <w:rFonts w:ascii="Arial" w:hAnsi="Arial" w:cs="Arial"/>
        </w:rPr>
        <w:t xml:space="preserve">i </w:t>
      </w:r>
      <w:r w:rsidRPr="00D511F2">
        <w:rPr>
          <w:rFonts w:ascii="Arial" w:hAnsi="Arial" w:cs="Arial"/>
        </w:rPr>
        <w:t>també preveu el</w:t>
      </w:r>
      <w:r w:rsidR="000251C6" w:rsidRPr="00D511F2">
        <w:rPr>
          <w:rFonts w:ascii="Arial" w:hAnsi="Arial" w:cs="Arial"/>
        </w:rPr>
        <w:t xml:space="preserve">s béns comuns </w:t>
      </w:r>
      <w:r w:rsidRPr="00D511F2">
        <w:rPr>
          <w:rFonts w:ascii="Arial" w:hAnsi="Arial" w:cs="Arial"/>
        </w:rPr>
        <w:t xml:space="preserve">com a forma d’ús i gestió comunitària de béns de titularitat </w:t>
      </w:r>
      <w:r w:rsidR="000D000B" w:rsidRPr="00D511F2">
        <w:rPr>
          <w:rFonts w:ascii="Arial" w:hAnsi="Arial" w:cs="Arial"/>
        </w:rPr>
        <w:t>pública.</w:t>
      </w:r>
    </w:p>
    <w:p w14:paraId="78A10186" w14:textId="2916AA82" w:rsidR="00DD6703" w:rsidRPr="00D511F2" w:rsidRDefault="00DD6703" w:rsidP="00D1725E">
      <w:pPr>
        <w:pStyle w:val="Senseespaiat"/>
        <w:spacing w:before="240" w:line="276" w:lineRule="auto"/>
        <w:rPr>
          <w:rFonts w:ascii="Arial" w:hAnsi="Arial" w:cs="Arial"/>
          <w:sz w:val="22"/>
          <w:szCs w:val="22"/>
        </w:rPr>
      </w:pPr>
      <w:r w:rsidRPr="00D511F2">
        <w:rPr>
          <w:rFonts w:ascii="Arial" w:hAnsi="Arial" w:cs="Arial"/>
          <w:sz w:val="22"/>
          <w:szCs w:val="22"/>
        </w:rPr>
        <w:lastRenderedPageBreak/>
        <w:t xml:space="preserve">El títol VI, regula la promoció per les administracions </w:t>
      </w:r>
      <w:r w:rsidR="00D065D8" w:rsidRPr="00D511F2">
        <w:rPr>
          <w:rFonts w:ascii="Arial" w:hAnsi="Arial" w:cs="Arial"/>
          <w:sz w:val="22"/>
          <w:szCs w:val="22"/>
        </w:rPr>
        <w:t xml:space="preserve">catalanes </w:t>
      </w:r>
      <w:r w:rsidRPr="00D511F2">
        <w:rPr>
          <w:rFonts w:ascii="Arial" w:hAnsi="Arial" w:cs="Arial"/>
          <w:sz w:val="22"/>
          <w:szCs w:val="22"/>
        </w:rPr>
        <w:t>de les mesures de foment de la innovació en</w:t>
      </w:r>
      <w:r w:rsidR="000D000B" w:rsidRPr="00D511F2">
        <w:rPr>
          <w:rFonts w:ascii="Arial" w:hAnsi="Arial" w:cs="Arial"/>
          <w:sz w:val="22"/>
          <w:szCs w:val="22"/>
        </w:rPr>
        <w:t xml:space="preserve"> l’economia social i solidària,</w:t>
      </w:r>
      <w:r w:rsidRPr="00D511F2">
        <w:rPr>
          <w:rFonts w:ascii="Arial" w:hAnsi="Arial" w:cs="Arial"/>
          <w:sz w:val="22"/>
          <w:szCs w:val="22"/>
        </w:rPr>
        <w:t xml:space="preserve"> l’avaluació d’impacte de l’economia social i solidària,</w:t>
      </w:r>
      <w:r w:rsidR="00E178F3" w:rsidRPr="00D511F2">
        <w:rPr>
          <w:rFonts w:ascii="Arial" w:hAnsi="Arial" w:cs="Arial"/>
          <w:sz w:val="22"/>
          <w:szCs w:val="22"/>
        </w:rPr>
        <w:t xml:space="preserve"> </w:t>
      </w:r>
      <w:r w:rsidRPr="00D511F2">
        <w:rPr>
          <w:rFonts w:ascii="Arial" w:hAnsi="Arial" w:cs="Arial"/>
          <w:sz w:val="22"/>
          <w:szCs w:val="22"/>
        </w:rPr>
        <w:t>en la línia fixada per la Unió Europea i exposada al llarg d’aquest Preàmbul,</w:t>
      </w:r>
      <w:r w:rsidR="00E178F3" w:rsidRPr="00D511F2">
        <w:rPr>
          <w:rFonts w:ascii="Arial" w:hAnsi="Arial" w:cs="Arial"/>
          <w:sz w:val="22"/>
          <w:szCs w:val="22"/>
        </w:rPr>
        <w:t xml:space="preserve"> </w:t>
      </w:r>
      <w:r w:rsidRPr="00D511F2">
        <w:rPr>
          <w:rFonts w:ascii="Arial" w:hAnsi="Arial" w:cs="Arial"/>
          <w:sz w:val="22"/>
          <w:szCs w:val="22"/>
        </w:rPr>
        <w:t>preveient que els principis i valors de l’economia social i solidària s’ha</w:t>
      </w:r>
      <w:r w:rsidR="00F72586" w:rsidRPr="00D511F2">
        <w:rPr>
          <w:rFonts w:ascii="Arial" w:hAnsi="Arial" w:cs="Arial"/>
          <w:sz w:val="22"/>
          <w:szCs w:val="22"/>
        </w:rPr>
        <w:t>n</w:t>
      </w:r>
      <w:r w:rsidRPr="00D511F2">
        <w:rPr>
          <w:rFonts w:ascii="Arial" w:hAnsi="Arial" w:cs="Arial"/>
          <w:sz w:val="22"/>
          <w:szCs w:val="22"/>
        </w:rPr>
        <w:t xml:space="preserve"> de traduir en indicadors clars i mesurables que puguin evidenciar el compromís i l’impacte social que té l’activitat duta a terme per les entitats de l’economia social i solidària.</w:t>
      </w:r>
      <w:r w:rsidR="000D000B" w:rsidRPr="00D511F2">
        <w:rPr>
          <w:rFonts w:ascii="Arial" w:hAnsi="Arial" w:cs="Arial"/>
          <w:sz w:val="22"/>
          <w:szCs w:val="22"/>
        </w:rPr>
        <w:t xml:space="preserve">  Finalment, en aquest títol també es regulen les mesures de fiscalitat, bonificacions i finançament.</w:t>
      </w:r>
    </w:p>
    <w:p w14:paraId="317D066B" w14:textId="66F3288D" w:rsidR="00DD6703" w:rsidRPr="00D511F2" w:rsidRDefault="00DD6703" w:rsidP="00D065D8">
      <w:pPr>
        <w:pStyle w:val="Senseespaiat"/>
        <w:spacing w:before="240" w:line="276" w:lineRule="auto"/>
        <w:rPr>
          <w:rFonts w:ascii="Arial" w:hAnsi="Arial" w:cs="Arial"/>
          <w:sz w:val="22"/>
          <w:szCs w:val="22"/>
        </w:rPr>
      </w:pPr>
      <w:r w:rsidRPr="00D511F2">
        <w:rPr>
          <w:rFonts w:ascii="Arial" w:hAnsi="Arial" w:cs="Arial"/>
          <w:sz w:val="22"/>
          <w:szCs w:val="22"/>
        </w:rPr>
        <w:t xml:space="preserve">Les disposicions addicionals inclouen els aspectes següents: participació institucional de l’economia social i solidària; </w:t>
      </w:r>
      <w:r w:rsidR="0040508E" w:rsidRPr="00D511F2">
        <w:rPr>
          <w:rFonts w:ascii="Arial" w:hAnsi="Arial" w:cs="Arial"/>
          <w:sz w:val="22"/>
          <w:szCs w:val="22"/>
        </w:rPr>
        <w:t xml:space="preserve">que </w:t>
      </w:r>
      <w:r w:rsidRPr="00D511F2">
        <w:rPr>
          <w:rFonts w:ascii="Arial" w:hAnsi="Arial" w:cs="Arial"/>
          <w:sz w:val="22"/>
          <w:szCs w:val="22"/>
        </w:rPr>
        <w:t xml:space="preserve">les entitats de l’economia social i solidària que no actuen principalment a Catalunya </w:t>
      </w:r>
      <w:r w:rsidR="0040508E" w:rsidRPr="00D511F2">
        <w:rPr>
          <w:rFonts w:ascii="Arial" w:hAnsi="Arial" w:cs="Arial"/>
          <w:sz w:val="22"/>
          <w:szCs w:val="22"/>
        </w:rPr>
        <w:t xml:space="preserve">puguin </w:t>
      </w:r>
      <w:r w:rsidRPr="00D511F2">
        <w:rPr>
          <w:rFonts w:ascii="Arial" w:hAnsi="Arial" w:cs="Arial"/>
          <w:sz w:val="22"/>
          <w:szCs w:val="22"/>
        </w:rPr>
        <w:t>accedir al Registre de</w:t>
      </w:r>
      <w:r w:rsidR="00F111A0" w:rsidRPr="00D511F2">
        <w:rPr>
          <w:rFonts w:ascii="Arial" w:hAnsi="Arial" w:cs="Arial"/>
          <w:sz w:val="22"/>
          <w:szCs w:val="22"/>
        </w:rPr>
        <w:t xml:space="preserve"> l’Economia Social i Solidària i la </w:t>
      </w:r>
      <w:r w:rsidRPr="00D511F2">
        <w:rPr>
          <w:rFonts w:ascii="Arial" w:hAnsi="Arial" w:cs="Arial"/>
          <w:sz w:val="22"/>
          <w:szCs w:val="22"/>
        </w:rPr>
        <w:t xml:space="preserve">informació estadística sobre les entitats de l’economia social i solidària, </w:t>
      </w:r>
    </w:p>
    <w:p w14:paraId="61793FE6" w14:textId="45310722" w:rsidR="00DD6703" w:rsidRPr="00D511F2" w:rsidRDefault="00DD6703" w:rsidP="00D065D8">
      <w:pPr>
        <w:pStyle w:val="Senseespaiat"/>
        <w:spacing w:before="240" w:line="276" w:lineRule="auto"/>
        <w:rPr>
          <w:rFonts w:ascii="Arial" w:hAnsi="Arial" w:cs="Arial"/>
          <w:sz w:val="22"/>
          <w:szCs w:val="22"/>
        </w:rPr>
      </w:pPr>
      <w:r w:rsidRPr="00D511F2">
        <w:rPr>
          <w:rFonts w:ascii="Arial" w:hAnsi="Arial" w:cs="Arial"/>
          <w:sz w:val="22"/>
          <w:szCs w:val="22"/>
        </w:rPr>
        <w:t xml:space="preserve">Les disposicions transitòries estableixen el règim transitori </w:t>
      </w:r>
      <w:r w:rsidR="00A02480" w:rsidRPr="00D511F2">
        <w:rPr>
          <w:rFonts w:ascii="Arial" w:hAnsi="Arial" w:cs="Arial"/>
          <w:sz w:val="22"/>
          <w:szCs w:val="22"/>
        </w:rPr>
        <w:t>en</w:t>
      </w:r>
      <w:r w:rsidRPr="00D511F2">
        <w:rPr>
          <w:rFonts w:ascii="Arial" w:hAnsi="Arial" w:cs="Arial"/>
          <w:sz w:val="22"/>
          <w:szCs w:val="22"/>
        </w:rPr>
        <w:t xml:space="preserve"> relació a</w:t>
      </w:r>
      <w:r w:rsidR="00A02480" w:rsidRPr="00D511F2">
        <w:rPr>
          <w:rFonts w:ascii="Arial" w:hAnsi="Arial" w:cs="Arial"/>
          <w:sz w:val="22"/>
          <w:szCs w:val="22"/>
        </w:rPr>
        <w:t>mb</w:t>
      </w:r>
      <w:r w:rsidRPr="00D511F2">
        <w:rPr>
          <w:rFonts w:ascii="Arial" w:hAnsi="Arial" w:cs="Arial"/>
          <w:sz w:val="22"/>
          <w:szCs w:val="22"/>
        </w:rPr>
        <w:t xml:space="preserve"> la constitució del Consell Català de l’Economia Social i Solidària i l’elaboració del</w:t>
      </w:r>
      <w:r w:rsidR="00E178F3" w:rsidRPr="00D511F2">
        <w:rPr>
          <w:rFonts w:ascii="Arial" w:hAnsi="Arial" w:cs="Arial"/>
          <w:sz w:val="22"/>
          <w:szCs w:val="22"/>
        </w:rPr>
        <w:t xml:space="preserve"> </w:t>
      </w:r>
      <w:r w:rsidRPr="00D511F2">
        <w:rPr>
          <w:rFonts w:ascii="Arial" w:hAnsi="Arial" w:cs="Arial"/>
          <w:sz w:val="22"/>
          <w:szCs w:val="22"/>
        </w:rPr>
        <w:t>Pla nacional d’impuls de l’Economia Social i Solidària; i prev</w:t>
      </w:r>
      <w:r w:rsidR="0014245F" w:rsidRPr="00D511F2">
        <w:rPr>
          <w:rFonts w:ascii="Arial" w:hAnsi="Arial" w:cs="Arial"/>
          <w:sz w:val="22"/>
          <w:szCs w:val="22"/>
        </w:rPr>
        <w:t>e</w:t>
      </w:r>
      <w:r w:rsidRPr="00D511F2">
        <w:rPr>
          <w:rFonts w:ascii="Arial" w:hAnsi="Arial" w:cs="Arial"/>
          <w:sz w:val="22"/>
          <w:szCs w:val="22"/>
        </w:rPr>
        <w:t>uen que es considera economia social fins que no es dicti el reglament que es preveu a l’article 5.2 i es regulin i desenvolupin els indicadors acreditatius del compliment dels principis i valors de l’economia social i solidària, sempre des de la perspectiva del foment i promoció per les administracions catalanes.</w:t>
      </w:r>
    </w:p>
    <w:p w14:paraId="36F34B6C" w14:textId="2099C0FA" w:rsidR="00AB6C27" w:rsidRPr="00D511F2" w:rsidRDefault="00DD6703" w:rsidP="00D065D8">
      <w:pPr>
        <w:pStyle w:val="NormalWeb"/>
        <w:shd w:val="clear" w:color="auto" w:fill="FFFFFF"/>
        <w:spacing w:before="240" w:beforeAutospacing="0" w:after="0" w:afterAutospacing="0" w:line="276" w:lineRule="auto"/>
        <w:jc w:val="both"/>
        <w:rPr>
          <w:rFonts w:ascii="Arial" w:hAnsi="Arial" w:cs="Arial"/>
        </w:rPr>
      </w:pPr>
      <w:r w:rsidRPr="00D511F2">
        <w:rPr>
          <w:rFonts w:ascii="Arial" w:hAnsi="Arial" w:cs="Arial"/>
        </w:rPr>
        <w:lastRenderedPageBreak/>
        <w:t>Les disposicions finals preveuen el desenvolupament reglamentari, la creació del Registre i dotació dels mitjans tecnològics per una gestió àgil i</w:t>
      </w:r>
      <w:r w:rsidR="00AB6C27" w:rsidRPr="00D511F2">
        <w:rPr>
          <w:rFonts w:ascii="Arial" w:hAnsi="Arial" w:cs="Arial"/>
        </w:rPr>
        <w:t xml:space="preserve"> telemàtica; com s’han d’entendre les referències que la normativa catal</w:t>
      </w:r>
      <w:r w:rsidR="00261F5B" w:rsidRPr="00D511F2">
        <w:rPr>
          <w:rFonts w:ascii="Arial" w:hAnsi="Arial" w:cs="Arial"/>
        </w:rPr>
        <w:t>ana anterior a aquesta llei fa</w:t>
      </w:r>
      <w:r w:rsidR="00AB6C27" w:rsidRPr="00D511F2">
        <w:rPr>
          <w:rFonts w:ascii="Arial" w:hAnsi="Arial" w:cs="Arial"/>
        </w:rPr>
        <w:t xml:space="preserve"> a les empreses socials;</w:t>
      </w:r>
      <w:r w:rsidR="00261F5B" w:rsidRPr="00D511F2">
        <w:rPr>
          <w:rFonts w:ascii="Arial" w:hAnsi="Arial" w:cs="Arial"/>
        </w:rPr>
        <w:t xml:space="preserve"> la constitució del Consell Català de l’Economia Social i Solidària i l’entrada en vigor d’aquest Llei.</w:t>
      </w:r>
    </w:p>
    <w:p w14:paraId="6E71877D" w14:textId="4F1291A1" w:rsidR="00584909" w:rsidRPr="00D511F2" w:rsidRDefault="00584909" w:rsidP="00E31DB0">
      <w:pPr>
        <w:pStyle w:val="Senseespaiat"/>
        <w:spacing w:line="276" w:lineRule="auto"/>
        <w:rPr>
          <w:rFonts w:ascii="Arial" w:hAnsi="Arial" w:cs="Arial"/>
          <w:sz w:val="22"/>
          <w:szCs w:val="22"/>
        </w:rPr>
      </w:pPr>
    </w:p>
    <w:p w14:paraId="120B6DC6" w14:textId="4E68999D" w:rsidR="0010553B" w:rsidRPr="00D511F2" w:rsidRDefault="0010553B" w:rsidP="00E31DB0">
      <w:pPr>
        <w:pStyle w:val="Senseespaiat"/>
        <w:spacing w:line="276" w:lineRule="auto"/>
        <w:rPr>
          <w:rFonts w:ascii="Arial" w:hAnsi="Arial" w:cs="Arial"/>
          <w:sz w:val="22"/>
          <w:szCs w:val="22"/>
        </w:rPr>
      </w:pPr>
      <w:r w:rsidRPr="00D511F2">
        <w:rPr>
          <w:rFonts w:ascii="Arial" w:hAnsi="Arial" w:cs="Arial"/>
          <w:sz w:val="22"/>
          <w:szCs w:val="22"/>
        </w:rPr>
        <w:t>Títol I.- Disposicions Generals</w:t>
      </w:r>
    </w:p>
    <w:p w14:paraId="3CF758C4" w14:textId="77777777" w:rsidR="000D2E58" w:rsidRPr="00D511F2" w:rsidRDefault="000D2E58" w:rsidP="007D4989">
      <w:pPr>
        <w:spacing w:before="240" w:after="120"/>
        <w:jc w:val="both"/>
        <w:rPr>
          <w:rFonts w:ascii="Arial" w:hAnsi="Arial" w:cs="Arial"/>
          <w:bCs/>
        </w:rPr>
      </w:pPr>
      <w:r w:rsidRPr="00D511F2">
        <w:rPr>
          <w:rFonts w:ascii="Arial" w:hAnsi="Arial" w:cs="Arial"/>
        </w:rPr>
        <w:t>Article 1.- Objecte</w:t>
      </w:r>
    </w:p>
    <w:p w14:paraId="7815353C" w14:textId="77AD88C9" w:rsidR="000D2E58" w:rsidRPr="00D511F2" w:rsidRDefault="000D2E58" w:rsidP="00E31DB0">
      <w:pPr>
        <w:tabs>
          <w:tab w:val="left" w:pos="361"/>
        </w:tabs>
        <w:spacing w:before="1"/>
        <w:ind w:right="32"/>
        <w:jc w:val="both"/>
        <w:rPr>
          <w:rFonts w:ascii="Arial" w:hAnsi="Arial" w:cs="Arial"/>
          <w:spacing w:val="-4"/>
        </w:rPr>
      </w:pPr>
      <w:r w:rsidRPr="00D511F2">
        <w:rPr>
          <w:rFonts w:ascii="Arial" w:hAnsi="Arial" w:cs="Arial"/>
        </w:rPr>
        <w:t>1</w:t>
      </w:r>
      <w:r w:rsidR="00003C2E" w:rsidRPr="00D511F2">
        <w:rPr>
          <w:rFonts w:ascii="Arial" w:hAnsi="Arial" w:cs="Arial"/>
        </w:rPr>
        <w:t>.1</w:t>
      </w:r>
      <w:r w:rsidRPr="00D511F2">
        <w:rPr>
          <w:rFonts w:ascii="Arial" w:hAnsi="Arial" w:cs="Arial"/>
        </w:rPr>
        <w:t xml:space="preserve">. L’objecte d’aquesta Llei és establir un marc jurídic comú de promoció, de foment i </w:t>
      </w:r>
      <w:r w:rsidR="00BB5728" w:rsidRPr="00D511F2">
        <w:rPr>
          <w:rFonts w:ascii="Arial" w:hAnsi="Arial" w:cs="Arial"/>
        </w:rPr>
        <w:t>d’</w:t>
      </w:r>
      <w:r w:rsidRPr="00D511F2">
        <w:rPr>
          <w:rFonts w:ascii="Arial" w:hAnsi="Arial" w:cs="Arial"/>
        </w:rPr>
        <w:t>ordenació de l’economia social i solidària a Catalunya</w:t>
      </w:r>
      <w:r w:rsidR="002F7DC5" w:rsidRPr="00D511F2">
        <w:rPr>
          <w:rFonts w:ascii="Arial" w:hAnsi="Arial" w:cs="Arial"/>
        </w:rPr>
        <w:t>. Aquest marc jurídic ha de</w:t>
      </w:r>
      <w:r w:rsidR="00E178F3" w:rsidRPr="00D511F2">
        <w:rPr>
          <w:rFonts w:ascii="Arial" w:hAnsi="Arial" w:cs="Arial"/>
        </w:rPr>
        <w:t xml:space="preserve"> </w:t>
      </w:r>
      <w:r w:rsidRPr="00D511F2">
        <w:rPr>
          <w:rFonts w:ascii="Arial" w:hAnsi="Arial" w:cs="Arial"/>
        </w:rPr>
        <w:t>promoure una economia plural, democràtica i basada en les persones, per</w:t>
      </w:r>
      <w:r w:rsidR="002F7DC5" w:rsidRPr="00D511F2">
        <w:rPr>
          <w:rFonts w:ascii="Arial" w:hAnsi="Arial" w:cs="Arial"/>
        </w:rPr>
        <w:t xml:space="preserve"> tal que</w:t>
      </w:r>
      <w:r w:rsidRPr="00D511F2">
        <w:rPr>
          <w:rFonts w:ascii="Arial" w:hAnsi="Arial" w:cs="Arial"/>
        </w:rPr>
        <w:t xml:space="preserve"> aquesta creixi de forma progressiva i permeti la transformació del model econòmic català. A aquests efectes de promoció i foment, </w:t>
      </w:r>
      <w:r w:rsidR="007C5B87" w:rsidRPr="00D511F2">
        <w:rPr>
          <w:rFonts w:ascii="Arial" w:hAnsi="Arial" w:cs="Arial"/>
        </w:rPr>
        <w:t xml:space="preserve">aquesta Llei, </w:t>
      </w:r>
      <w:r w:rsidRPr="00D511F2">
        <w:rPr>
          <w:rFonts w:ascii="Arial" w:hAnsi="Arial" w:cs="Arial"/>
        </w:rPr>
        <w:t>amb ple respecte a la Llei bàsica estatal d’economia social, defineix quin</w:t>
      </w:r>
      <w:r w:rsidR="004C6AE1" w:rsidRPr="00D511F2">
        <w:rPr>
          <w:rFonts w:ascii="Arial" w:hAnsi="Arial" w:cs="Arial"/>
        </w:rPr>
        <w:t>s</w:t>
      </w:r>
      <w:r w:rsidRPr="00D511F2">
        <w:rPr>
          <w:rFonts w:ascii="Arial" w:hAnsi="Arial" w:cs="Arial"/>
        </w:rPr>
        <w:t xml:space="preserve"> són els trets propis</w:t>
      </w:r>
      <w:r w:rsidR="00E178F3" w:rsidRPr="00D511F2">
        <w:rPr>
          <w:rFonts w:ascii="Arial" w:hAnsi="Arial" w:cs="Arial"/>
        </w:rPr>
        <w:t xml:space="preserve"> </w:t>
      </w:r>
      <w:r w:rsidRPr="00D511F2">
        <w:rPr>
          <w:rFonts w:ascii="Arial" w:hAnsi="Arial" w:cs="Arial"/>
        </w:rPr>
        <w:t>i diferenciadors comuns</w:t>
      </w:r>
      <w:r w:rsidR="00E178F3" w:rsidRPr="00D511F2">
        <w:rPr>
          <w:rFonts w:ascii="Arial" w:hAnsi="Arial" w:cs="Arial"/>
        </w:rPr>
        <w:t xml:space="preserve"> </w:t>
      </w:r>
      <w:r w:rsidRPr="00D511F2">
        <w:rPr>
          <w:rFonts w:ascii="Arial" w:hAnsi="Arial" w:cs="Arial"/>
        </w:rPr>
        <w:t>que permeten identificar les entitats com a economia social i solidària; i estableix els mecanismes pel reconeixement, la representació, el creixement, la promoció i la consolidació d</w:t>
      </w:r>
      <w:r w:rsidR="00CB28B7" w:rsidRPr="00D511F2">
        <w:rPr>
          <w:rFonts w:ascii="Arial" w:hAnsi="Arial" w:cs="Arial"/>
        </w:rPr>
        <w:t>’aquestes</w:t>
      </w:r>
      <w:r w:rsidRPr="00D511F2">
        <w:rPr>
          <w:rFonts w:ascii="Arial" w:hAnsi="Arial" w:cs="Arial"/>
        </w:rPr>
        <w:t>.</w:t>
      </w:r>
    </w:p>
    <w:p w14:paraId="60A83D6D" w14:textId="5388BE2B" w:rsidR="000D2E58" w:rsidRPr="00D511F2" w:rsidRDefault="00003C2E" w:rsidP="00E31DB0">
      <w:pPr>
        <w:pStyle w:val="Senseespaiat"/>
        <w:spacing w:line="276" w:lineRule="auto"/>
        <w:rPr>
          <w:rFonts w:ascii="Arial" w:hAnsi="Arial" w:cs="Arial"/>
          <w:sz w:val="22"/>
          <w:szCs w:val="22"/>
        </w:rPr>
      </w:pPr>
      <w:r w:rsidRPr="00D511F2">
        <w:rPr>
          <w:rFonts w:ascii="Arial" w:hAnsi="Arial" w:cs="Arial"/>
          <w:sz w:val="22"/>
          <w:szCs w:val="22"/>
        </w:rPr>
        <w:t>1.</w:t>
      </w:r>
      <w:r w:rsidR="000D2E58" w:rsidRPr="00D511F2">
        <w:rPr>
          <w:rFonts w:ascii="Arial" w:hAnsi="Arial" w:cs="Arial"/>
          <w:sz w:val="22"/>
          <w:szCs w:val="22"/>
        </w:rPr>
        <w:t>2</w:t>
      </w:r>
      <w:r w:rsidR="00950AE8" w:rsidRPr="00D511F2">
        <w:rPr>
          <w:rFonts w:ascii="Arial" w:hAnsi="Arial" w:cs="Arial"/>
          <w:sz w:val="22"/>
          <w:szCs w:val="22"/>
        </w:rPr>
        <w:t xml:space="preserve">. </w:t>
      </w:r>
      <w:r w:rsidR="00A9488F" w:rsidRPr="00D511F2">
        <w:rPr>
          <w:rFonts w:ascii="Arial" w:hAnsi="Arial" w:cs="Arial"/>
          <w:sz w:val="22"/>
          <w:szCs w:val="22"/>
        </w:rPr>
        <w:t>L</w:t>
      </w:r>
      <w:r w:rsidR="000D2E58" w:rsidRPr="00D511F2">
        <w:rPr>
          <w:rFonts w:ascii="Arial" w:hAnsi="Arial" w:cs="Arial"/>
          <w:sz w:val="22"/>
          <w:szCs w:val="22"/>
        </w:rPr>
        <w:t>es entitats de l’economia social es regulen per les normes substantives específiques</w:t>
      </w:r>
      <w:r w:rsidR="00F40FE1" w:rsidRPr="00D511F2">
        <w:rPr>
          <w:rFonts w:ascii="Arial" w:hAnsi="Arial" w:cs="Arial"/>
          <w:sz w:val="22"/>
          <w:szCs w:val="22"/>
        </w:rPr>
        <w:t xml:space="preserve"> de la forma jurídica que aquestes adoptin</w:t>
      </w:r>
      <w:r w:rsidR="00775034" w:rsidRPr="00D511F2">
        <w:rPr>
          <w:rFonts w:ascii="Arial" w:hAnsi="Arial" w:cs="Arial"/>
          <w:sz w:val="22"/>
          <w:szCs w:val="22"/>
        </w:rPr>
        <w:t>.</w:t>
      </w:r>
    </w:p>
    <w:p w14:paraId="01958029" w14:textId="78C22298" w:rsidR="000D2E58" w:rsidRPr="00D511F2" w:rsidRDefault="000D2E58" w:rsidP="00D46AE9">
      <w:pPr>
        <w:pStyle w:val="Senseespaiat"/>
        <w:spacing w:before="240" w:line="276" w:lineRule="auto"/>
        <w:rPr>
          <w:rFonts w:ascii="Arial" w:hAnsi="Arial" w:cs="Arial"/>
          <w:sz w:val="22"/>
          <w:szCs w:val="22"/>
        </w:rPr>
      </w:pPr>
      <w:r w:rsidRPr="00D511F2">
        <w:rPr>
          <w:rFonts w:ascii="Arial" w:hAnsi="Arial" w:cs="Arial"/>
          <w:sz w:val="22"/>
          <w:szCs w:val="22"/>
        </w:rPr>
        <w:lastRenderedPageBreak/>
        <w:t>Article 2. Àmbit d’aplicació</w:t>
      </w:r>
    </w:p>
    <w:p w14:paraId="5F624B8E" w14:textId="7B39265D" w:rsidR="000D2E58" w:rsidRPr="00D511F2" w:rsidRDefault="00003C2E" w:rsidP="00D46AE9">
      <w:pPr>
        <w:pStyle w:val="Senseespaiat"/>
        <w:spacing w:before="240" w:line="276" w:lineRule="auto"/>
        <w:rPr>
          <w:rFonts w:ascii="Arial" w:hAnsi="Arial" w:cs="Arial"/>
          <w:sz w:val="22"/>
          <w:szCs w:val="22"/>
        </w:rPr>
      </w:pPr>
      <w:r w:rsidRPr="00D511F2">
        <w:rPr>
          <w:rFonts w:ascii="Arial" w:hAnsi="Arial" w:cs="Arial"/>
          <w:sz w:val="22"/>
          <w:szCs w:val="22"/>
        </w:rPr>
        <w:t>2.</w:t>
      </w:r>
      <w:r w:rsidR="000D2E58" w:rsidRPr="00D511F2">
        <w:rPr>
          <w:rFonts w:ascii="Arial" w:hAnsi="Arial" w:cs="Arial"/>
          <w:sz w:val="22"/>
          <w:szCs w:val="22"/>
        </w:rPr>
        <w:t xml:space="preserve">1. Aquesta Llei és d’aplicació al territori de Catalunya i al conjunt d’entitats de l’economia social i solidària que tinguin el domicili social a Catalunya i desenvolupin la seva activitat principalment a Catalunya. </w:t>
      </w:r>
    </w:p>
    <w:p w14:paraId="6001A7AC" w14:textId="6A1956C1" w:rsidR="00E63075" w:rsidRPr="00D511F2" w:rsidRDefault="00542760" w:rsidP="00D46AE9">
      <w:pPr>
        <w:pStyle w:val="Senseespaiat"/>
        <w:spacing w:before="240" w:line="276" w:lineRule="auto"/>
        <w:rPr>
          <w:rFonts w:ascii="Arial" w:hAnsi="Arial" w:cs="Arial"/>
          <w:sz w:val="22"/>
          <w:szCs w:val="22"/>
        </w:rPr>
      </w:pPr>
      <w:r w:rsidRPr="00D511F2">
        <w:rPr>
          <w:rFonts w:ascii="Arial" w:hAnsi="Arial" w:cs="Arial"/>
          <w:sz w:val="22"/>
          <w:szCs w:val="22"/>
        </w:rPr>
        <w:t>2.2</w:t>
      </w:r>
      <w:r w:rsidR="00A06EB4" w:rsidRPr="00D511F2">
        <w:rPr>
          <w:rFonts w:ascii="Arial" w:hAnsi="Arial" w:cs="Arial"/>
          <w:sz w:val="22"/>
          <w:szCs w:val="22"/>
        </w:rPr>
        <w:t>.</w:t>
      </w:r>
      <w:r w:rsidRPr="00D511F2">
        <w:rPr>
          <w:rFonts w:ascii="Arial" w:hAnsi="Arial" w:cs="Arial"/>
          <w:sz w:val="22"/>
          <w:szCs w:val="22"/>
        </w:rPr>
        <w:t xml:space="preserve"> S’entendrà que una entitat desenvolupa la seva activitat empresarial i econòmica principalment a Catalunya quan estigui inscrita en el Registre de Catalunya que li correspongui per raó de la seva naturalesa.</w:t>
      </w:r>
      <w:r w:rsidR="00E63075" w:rsidRPr="00D511F2">
        <w:rPr>
          <w:rFonts w:ascii="Arial" w:hAnsi="Arial" w:cs="Arial"/>
          <w:sz w:val="22"/>
          <w:szCs w:val="22"/>
        </w:rPr>
        <w:t xml:space="preserve"> No obstant, les</w:t>
      </w:r>
      <w:r w:rsidR="00DD720B" w:rsidRPr="00D511F2">
        <w:rPr>
          <w:rFonts w:ascii="Arial" w:hAnsi="Arial" w:cs="Arial"/>
          <w:sz w:val="22"/>
          <w:szCs w:val="22"/>
        </w:rPr>
        <w:t xml:space="preserve"> entitats de l’economia social i solidària que</w:t>
      </w:r>
      <w:r w:rsidR="00E63075" w:rsidRPr="00D511F2">
        <w:rPr>
          <w:rFonts w:ascii="Arial" w:hAnsi="Arial" w:cs="Arial"/>
          <w:sz w:val="22"/>
          <w:szCs w:val="22"/>
        </w:rPr>
        <w:t xml:space="preserve"> t</w:t>
      </w:r>
      <w:r w:rsidR="00C22B43" w:rsidRPr="00D511F2">
        <w:rPr>
          <w:rFonts w:ascii="Arial" w:hAnsi="Arial" w:cs="Arial"/>
          <w:sz w:val="22"/>
          <w:szCs w:val="22"/>
        </w:rPr>
        <w:t xml:space="preserve">ot i tenir </w:t>
      </w:r>
      <w:r w:rsidR="00E63075" w:rsidRPr="00D511F2">
        <w:rPr>
          <w:rFonts w:ascii="Arial" w:hAnsi="Arial" w:cs="Arial"/>
          <w:sz w:val="22"/>
          <w:szCs w:val="22"/>
        </w:rPr>
        <w:t>el seu domicili social a Catalunya</w:t>
      </w:r>
      <w:r w:rsidR="00C22B43" w:rsidRPr="00D511F2">
        <w:rPr>
          <w:rFonts w:ascii="Arial" w:hAnsi="Arial" w:cs="Arial"/>
          <w:sz w:val="22"/>
          <w:szCs w:val="22"/>
        </w:rPr>
        <w:t xml:space="preserve"> s’hagin d’inscriure en el Registre estatal</w:t>
      </w:r>
      <w:r w:rsidR="00DD720B" w:rsidRPr="00D511F2">
        <w:rPr>
          <w:rFonts w:ascii="Arial" w:hAnsi="Arial" w:cs="Arial"/>
          <w:sz w:val="22"/>
          <w:szCs w:val="22"/>
        </w:rPr>
        <w:t>, com és el cas de les mutualitats de previsió social,</w:t>
      </w:r>
      <w:r w:rsidR="00E63075" w:rsidRPr="00D511F2">
        <w:rPr>
          <w:rFonts w:ascii="Arial" w:hAnsi="Arial" w:cs="Arial"/>
          <w:sz w:val="22"/>
          <w:szCs w:val="22"/>
        </w:rPr>
        <w:t xml:space="preserve"> també s’entendran incloses en l’àmbit d’aplicació d’aquesta Llei sempre que acreditin</w:t>
      </w:r>
      <w:r w:rsidR="00E83FDC" w:rsidRPr="00D511F2">
        <w:rPr>
          <w:rFonts w:ascii="Arial" w:hAnsi="Arial" w:cs="Arial"/>
          <w:sz w:val="22"/>
          <w:szCs w:val="22"/>
        </w:rPr>
        <w:t>,</w:t>
      </w:r>
      <w:r w:rsidR="00C22B43" w:rsidRPr="00D511F2">
        <w:rPr>
          <w:rFonts w:ascii="Arial" w:hAnsi="Arial" w:cs="Arial"/>
          <w:sz w:val="22"/>
          <w:szCs w:val="22"/>
        </w:rPr>
        <w:t xml:space="preserve"> en la forma que s’estableixi reglamentàriament</w:t>
      </w:r>
      <w:r w:rsidR="00E83FDC" w:rsidRPr="00D511F2">
        <w:rPr>
          <w:rFonts w:ascii="Arial" w:hAnsi="Arial" w:cs="Arial"/>
          <w:sz w:val="22"/>
          <w:szCs w:val="22"/>
        </w:rPr>
        <w:t>,</w:t>
      </w:r>
      <w:r w:rsidR="00E63075" w:rsidRPr="00D511F2">
        <w:rPr>
          <w:rFonts w:ascii="Arial" w:hAnsi="Arial" w:cs="Arial"/>
          <w:sz w:val="22"/>
          <w:szCs w:val="22"/>
        </w:rPr>
        <w:t xml:space="preserve"> que desenvolupen la seva activitat principalment a Catalunya.</w:t>
      </w:r>
      <w:r w:rsidR="00DD720B" w:rsidRPr="00D511F2">
        <w:rPr>
          <w:rFonts w:ascii="Arial" w:hAnsi="Arial" w:cs="Arial"/>
          <w:sz w:val="22"/>
          <w:szCs w:val="22"/>
        </w:rPr>
        <w:t xml:space="preserve"> </w:t>
      </w:r>
    </w:p>
    <w:p w14:paraId="11A19447" w14:textId="14F2237D" w:rsidR="000D2E58" w:rsidRPr="00D511F2" w:rsidRDefault="000D2E58" w:rsidP="00D46AE9">
      <w:pPr>
        <w:pStyle w:val="Senseespaiat"/>
        <w:spacing w:before="240" w:line="276" w:lineRule="auto"/>
        <w:rPr>
          <w:rFonts w:ascii="Arial" w:hAnsi="Arial" w:cs="Arial"/>
          <w:sz w:val="22"/>
          <w:szCs w:val="22"/>
        </w:rPr>
      </w:pPr>
      <w:r w:rsidRPr="00D511F2">
        <w:rPr>
          <w:rFonts w:ascii="Arial" w:hAnsi="Arial" w:cs="Arial"/>
          <w:sz w:val="22"/>
          <w:szCs w:val="22"/>
        </w:rPr>
        <w:t>Article 3.- Concepte d’economia social i solidària</w:t>
      </w:r>
    </w:p>
    <w:p w14:paraId="7EC21D5D" w14:textId="725E1F04" w:rsidR="000D2E58" w:rsidRPr="00D511F2" w:rsidRDefault="000D2E58" w:rsidP="00563143">
      <w:pPr>
        <w:pStyle w:val="Senseespaiat"/>
        <w:spacing w:before="240" w:line="276" w:lineRule="auto"/>
        <w:rPr>
          <w:rFonts w:ascii="Arial" w:hAnsi="Arial" w:cs="Arial"/>
          <w:strike/>
          <w:sz w:val="22"/>
          <w:szCs w:val="22"/>
        </w:rPr>
      </w:pPr>
      <w:r w:rsidRPr="00D511F2">
        <w:rPr>
          <w:rFonts w:ascii="Arial" w:hAnsi="Arial" w:cs="Arial"/>
          <w:sz w:val="22"/>
          <w:szCs w:val="22"/>
        </w:rPr>
        <w:t xml:space="preserve">3.1. </w:t>
      </w:r>
      <w:r w:rsidR="00353527" w:rsidRPr="00D511F2">
        <w:rPr>
          <w:rFonts w:ascii="Arial" w:hAnsi="Arial" w:cs="Arial"/>
          <w:sz w:val="22"/>
          <w:szCs w:val="22"/>
        </w:rPr>
        <w:t xml:space="preserve">L’economia social i solidària </w:t>
      </w:r>
      <w:r w:rsidR="00563143" w:rsidRPr="00D511F2">
        <w:rPr>
          <w:rFonts w:ascii="Arial" w:hAnsi="Arial" w:cs="Arial"/>
          <w:sz w:val="22"/>
          <w:szCs w:val="22"/>
        </w:rPr>
        <w:t xml:space="preserve">està formada per les </w:t>
      </w:r>
      <w:r w:rsidR="00353527" w:rsidRPr="00D511F2">
        <w:rPr>
          <w:rFonts w:ascii="Arial" w:hAnsi="Arial" w:cs="Arial"/>
          <w:sz w:val="22"/>
          <w:szCs w:val="22"/>
        </w:rPr>
        <w:t>empreses, organitzacions i entitats</w:t>
      </w:r>
      <w:r w:rsidR="00AA2C4D" w:rsidRPr="00D511F2">
        <w:rPr>
          <w:rFonts w:ascii="Arial" w:hAnsi="Arial" w:cs="Arial"/>
          <w:sz w:val="22"/>
          <w:szCs w:val="22"/>
        </w:rPr>
        <w:t xml:space="preserve"> de naturalesa privada</w:t>
      </w:r>
      <w:r w:rsidR="00353527" w:rsidRPr="00D511F2">
        <w:rPr>
          <w:rFonts w:ascii="Arial" w:hAnsi="Arial" w:cs="Arial"/>
          <w:sz w:val="22"/>
          <w:szCs w:val="22"/>
        </w:rPr>
        <w:t xml:space="preserve"> que duen a terme activitats socioempresarials</w:t>
      </w:r>
      <w:r w:rsidR="0092218A" w:rsidRPr="00D511F2">
        <w:rPr>
          <w:rFonts w:ascii="Arial" w:hAnsi="Arial" w:cs="Arial"/>
          <w:sz w:val="22"/>
          <w:szCs w:val="22"/>
        </w:rPr>
        <w:t xml:space="preserve"> </w:t>
      </w:r>
      <w:r w:rsidR="00353527" w:rsidRPr="00D511F2">
        <w:rPr>
          <w:rFonts w:ascii="Arial" w:hAnsi="Arial" w:cs="Arial"/>
          <w:sz w:val="22"/>
          <w:szCs w:val="22"/>
        </w:rPr>
        <w:t xml:space="preserve">i </w:t>
      </w:r>
      <w:r w:rsidR="00AA2C4D" w:rsidRPr="00D511F2">
        <w:rPr>
          <w:rFonts w:ascii="Arial" w:hAnsi="Arial" w:cs="Arial"/>
          <w:sz w:val="22"/>
          <w:szCs w:val="22"/>
        </w:rPr>
        <w:t xml:space="preserve">per </w:t>
      </w:r>
      <w:r w:rsidR="007C1238" w:rsidRPr="00D511F2">
        <w:rPr>
          <w:rFonts w:ascii="Arial" w:hAnsi="Arial" w:cs="Arial"/>
          <w:sz w:val="22"/>
          <w:szCs w:val="22"/>
        </w:rPr>
        <w:t xml:space="preserve"> les </w:t>
      </w:r>
      <w:r w:rsidR="00353527" w:rsidRPr="00D511F2">
        <w:rPr>
          <w:rFonts w:ascii="Arial" w:hAnsi="Arial" w:cs="Arial"/>
          <w:sz w:val="22"/>
          <w:szCs w:val="22"/>
        </w:rPr>
        <w:t>iniciatives comunitàries</w:t>
      </w:r>
      <w:r w:rsidR="00102AEE" w:rsidRPr="00D511F2">
        <w:rPr>
          <w:rFonts w:ascii="Arial" w:hAnsi="Arial" w:cs="Arial"/>
          <w:sz w:val="22"/>
          <w:szCs w:val="22"/>
        </w:rPr>
        <w:t>; totes elles basen</w:t>
      </w:r>
      <w:r w:rsidR="00353527" w:rsidRPr="00D511F2">
        <w:rPr>
          <w:rFonts w:ascii="Arial" w:hAnsi="Arial" w:cs="Arial"/>
          <w:sz w:val="22"/>
          <w:szCs w:val="22"/>
        </w:rPr>
        <w:t xml:space="preserve"> la seva activitat en la primacia de les persones i l’interès col·lectiu o general per sobre del lucre econòmic i es regeixen pels principis recollits a l’article 4 </w:t>
      </w:r>
      <w:r w:rsidR="00353527" w:rsidRPr="00D511F2">
        <w:rPr>
          <w:rFonts w:ascii="Arial" w:hAnsi="Arial" w:cs="Arial"/>
          <w:sz w:val="22"/>
          <w:szCs w:val="22"/>
        </w:rPr>
        <w:lastRenderedPageBreak/>
        <w:t>d’aquesta Llei.</w:t>
      </w:r>
      <w:r w:rsidR="000469CA" w:rsidRPr="00D511F2">
        <w:rPr>
          <w:rFonts w:ascii="Arial" w:hAnsi="Arial" w:cs="Arial"/>
          <w:sz w:val="22"/>
          <w:szCs w:val="22"/>
        </w:rPr>
        <w:t xml:space="preserve"> </w:t>
      </w:r>
      <w:r w:rsidR="00563143" w:rsidRPr="00D511F2">
        <w:rPr>
          <w:rFonts w:ascii="Arial" w:hAnsi="Arial" w:cs="Arial"/>
          <w:sz w:val="22"/>
          <w:szCs w:val="22"/>
        </w:rPr>
        <w:t>L’economia social i solidària engloba totes les àrees d’activitat de l’ésser humà, amb una doble dimensió: la socioempresarial i les economies comunitàries.</w:t>
      </w:r>
      <w:r w:rsidR="00AA2C4D" w:rsidRPr="00D511F2">
        <w:rPr>
          <w:rFonts w:ascii="Arial" w:hAnsi="Arial" w:cs="Arial"/>
          <w:sz w:val="22"/>
          <w:szCs w:val="22"/>
        </w:rPr>
        <w:t xml:space="preserve"> </w:t>
      </w:r>
    </w:p>
    <w:p w14:paraId="6B8C7C23" w14:textId="07828115" w:rsidR="000D2E58" w:rsidRPr="00D511F2" w:rsidRDefault="000D2E58" w:rsidP="00D46AE9">
      <w:pPr>
        <w:pStyle w:val="Senseespaiat"/>
        <w:spacing w:before="240" w:line="276" w:lineRule="auto"/>
        <w:rPr>
          <w:rFonts w:ascii="Arial" w:hAnsi="Arial" w:cs="Arial"/>
          <w:sz w:val="22"/>
          <w:szCs w:val="22"/>
        </w:rPr>
      </w:pPr>
      <w:r w:rsidRPr="00D511F2">
        <w:rPr>
          <w:rFonts w:ascii="Arial" w:hAnsi="Arial" w:cs="Arial"/>
          <w:sz w:val="22"/>
          <w:szCs w:val="22"/>
        </w:rPr>
        <w:t xml:space="preserve">3.2. Als efectes d’aquesta Llei, </w:t>
      </w:r>
      <w:r w:rsidR="00102AEE" w:rsidRPr="00D511F2">
        <w:rPr>
          <w:rFonts w:ascii="Arial" w:hAnsi="Arial" w:cs="Arial"/>
          <w:sz w:val="22"/>
          <w:szCs w:val="22"/>
        </w:rPr>
        <w:t>s’entén com</w:t>
      </w:r>
      <w:r w:rsidRPr="00D511F2">
        <w:rPr>
          <w:rFonts w:ascii="Arial" w:hAnsi="Arial" w:cs="Arial"/>
          <w:sz w:val="22"/>
          <w:szCs w:val="22"/>
        </w:rPr>
        <w:t xml:space="preserve"> activitat socioempresarial</w:t>
      </w:r>
      <w:r w:rsidR="0092218A" w:rsidRPr="00D511F2">
        <w:rPr>
          <w:rFonts w:ascii="Arial" w:hAnsi="Arial" w:cs="Arial"/>
          <w:sz w:val="22"/>
          <w:szCs w:val="22"/>
        </w:rPr>
        <w:t xml:space="preserve"> </w:t>
      </w:r>
      <w:r w:rsidR="00102AEE" w:rsidRPr="00D511F2">
        <w:rPr>
          <w:rFonts w:ascii="Arial" w:hAnsi="Arial" w:cs="Arial"/>
          <w:sz w:val="22"/>
          <w:szCs w:val="22"/>
        </w:rPr>
        <w:t>l’</w:t>
      </w:r>
      <w:r w:rsidR="0092218A" w:rsidRPr="00D511F2">
        <w:rPr>
          <w:rFonts w:ascii="Arial" w:hAnsi="Arial" w:cs="Arial"/>
          <w:sz w:val="22"/>
          <w:szCs w:val="22"/>
        </w:rPr>
        <w:t>activitat empresarial i/o activitat econòmic</w:t>
      </w:r>
      <w:r w:rsidR="00102AEE" w:rsidRPr="00D511F2">
        <w:rPr>
          <w:rFonts w:ascii="Arial" w:hAnsi="Arial" w:cs="Arial"/>
          <w:sz w:val="22"/>
          <w:szCs w:val="22"/>
        </w:rPr>
        <w:t>a</w:t>
      </w:r>
      <w:r w:rsidR="0092218A" w:rsidRPr="00D511F2">
        <w:rPr>
          <w:rFonts w:ascii="Arial" w:hAnsi="Arial" w:cs="Arial"/>
          <w:sz w:val="22"/>
          <w:szCs w:val="22"/>
        </w:rPr>
        <w:t xml:space="preserve"> que</w:t>
      </w:r>
      <w:r w:rsidRPr="00D511F2">
        <w:rPr>
          <w:rFonts w:ascii="Arial" w:hAnsi="Arial" w:cs="Arial"/>
          <w:sz w:val="22"/>
          <w:szCs w:val="22"/>
        </w:rPr>
        <w:t xml:space="preserve"> està integrada per activitats de producció, processament, distribució, prestació, intercanvi i consum de béns o serveis implementats per:</w:t>
      </w:r>
    </w:p>
    <w:p w14:paraId="0032F730" w14:textId="1C468E65" w:rsidR="0053266E" w:rsidRPr="00D511F2" w:rsidRDefault="0053266E" w:rsidP="00D46AE9">
      <w:pPr>
        <w:pStyle w:val="Senseespaiat"/>
        <w:numPr>
          <w:ilvl w:val="0"/>
          <w:numId w:val="24"/>
        </w:numPr>
        <w:spacing w:before="240" w:line="276" w:lineRule="auto"/>
        <w:rPr>
          <w:rFonts w:ascii="Arial" w:hAnsi="Arial" w:cs="Arial"/>
          <w:sz w:val="22"/>
          <w:szCs w:val="22"/>
        </w:rPr>
      </w:pPr>
      <w:r w:rsidRPr="00D511F2">
        <w:rPr>
          <w:rFonts w:ascii="Arial" w:hAnsi="Arial" w:cs="Arial"/>
          <w:sz w:val="22"/>
          <w:szCs w:val="22"/>
        </w:rPr>
        <w:t>Cooperatives, mutualitats, fundacions i associacions que duguin a terme activitat econòmica, societats laborals, empreses d’inserció, centres especials de treball, confraries de pescadors, les societats agràries de transformació que es regeixin i compleixen els principis i valors definits a l’article 4 i els requisits establerts a l’article 5 i</w:t>
      </w:r>
      <w:r w:rsidR="00E83FDC" w:rsidRPr="00D511F2">
        <w:rPr>
          <w:rFonts w:ascii="Arial" w:hAnsi="Arial" w:cs="Arial"/>
          <w:sz w:val="22"/>
          <w:szCs w:val="22"/>
        </w:rPr>
        <w:t>,</w:t>
      </w:r>
      <w:r w:rsidRPr="00D511F2">
        <w:rPr>
          <w:rFonts w:ascii="Arial" w:hAnsi="Arial" w:cs="Arial"/>
          <w:sz w:val="22"/>
          <w:szCs w:val="22"/>
        </w:rPr>
        <w:t xml:space="preserve"> si s’escau</w:t>
      </w:r>
      <w:r w:rsidR="00E83FDC" w:rsidRPr="00D511F2">
        <w:rPr>
          <w:rFonts w:ascii="Arial" w:hAnsi="Arial" w:cs="Arial"/>
          <w:sz w:val="22"/>
          <w:szCs w:val="22"/>
        </w:rPr>
        <w:t>,</w:t>
      </w:r>
      <w:r w:rsidR="0040508E" w:rsidRPr="00D511F2">
        <w:rPr>
          <w:rFonts w:ascii="Arial" w:hAnsi="Arial" w:cs="Arial"/>
          <w:sz w:val="22"/>
          <w:szCs w:val="22"/>
        </w:rPr>
        <w:t xml:space="preserve"> en els articles</w:t>
      </w:r>
      <w:r w:rsidRPr="00D511F2">
        <w:rPr>
          <w:rFonts w:ascii="Arial" w:hAnsi="Arial" w:cs="Arial"/>
          <w:sz w:val="22"/>
          <w:szCs w:val="22"/>
        </w:rPr>
        <w:t xml:space="preserve"> 6, 7 i 8 d’aquesta llei.</w:t>
      </w:r>
    </w:p>
    <w:p w14:paraId="404814C9" w14:textId="63BFF60E" w:rsidR="0053266E" w:rsidRPr="00D511F2" w:rsidRDefault="008D288F" w:rsidP="00E31DB0">
      <w:pPr>
        <w:pStyle w:val="Senseespaiat"/>
        <w:numPr>
          <w:ilvl w:val="0"/>
          <w:numId w:val="24"/>
        </w:numPr>
        <w:spacing w:line="276" w:lineRule="auto"/>
        <w:rPr>
          <w:rFonts w:ascii="Arial" w:hAnsi="Arial" w:cs="Arial"/>
          <w:sz w:val="22"/>
          <w:szCs w:val="22"/>
        </w:rPr>
      </w:pPr>
      <w:r w:rsidRPr="00D511F2">
        <w:rPr>
          <w:rFonts w:ascii="Arial" w:hAnsi="Arial" w:cs="Arial"/>
          <w:sz w:val="22"/>
          <w:szCs w:val="22"/>
        </w:rPr>
        <w:t>Altres entitats i iniciatives que tenen formes jurídiques no incloses a l’apartat anterior que duguin a terme activitat econòmica i que compleixen els principis i valors definits a l’article 4 i els requisits establerts a l’article 5 i</w:t>
      </w:r>
      <w:r w:rsidR="00E83FDC" w:rsidRPr="00D511F2">
        <w:rPr>
          <w:rFonts w:ascii="Arial" w:hAnsi="Arial" w:cs="Arial"/>
          <w:sz w:val="22"/>
          <w:szCs w:val="22"/>
        </w:rPr>
        <w:t>,</w:t>
      </w:r>
      <w:r w:rsidRPr="00D511F2">
        <w:rPr>
          <w:rFonts w:ascii="Arial" w:hAnsi="Arial" w:cs="Arial"/>
          <w:sz w:val="22"/>
          <w:szCs w:val="22"/>
        </w:rPr>
        <w:t xml:space="preserve"> si s’escau</w:t>
      </w:r>
      <w:r w:rsidR="00E83FDC" w:rsidRPr="00D511F2">
        <w:rPr>
          <w:rFonts w:ascii="Arial" w:hAnsi="Arial" w:cs="Arial"/>
          <w:sz w:val="22"/>
          <w:szCs w:val="22"/>
        </w:rPr>
        <w:t>,</w:t>
      </w:r>
      <w:r w:rsidRPr="00D511F2">
        <w:rPr>
          <w:rFonts w:ascii="Arial" w:hAnsi="Arial" w:cs="Arial"/>
          <w:sz w:val="22"/>
          <w:szCs w:val="22"/>
        </w:rPr>
        <w:t xml:space="preserve"> </w:t>
      </w:r>
      <w:r w:rsidR="0040508E" w:rsidRPr="00D511F2">
        <w:rPr>
          <w:rFonts w:ascii="Arial" w:hAnsi="Arial" w:cs="Arial"/>
          <w:sz w:val="22"/>
          <w:szCs w:val="22"/>
        </w:rPr>
        <w:t>en els articles</w:t>
      </w:r>
      <w:r w:rsidRPr="00D511F2">
        <w:rPr>
          <w:rFonts w:ascii="Arial" w:hAnsi="Arial" w:cs="Arial"/>
          <w:sz w:val="22"/>
          <w:szCs w:val="22"/>
        </w:rPr>
        <w:t xml:space="preserve"> 6, 7 i 8 d’aquesta llei.</w:t>
      </w:r>
    </w:p>
    <w:p w14:paraId="2C4C077F" w14:textId="2FD1EEDC" w:rsidR="00182B83" w:rsidRPr="00D511F2" w:rsidRDefault="00182B83" w:rsidP="00E31DB0">
      <w:pPr>
        <w:pStyle w:val="Senseespaiat"/>
        <w:numPr>
          <w:ilvl w:val="0"/>
          <w:numId w:val="24"/>
        </w:numPr>
        <w:spacing w:line="276" w:lineRule="auto"/>
        <w:rPr>
          <w:rFonts w:ascii="Arial" w:hAnsi="Arial" w:cs="Arial"/>
          <w:sz w:val="22"/>
          <w:szCs w:val="22"/>
        </w:rPr>
      </w:pPr>
      <w:r w:rsidRPr="00D511F2">
        <w:rPr>
          <w:rFonts w:ascii="Arial" w:hAnsi="Arial" w:cs="Arial"/>
          <w:sz w:val="22"/>
          <w:szCs w:val="22"/>
        </w:rPr>
        <w:t>Les entitats singulars creades</w:t>
      </w:r>
      <w:r w:rsidR="00336BAC" w:rsidRPr="00D511F2">
        <w:rPr>
          <w:rFonts w:ascii="Arial" w:hAnsi="Arial" w:cs="Arial"/>
          <w:sz w:val="22"/>
          <w:szCs w:val="22"/>
        </w:rPr>
        <w:t xml:space="preserve"> </w:t>
      </w:r>
      <w:r w:rsidR="0031127B" w:rsidRPr="00D511F2">
        <w:rPr>
          <w:rFonts w:ascii="Arial" w:hAnsi="Arial" w:cs="Arial"/>
          <w:sz w:val="22"/>
          <w:szCs w:val="22"/>
        </w:rPr>
        <w:t xml:space="preserve">per normes específiques que </w:t>
      </w:r>
      <w:r w:rsidR="00636D05" w:rsidRPr="00D511F2">
        <w:rPr>
          <w:rFonts w:ascii="Arial" w:hAnsi="Arial" w:cs="Arial"/>
          <w:sz w:val="22"/>
          <w:szCs w:val="22"/>
        </w:rPr>
        <w:t>es regeixin</w:t>
      </w:r>
      <w:r w:rsidRPr="00D511F2">
        <w:rPr>
          <w:rFonts w:ascii="Arial" w:hAnsi="Arial" w:cs="Arial"/>
          <w:sz w:val="22"/>
          <w:szCs w:val="22"/>
        </w:rPr>
        <w:t xml:space="preserve"> </w:t>
      </w:r>
      <w:r w:rsidR="00636D05" w:rsidRPr="00D511F2">
        <w:rPr>
          <w:rFonts w:ascii="Arial" w:hAnsi="Arial" w:cs="Arial"/>
          <w:sz w:val="22"/>
          <w:szCs w:val="22"/>
        </w:rPr>
        <w:t>p</w:t>
      </w:r>
      <w:r w:rsidRPr="00D511F2">
        <w:rPr>
          <w:rFonts w:ascii="Arial" w:hAnsi="Arial" w:cs="Arial"/>
          <w:sz w:val="22"/>
          <w:szCs w:val="22"/>
        </w:rPr>
        <w:t>els principis i valors definits a l’article 4 i els requisits establerts a l’article 5 i</w:t>
      </w:r>
      <w:r w:rsidR="001E1C17" w:rsidRPr="00D511F2">
        <w:rPr>
          <w:rFonts w:ascii="Arial" w:hAnsi="Arial" w:cs="Arial"/>
          <w:sz w:val="22"/>
          <w:szCs w:val="22"/>
        </w:rPr>
        <w:t>,</w:t>
      </w:r>
      <w:r w:rsidRPr="00D511F2">
        <w:rPr>
          <w:rFonts w:ascii="Arial" w:hAnsi="Arial" w:cs="Arial"/>
          <w:sz w:val="22"/>
          <w:szCs w:val="22"/>
        </w:rPr>
        <w:t xml:space="preserve"> si s’escau</w:t>
      </w:r>
      <w:r w:rsidR="001E1C17" w:rsidRPr="00D511F2">
        <w:rPr>
          <w:rFonts w:ascii="Arial" w:hAnsi="Arial" w:cs="Arial"/>
          <w:sz w:val="22"/>
          <w:szCs w:val="22"/>
        </w:rPr>
        <w:t>,</w:t>
      </w:r>
      <w:r w:rsidRPr="00D511F2">
        <w:rPr>
          <w:rFonts w:ascii="Arial" w:hAnsi="Arial" w:cs="Arial"/>
          <w:sz w:val="22"/>
          <w:szCs w:val="22"/>
        </w:rPr>
        <w:t xml:space="preserve"> a</w:t>
      </w:r>
      <w:r w:rsidR="0040508E" w:rsidRPr="00D511F2">
        <w:rPr>
          <w:rFonts w:ascii="Arial" w:hAnsi="Arial" w:cs="Arial"/>
          <w:sz w:val="22"/>
          <w:szCs w:val="22"/>
        </w:rPr>
        <w:t xml:space="preserve"> </w:t>
      </w:r>
      <w:r w:rsidRPr="00D511F2">
        <w:rPr>
          <w:rFonts w:ascii="Arial" w:hAnsi="Arial" w:cs="Arial"/>
          <w:sz w:val="22"/>
          <w:szCs w:val="22"/>
        </w:rPr>
        <w:t>l</w:t>
      </w:r>
      <w:r w:rsidR="0040508E" w:rsidRPr="00D511F2">
        <w:rPr>
          <w:rFonts w:ascii="Arial" w:hAnsi="Arial" w:cs="Arial"/>
          <w:sz w:val="22"/>
          <w:szCs w:val="22"/>
        </w:rPr>
        <w:t>’article</w:t>
      </w:r>
      <w:r w:rsidRPr="00D511F2">
        <w:rPr>
          <w:rFonts w:ascii="Arial" w:hAnsi="Arial" w:cs="Arial"/>
          <w:sz w:val="22"/>
          <w:szCs w:val="22"/>
        </w:rPr>
        <w:t xml:space="preserve"> 6</w:t>
      </w:r>
      <w:r w:rsidR="0040508E" w:rsidRPr="00D511F2">
        <w:rPr>
          <w:rFonts w:ascii="Arial" w:hAnsi="Arial" w:cs="Arial"/>
          <w:sz w:val="22"/>
          <w:szCs w:val="22"/>
        </w:rPr>
        <w:t xml:space="preserve"> </w:t>
      </w:r>
      <w:r w:rsidRPr="00D511F2">
        <w:rPr>
          <w:rFonts w:ascii="Arial" w:hAnsi="Arial" w:cs="Arial"/>
          <w:sz w:val="22"/>
          <w:szCs w:val="22"/>
        </w:rPr>
        <w:t>d’aquesta llei</w:t>
      </w:r>
      <w:r w:rsidR="00A447B7" w:rsidRPr="00D511F2">
        <w:rPr>
          <w:rFonts w:ascii="Arial" w:hAnsi="Arial" w:cs="Arial"/>
          <w:sz w:val="22"/>
          <w:szCs w:val="22"/>
        </w:rPr>
        <w:t>.</w:t>
      </w:r>
    </w:p>
    <w:p w14:paraId="5EE22F23" w14:textId="0F158BEB" w:rsidR="000D2E58" w:rsidRPr="00D511F2" w:rsidRDefault="00D46AE9" w:rsidP="00D46AE9">
      <w:pPr>
        <w:pStyle w:val="Senseespaiat"/>
        <w:spacing w:before="240" w:line="276" w:lineRule="auto"/>
        <w:rPr>
          <w:rFonts w:ascii="Arial" w:hAnsi="Arial" w:cs="Arial"/>
          <w:sz w:val="22"/>
          <w:szCs w:val="22"/>
        </w:rPr>
      </w:pPr>
      <w:r w:rsidRPr="00D511F2">
        <w:rPr>
          <w:rFonts w:ascii="Arial" w:hAnsi="Arial" w:cs="Arial"/>
          <w:sz w:val="22"/>
          <w:szCs w:val="22"/>
        </w:rPr>
        <w:lastRenderedPageBreak/>
        <w:t xml:space="preserve">3.3. </w:t>
      </w:r>
      <w:r w:rsidR="000D2E58" w:rsidRPr="00D511F2">
        <w:rPr>
          <w:rFonts w:ascii="Arial" w:hAnsi="Arial" w:cs="Arial"/>
          <w:sz w:val="22"/>
          <w:szCs w:val="22"/>
        </w:rPr>
        <w:t xml:space="preserve">Als efectes d’aquesta Llei, les economies comunitàries són </w:t>
      </w:r>
      <w:r w:rsidR="0092218A" w:rsidRPr="00D511F2">
        <w:rPr>
          <w:rFonts w:ascii="Arial" w:hAnsi="Arial" w:cs="Arial"/>
          <w:sz w:val="22"/>
          <w:szCs w:val="22"/>
        </w:rPr>
        <w:t xml:space="preserve">un conjunt de pràctiques econòmiques portades a terme per </w:t>
      </w:r>
      <w:r w:rsidR="00563143" w:rsidRPr="00D511F2">
        <w:rPr>
          <w:rFonts w:ascii="Arial" w:hAnsi="Arial" w:cs="Arial"/>
          <w:sz w:val="22"/>
          <w:szCs w:val="22"/>
        </w:rPr>
        <w:t>iniciatives comunitàries, populars i espontànies, sense ànim de lucre</w:t>
      </w:r>
      <w:r w:rsidR="004D6B4F" w:rsidRPr="00D511F2">
        <w:rPr>
          <w:rFonts w:ascii="Arial" w:hAnsi="Arial" w:cs="Arial"/>
          <w:sz w:val="22"/>
          <w:szCs w:val="22"/>
        </w:rPr>
        <w:t xml:space="preserve"> </w:t>
      </w:r>
      <w:r w:rsidR="000D2E58" w:rsidRPr="00D511F2">
        <w:rPr>
          <w:rFonts w:ascii="Arial" w:hAnsi="Arial" w:cs="Arial"/>
          <w:sz w:val="22"/>
          <w:szCs w:val="22"/>
        </w:rPr>
        <w:t>que tenen una organització funcional democràtica de base assembleària formada per una agrupació de persones</w:t>
      </w:r>
      <w:r w:rsidR="00E178F3" w:rsidRPr="00D511F2">
        <w:rPr>
          <w:rFonts w:ascii="Arial" w:hAnsi="Arial" w:cs="Arial"/>
          <w:sz w:val="22"/>
          <w:szCs w:val="22"/>
        </w:rPr>
        <w:t xml:space="preserve"> </w:t>
      </w:r>
      <w:r w:rsidR="000D2E58" w:rsidRPr="00D511F2">
        <w:rPr>
          <w:rFonts w:ascii="Arial" w:hAnsi="Arial" w:cs="Arial"/>
          <w:sz w:val="22"/>
          <w:szCs w:val="22"/>
        </w:rPr>
        <w:t>que</w:t>
      </w:r>
      <w:r w:rsidR="00E83094" w:rsidRPr="00D511F2">
        <w:rPr>
          <w:rFonts w:ascii="Arial" w:hAnsi="Arial" w:cs="Arial"/>
          <w:sz w:val="22"/>
          <w:szCs w:val="22"/>
        </w:rPr>
        <w:t>, d’acord amb els</w:t>
      </w:r>
      <w:r w:rsidR="00E178F3" w:rsidRPr="00D511F2">
        <w:rPr>
          <w:rFonts w:ascii="Arial" w:hAnsi="Arial" w:cs="Arial"/>
          <w:sz w:val="22"/>
          <w:szCs w:val="22"/>
        </w:rPr>
        <w:t xml:space="preserve"> </w:t>
      </w:r>
      <w:r w:rsidR="000D2E58" w:rsidRPr="00D511F2">
        <w:rPr>
          <w:rFonts w:ascii="Arial" w:hAnsi="Arial" w:cs="Arial"/>
          <w:sz w:val="22"/>
          <w:szCs w:val="22"/>
        </w:rPr>
        <w:t>principis i valors de l’article 4</w:t>
      </w:r>
      <w:r w:rsidR="00E83094" w:rsidRPr="00D511F2">
        <w:rPr>
          <w:rFonts w:ascii="Arial" w:hAnsi="Arial" w:cs="Arial"/>
          <w:sz w:val="22"/>
          <w:szCs w:val="22"/>
        </w:rPr>
        <w:t>, es basen en l’actuació autogestionada d’un projecte comú i col·lectiu. Les economies comunitàries poden estar formalitzades des d’un</w:t>
      </w:r>
      <w:r w:rsidR="002E7C7C" w:rsidRPr="00D511F2">
        <w:rPr>
          <w:rFonts w:ascii="Arial" w:hAnsi="Arial" w:cs="Arial"/>
          <w:sz w:val="22"/>
          <w:szCs w:val="22"/>
        </w:rPr>
        <w:t xml:space="preserve"> punt</w:t>
      </w:r>
      <w:r w:rsidR="00E83094" w:rsidRPr="00D511F2">
        <w:rPr>
          <w:rFonts w:ascii="Arial" w:hAnsi="Arial" w:cs="Arial"/>
          <w:sz w:val="22"/>
          <w:szCs w:val="22"/>
        </w:rPr>
        <w:t xml:space="preserve"> de vista jurídic com a associacions o cooperativa</w:t>
      </w:r>
      <w:r w:rsidR="00BA7955" w:rsidRPr="00D511F2">
        <w:rPr>
          <w:rFonts w:ascii="Arial" w:hAnsi="Arial" w:cs="Arial"/>
          <w:sz w:val="22"/>
          <w:szCs w:val="22"/>
        </w:rPr>
        <w:t xml:space="preserve"> de persones d’usuàries</w:t>
      </w:r>
      <w:r w:rsidR="00E83094" w:rsidRPr="00D511F2">
        <w:rPr>
          <w:rFonts w:ascii="Arial" w:hAnsi="Arial" w:cs="Arial"/>
          <w:sz w:val="22"/>
          <w:szCs w:val="22"/>
        </w:rPr>
        <w:t xml:space="preserve"> i consumidor</w:t>
      </w:r>
      <w:r w:rsidR="00BA7955" w:rsidRPr="00D511F2">
        <w:rPr>
          <w:rFonts w:ascii="Arial" w:hAnsi="Arial" w:cs="Arial"/>
          <w:sz w:val="22"/>
          <w:szCs w:val="22"/>
        </w:rPr>
        <w:t>e</w:t>
      </w:r>
      <w:r w:rsidR="00E83094" w:rsidRPr="00D511F2">
        <w:rPr>
          <w:rFonts w:ascii="Arial" w:hAnsi="Arial" w:cs="Arial"/>
          <w:sz w:val="22"/>
          <w:szCs w:val="22"/>
        </w:rPr>
        <w:t>s, o bé es poden articular mitjançant l’agrupació de persones que organitzen sistemes de cooperació socioeconòmica sense formalització jurídica,</w:t>
      </w:r>
      <w:r w:rsidR="000D2E58" w:rsidRPr="00D511F2">
        <w:rPr>
          <w:rFonts w:ascii="Arial" w:hAnsi="Arial" w:cs="Arial"/>
          <w:sz w:val="22"/>
          <w:szCs w:val="22"/>
        </w:rPr>
        <w:t xml:space="preserve"> i</w:t>
      </w:r>
      <w:r w:rsidR="00E83094" w:rsidRPr="00D511F2">
        <w:rPr>
          <w:rFonts w:ascii="Arial" w:hAnsi="Arial" w:cs="Arial"/>
          <w:sz w:val="22"/>
          <w:szCs w:val="22"/>
        </w:rPr>
        <w:t xml:space="preserve"> han de complir</w:t>
      </w:r>
      <w:r w:rsidR="00473D15" w:rsidRPr="00D511F2">
        <w:rPr>
          <w:rFonts w:ascii="Arial" w:hAnsi="Arial" w:cs="Arial"/>
          <w:sz w:val="22"/>
          <w:szCs w:val="22"/>
        </w:rPr>
        <w:t xml:space="preserve"> </w:t>
      </w:r>
      <w:r w:rsidR="00E83094" w:rsidRPr="00D511F2">
        <w:rPr>
          <w:rFonts w:ascii="Arial" w:hAnsi="Arial" w:cs="Arial"/>
          <w:sz w:val="22"/>
          <w:szCs w:val="22"/>
        </w:rPr>
        <w:t>els requisits que estableix l’article 8</w:t>
      </w:r>
      <w:r w:rsidR="00C63C9D" w:rsidRPr="00D511F2">
        <w:rPr>
          <w:rFonts w:ascii="Arial" w:hAnsi="Arial" w:cs="Arial"/>
          <w:sz w:val="22"/>
          <w:szCs w:val="22"/>
        </w:rPr>
        <w:t>.</w:t>
      </w:r>
    </w:p>
    <w:p w14:paraId="4C344B47" w14:textId="512C8D50" w:rsidR="00B059FA" w:rsidRPr="00D511F2" w:rsidRDefault="00B059FA" w:rsidP="00A06EB4">
      <w:pPr>
        <w:pStyle w:val="Senseespaiat"/>
        <w:spacing w:before="240" w:line="276" w:lineRule="auto"/>
        <w:rPr>
          <w:rFonts w:ascii="Arial" w:hAnsi="Arial" w:cs="Arial"/>
          <w:sz w:val="22"/>
          <w:szCs w:val="22"/>
        </w:rPr>
      </w:pPr>
      <w:r w:rsidRPr="00D511F2">
        <w:rPr>
          <w:rFonts w:ascii="Arial" w:hAnsi="Arial" w:cs="Arial"/>
          <w:sz w:val="22"/>
          <w:szCs w:val="22"/>
        </w:rPr>
        <w:t>Article 4.- Principis i valors</w:t>
      </w:r>
    </w:p>
    <w:p w14:paraId="0D38B3B8" w14:textId="23072953" w:rsidR="00B059FA" w:rsidRPr="00D511F2" w:rsidRDefault="00B059FA" w:rsidP="00A06EB4">
      <w:pPr>
        <w:pStyle w:val="Senseespaiat"/>
        <w:spacing w:before="240" w:line="276" w:lineRule="auto"/>
        <w:rPr>
          <w:rFonts w:ascii="Arial" w:hAnsi="Arial" w:cs="Arial"/>
          <w:sz w:val="22"/>
          <w:szCs w:val="22"/>
        </w:rPr>
      </w:pPr>
      <w:r w:rsidRPr="00D511F2">
        <w:rPr>
          <w:rFonts w:ascii="Arial" w:hAnsi="Arial" w:cs="Arial"/>
          <w:sz w:val="22"/>
          <w:szCs w:val="22"/>
        </w:rPr>
        <w:t>Els principis i els valors de l’economia social i solidària i de les organitzacions que la integren es basen en els principis orientadors establerts per la Llei b</w:t>
      </w:r>
      <w:r w:rsidR="002E7C7C" w:rsidRPr="00D511F2">
        <w:rPr>
          <w:rFonts w:ascii="Arial" w:hAnsi="Arial" w:cs="Arial"/>
          <w:sz w:val="22"/>
          <w:szCs w:val="22"/>
        </w:rPr>
        <w:t>àsica estatal d’economia social</w:t>
      </w:r>
      <w:r w:rsidRPr="00D511F2">
        <w:rPr>
          <w:rFonts w:ascii="Arial" w:hAnsi="Arial" w:cs="Arial"/>
          <w:sz w:val="22"/>
          <w:szCs w:val="22"/>
        </w:rPr>
        <w:t xml:space="preserve"> i son:</w:t>
      </w:r>
    </w:p>
    <w:p w14:paraId="535353EA" w14:textId="77777777" w:rsidR="00B059FA" w:rsidRPr="00D511F2" w:rsidRDefault="00B059FA" w:rsidP="00A06EB4">
      <w:pPr>
        <w:pStyle w:val="Senseespaiat"/>
        <w:numPr>
          <w:ilvl w:val="0"/>
          <w:numId w:val="26"/>
        </w:numPr>
        <w:spacing w:before="240" w:line="276" w:lineRule="auto"/>
        <w:rPr>
          <w:rFonts w:ascii="Arial" w:hAnsi="Arial" w:cs="Arial"/>
          <w:sz w:val="22"/>
          <w:szCs w:val="22"/>
        </w:rPr>
      </w:pPr>
      <w:r w:rsidRPr="00D511F2">
        <w:rPr>
          <w:rFonts w:ascii="Arial" w:hAnsi="Arial" w:cs="Arial"/>
          <w:sz w:val="22"/>
          <w:szCs w:val="22"/>
        </w:rPr>
        <w:t>Objectiu d’impacte cap a l’interès general i el bé comú.</w:t>
      </w:r>
    </w:p>
    <w:p w14:paraId="3EC70915" w14:textId="77777777" w:rsidR="00B059FA"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Primacia de la persona i de l’objecte social sobre el capital.</w:t>
      </w:r>
    </w:p>
    <w:p w14:paraId="2EBF2EAC" w14:textId="1CB9DD9C" w:rsidR="00D46C7F"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Sense finalitat de lucre o distribució limitada i transparent d’excedents</w:t>
      </w:r>
      <w:r w:rsidR="00E178F3" w:rsidRPr="00D511F2">
        <w:rPr>
          <w:rFonts w:ascii="Arial" w:hAnsi="Arial" w:cs="Arial"/>
          <w:sz w:val="22"/>
          <w:szCs w:val="22"/>
        </w:rPr>
        <w:t xml:space="preserve"> </w:t>
      </w:r>
      <w:r w:rsidR="00C21B6D" w:rsidRPr="00D511F2">
        <w:rPr>
          <w:rFonts w:ascii="Arial" w:hAnsi="Arial" w:cs="Arial"/>
          <w:sz w:val="22"/>
          <w:szCs w:val="22"/>
        </w:rPr>
        <w:t xml:space="preserve">o </w:t>
      </w:r>
      <w:r w:rsidR="00617201" w:rsidRPr="00D511F2">
        <w:rPr>
          <w:rFonts w:ascii="Arial" w:hAnsi="Arial" w:cs="Arial"/>
          <w:sz w:val="22"/>
          <w:szCs w:val="22"/>
        </w:rPr>
        <w:t>resultats positius</w:t>
      </w:r>
      <w:r w:rsidR="00E83FDC" w:rsidRPr="00D511F2">
        <w:rPr>
          <w:rFonts w:ascii="Arial" w:hAnsi="Arial" w:cs="Arial"/>
          <w:sz w:val="22"/>
          <w:szCs w:val="22"/>
        </w:rPr>
        <w:t xml:space="preserve"> </w:t>
      </w:r>
      <w:r w:rsidR="006C0003" w:rsidRPr="00D511F2">
        <w:rPr>
          <w:rFonts w:ascii="Arial" w:hAnsi="Arial" w:cs="Arial"/>
          <w:sz w:val="22"/>
          <w:szCs w:val="22"/>
        </w:rPr>
        <w:t xml:space="preserve">vinculada a l’activitat desenvolupada per les persones que en són membres i no al capital. </w:t>
      </w:r>
    </w:p>
    <w:p w14:paraId="064C6A92" w14:textId="65DECFBA" w:rsidR="005C1215" w:rsidRPr="00D511F2" w:rsidRDefault="005C1215"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lastRenderedPageBreak/>
        <w:t>Funcionament democr</w:t>
      </w:r>
      <w:r w:rsidR="00FA3AE6" w:rsidRPr="00D511F2">
        <w:rPr>
          <w:rFonts w:ascii="Arial" w:hAnsi="Arial" w:cs="Arial"/>
          <w:sz w:val="22"/>
          <w:szCs w:val="22"/>
        </w:rPr>
        <w:t xml:space="preserve">àtic i </w:t>
      </w:r>
      <w:r w:rsidRPr="00D511F2">
        <w:rPr>
          <w:rFonts w:ascii="Arial" w:hAnsi="Arial" w:cs="Arial"/>
          <w:sz w:val="22"/>
          <w:szCs w:val="22"/>
        </w:rPr>
        <w:t>sistemes de governança i participació democr</w:t>
      </w:r>
      <w:r w:rsidR="00FA3AE6" w:rsidRPr="00D511F2">
        <w:rPr>
          <w:rFonts w:ascii="Arial" w:hAnsi="Arial" w:cs="Arial"/>
          <w:sz w:val="22"/>
          <w:szCs w:val="22"/>
        </w:rPr>
        <w:t>àtica, en la decisió i en la participació, que incorporin els diferents col·lectius que formen l’entitat.</w:t>
      </w:r>
    </w:p>
    <w:p w14:paraId="75FC751D" w14:textId="63B1396F" w:rsidR="00B059FA"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Transformació social f</w:t>
      </w:r>
      <w:r w:rsidR="00593A9D" w:rsidRPr="00D511F2">
        <w:rPr>
          <w:rFonts w:ascii="Arial" w:hAnsi="Arial" w:cs="Arial"/>
          <w:sz w:val="22"/>
          <w:szCs w:val="22"/>
        </w:rPr>
        <w:t>eminista i d’igualtat de gènere, igualtat de tracte, no discriminació i respecte a la diversitat de les persones.</w:t>
      </w:r>
    </w:p>
    <w:p w14:paraId="7125C1AF" w14:textId="77777777" w:rsidR="00B059FA"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Generació d’ocupació estable, relacions laborals justes i de qualitat, i equitat salarial.</w:t>
      </w:r>
    </w:p>
    <w:p w14:paraId="508442FF" w14:textId="41E839AA" w:rsidR="00B059FA"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Compromís amb el m</w:t>
      </w:r>
      <w:r w:rsidR="00EB354F" w:rsidRPr="00D511F2">
        <w:rPr>
          <w:rFonts w:ascii="Arial" w:hAnsi="Arial" w:cs="Arial"/>
          <w:sz w:val="22"/>
          <w:szCs w:val="22"/>
        </w:rPr>
        <w:t>edi ambient i vol</w:t>
      </w:r>
      <w:r w:rsidR="0015254D" w:rsidRPr="00D511F2">
        <w:rPr>
          <w:rFonts w:ascii="Arial" w:hAnsi="Arial" w:cs="Arial"/>
          <w:sz w:val="22"/>
          <w:szCs w:val="22"/>
        </w:rPr>
        <w:t>untat de fer efectiva una transi</w:t>
      </w:r>
      <w:r w:rsidR="00EB354F" w:rsidRPr="00D511F2">
        <w:rPr>
          <w:rFonts w:ascii="Arial" w:hAnsi="Arial" w:cs="Arial"/>
          <w:sz w:val="22"/>
          <w:szCs w:val="22"/>
        </w:rPr>
        <w:t>ció energètica i ecològica per revertir l’emergència climàtica.</w:t>
      </w:r>
    </w:p>
    <w:p w14:paraId="7D0B042E" w14:textId="77777777" w:rsidR="00B059FA"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Arrelament en el territori i participació en el teixit social.</w:t>
      </w:r>
    </w:p>
    <w:p w14:paraId="2AAC46DB" w14:textId="2F012607" w:rsidR="00B059FA"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Transparència sobre l’activitat, sistema de govern, gestió, retribucions i distribució d’excedents</w:t>
      </w:r>
      <w:r w:rsidR="00196191" w:rsidRPr="00D511F2">
        <w:rPr>
          <w:rFonts w:ascii="Arial" w:hAnsi="Arial" w:cs="Arial"/>
          <w:sz w:val="22"/>
          <w:szCs w:val="22"/>
        </w:rPr>
        <w:t xml:space="preserve"> o resultats positius</w:t>
      </w:r>
      <w:r w:rsidRPr="00D511F2">
        <w:rPr>
          <w:rFonts w:ascii="Arial" w:hAnsi="Arial" w:cs="Arial"/>
          <w:sz w:val="22"/>
          <w:szCs w:val="22"/>
        </w:rPr>
        <w:t>, si se’n fa.</w:t>
      </w:r>
    </w:p>
    <w:p w14:paraId="2DAD3187" w14:textId="77777777" w:rsidR="00584909"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Intercooperació amb altres iniciatives de l’economia social i solidària</w:t>
      </w:r>
      <w:r w:rsidR="00584909" w:rsidRPr="00D511F2">
        <w:rPr>
          <w:rFonts w:ascii="Arial" w:hAnsi="Arial" w:cs="Arial"/>
          <w:sz w:val="22"/>
          <w:szCs w:val="22"/>
        </w:rPr>
        <w:t>.</w:t>
      </w:r>
    </w:p>
    <w:p w14:paraId="1201B95E" w14:textId="11574385" w:rsidR="00F678BB" w:rsidRPr="00D511F2" w:rsidRDefault="00B059FA" w:rsidP="00E31DB0">
      <w:pPr>
        <w:pStyle w:val="Senseespaiat"/>
        <w:numPr>
          <w:ilvl w:val="0"/>
          <w:numId w:val="26"/>
        </w:numPr>
        <w:spacing w:line="276" w:lineRule="auto"/>
        <w:rPr>
          <w:rFonts w:ascii="Arial" w:hAnsi="Arial" w:cs="Arial"/>
          <w:sz w:val="22"/>
          <w:szCs w:val="22"/>
        </w:rPr>
      </w:pPr>
      <w:r w:rsidRPr="00D511F2">
        <w:rPr>
          <w:rFonts w:ascii="Arial" w:hAnsi="Arial" w:cs="Arial"/>
          <w:sz w:val="22"/>
          <w:szCs w:val="22"/>
        </w:rPr>
        <w:t xml:space="preserve">Independència respecte dels poders públics </w:t>
      </w:r>
      <w:r w:rsidR="0086477D" w:rsidRPr="00D511F2">
        <w:rPr>
          <w:rFonts w:ascii="Arial" w:hAnsi="Arial" w:cs="Arial"/>
          <w:sz w:val="22"/>
          <w:szCs w:val="22"/>
        </w:rPr>
        <w:t xml:space="preserve">i d’altres d’empreses o entitats diferents de les definides per aquesta </w:t>
      </w:r>
      <w:r w:rsidR="00102AEE" w:rsidRPr="00D511F2">
        <w:rPr>
          <w:rFonts w:ascii="Arial" w:hAnsi="Arial" w:cs="Arial"/>
          <w:sz w:val="22"/>
          <w:szCs w:val="22"/>
        </w:rPr>
        <w:t>Llei com a economia social i sol</w:t>
      </w:r>
      <w:r w:rsidR="0086477D" w:rsidRPr="00D511F2">
        <w:rPr>
          <w:rFonts w:ascii="Arial" w:hAnsi="Arial" w:cs="Arial"/>
          <w:sz w:val="22"/>
          <w:szCs w:val="22"/>
        </w:rPr>
        <w:t>idària</w:t>
      </w:r>
      <w:r w:rsidR="00902C12" w:rsidRPr="00D511F2">
        <w:rPr>
          <w:rFonts w:ascii="Arial" w:hAnsi="Arial" w:cs="Arial"/>
          <w:sz w:val="22"/>
          <w:szCs w:val="22"/>
        </w:rPr>
        <w:t>.</w:t>
      </w:r>
    </w:p>
    <w:p w14:paraId="3112801A" w14:textId="34FB537D" w:rsidR="00697EAC" w:rsidRPr="00D511F2" w:rsidRDefault="00697EAC" w:rsidP="00697EAC">
      <w:pPr>
        <w:pStyle w:val="Senseespaiat"/>
        <w:rPr>
          <w:rFonts w:ascii="Arial" w:hAnsi="Arial" w:cs="Arial"/>
          <w:sz w:val="22"/>
          <w:szCs w:val="22"/>
        </w:rPr>
      </w:pPr>
    </w:p>
    <w:p w14:paraId="19943FE9" w14:textId="7AA7CCB9" w:rsidR="00B059FA" w:rsidRPr="00D511F2" w:rsidRDefault="00B059FA" w:rsidP="00A06EB4">
      <w:pPr>
        <w:pStyle w:val="Senseespaiat"/>
        <w:spacing w:before="240" w:line="276" w:lineRule="auto"/>
        <w:rPr>
          <w:rFonts w:ascii="Arial" w:hAnsi="Arial" w:cs="Arial"/>
          <w:bCs/>
          <w:sz w:val="22"/>
          <w:szCs w:val="22"/>
        </w:rPr>
      </w:pPr>
      <w:r w:rsidRPr="00D511F2">
        <w:rPr>
          <w:rFonts w:ascii="Arial" w:hAnsi="Arial" w:cs="Arial"/>
          <w:sz w:val="22"/>
          <w:szCs w:val="22"/>
        </w:rPr>
        <w:t>Article 5.- Requisits generals de les entitats d’economia social i solidària amb activitat socioempresarial</w:t>
      </w:r>
    </w:p>
    <w:p w14:paraId="5FA4FF8C" w14:textId="72FF17AE" w:rsidR="00FA3AE6" w:rsidRPr="00D511F2" w:rsidRDefault="00B059FA" w:rsidP="00A06EB4">
      <w:pPr>
        <w:pStyle w:val="Senseespaiat"/>
        <w:spacing w:before="240" w:line="276" w:lineRule="auto"/>
        <w:rPr>
          <w:rFonts w:ascii="Arial" w:hAnsi="Arial" w:cs="Arial"/>
          <w:sz w:val="22"/>
          <w:szCs w:val="22"/>
        </w:rPr>
      </w:pPr>
      <w:r w:rsidRPr="00D511F2">
        <w:rPr>
          <w:rFonts w:ascii="Arial" w:hAnsi="Arial" w:cs="Arial"/>
          <w:sz w:val="22"/>
          <w:szCs w:val="22"/>
        </w:rPr>
        <w:lastRenderedPageBreak/>
        <w:t>5.1.</w:t>
      </w:r>
      <w:r w:rsidR="00FA3AE6" w:rsidRPr="00D511F2">
        <w:rPr>
          <w:rFonts w:ascii="Arial" w:hAnsi="Arial" w:cs="Arial"/>
          <w:sz w:val="22"/>
          <w:szCs w:val="22"/>
        </w:rPr>
        <w:t xml:space="preserve"> Als efectes que estableix l’article 1, e</w:t>
      </w:r>
      <w:r w:rsidRPr="00D511F2">
        <w:rPr>
          <w:rFonts w:ascii="Arial" w:hAnsi="Arial" w:cs="Arial"/>
          <w:sz w:val="22"/>
          <w:szCs w:val="22"/>
        </w:rPr>
        <w:t>ls requisits que</w:t>
      </w:r>
      <w:r w:rsidR="006148E4" w:rsidRPr="00D511F2">
        <w:rPr>
          <w:rFonts w:ascii="Arial" w:hAnsi="Arial" w:cs="Arial"/>
          <w:sz w:val="22"/>
          <w:szCs w:val="22"/>
        </w:rPr>
        <w:t>, d’acord amb e</w:t>
      </w:r>
      <w:r w:rsidR="00E446A9" w:rsidRPr="00D511F2">
        <w:rPr>
          <w:rFonts w:ascii="Arial" w:hAnsi="Arial" w:cs="Arial"/>
          <w:sz w:val="22"/>
          <w:szCs w:val="22"/>
        </w:rPr>
        <w:t>ls principis i valors establerts</w:t>
      </w:r>
      <w:r w:rsidR="006148E4" w:rsidRPr="00D511F2">
        <w:rPr>
          <w:rFonts w:ascii="Arial" w:hAnsi="Arial" w:cs="Arial"/>
          <w:sz w:val="22"/>
          <w:szCs w:val="22"/>
        </w:rPr>
        <w:t xml:space="preserve"> a l’article 4,</w:t>
      </w:r>
      <w:r w:rsidRPr="00D511F2">
        <w:rPr>
          <w:rFonts w:ascii="Arial" w:hAnsi="Arial" w:cs="Arial"/>
          <w:sz w:val="22"/>
          <w:szCs w:val="22"/>
        </w:rPr>
        <w:t xml:space="preserve"> han d’acreditar les entitats d’economia social i solidària que realitzin una activitat econ</w:t>
      </w:r>
      <w:r w:rsidR="00FA3AE6" w:rsidRPr="00D511F2">
        <w:rPr>
          <w:rFonts w:ascii="Arial" w:hAnsi="Arial" w:cs="Arial"/>
          <w:sz w:val="22"/>
          <w:szCs w:val="22"/>
        </w:rPr>
        <w:t>òmica i empresarial a Catalunya són els que es relacionen en aquest apartat, amb els límits que, si s’escau, derivin expressament de la normativa substantiva aplicable a la seva forma jurídica</w:t>
      </w:r>
      <w:r w:rsidR="004C459B" w:rsidRPr="00D511F2">
        <w:rPr>
          <w:rFonts w:ascii="Arial" w:hAnsi="Arial" w:cs="Arial"/>
          <w:sz w:val="22"/>
          <w:szCs w:val="22"/>
        </w:rPr>
        <w:t>.</w:t>
      </w:r>
    </w:p>
    <w:p w14:paraId="7AFEF675" w14:textId="6114EA90" w:rsidR="00B059FA" w:rsidRPr="00D511F2" w:rsidRDefault="00B059FA" w:rsidP="00A06EB4">
      <w:pPr>
        <w:pStyle w:val="Senseespaiat"/>
        <w:numPr>
          <w:ilvl w:val="0"/>
          <w:numId w:val="3"/>
        </w:numPr>
        <w:spacing w:before="240" w:line="276" w:lineRule="auto"/>
        <w:ind w:left="567" w:hanging="283"/>
        <w:rPr>
          <w:rFonts w:ascii="Arial" w:hAnsi="Arial" w:cs="Arial"/>
          <w:sz w:val="22"/>
          <w:szCs w:val="22"/>
        </w:rPr>
      </w:pPr>
      <w:r w:rsidRPr="00D511F2">
        <w:rPr>
          <w:rFonts w:ascii="Arial" w:hAnsi="Arial" w:cs="Arial"/>
          <w:sz w:val="22"/>
          <w:szCs w:val="22"/>
        </w:rPr>
        <w:t xml:space="preserve">Tenir </w:t>
      </w:r>
      <w:r w:rsidR="00542760" w:rsidRPr="00D511F2">
        <w:rPr>
          <w:rFonts w:ascii="Arial" w:hAnsi="Arial" w:cs="Arial"/>
          <w:sz w:val="22"/>
          <w:szCs w:val="22"/>
        </w:rPr>
        <w:t>com a objectiu principal</w:t>
      </w:r>
      <w:r w:rsidRPr="00D511F2">
        <w:rPr>
          <w:rFonts w:ascii="Arial" w:hAnsi="Arial" w:cs="Arial"/>
          <w:sz w:val="22"/>
          <w:szCs w:val="22"/>
        </w:rPr>
        <w:t>, en qualsevol sector de l’activitat, la millora de la societat, de la comunitat o del seu entorn.</w:t>
      </w:r>
    </w:p>
    <w:p w14:paraId="568CD04B" w14:textId="6B7B6CA7" w:rsidR="00B059FA" w:rsidRPr="00D511F2" w:rsidRDefault="00B059FA" w:rsidP="00E31DB0">
      <w:pPr>
        <w:pStyle w:val="Senseespaiat"/>
        <w:numPr>
          <w:ilvl w:val="0"/>
          <w:numId w:val="3"/>
        </w:numPr>
        <w:spacing w:line="276" w:lineRule="auto"/>
        <w:ind w:left="567" w:hanging="283"/>
        <w:rPr>
          <w:rFonts w:ascii="Arial" w:hAnsi="Arial" w:cs="Arial"/>
          <w:sz w:val="22"/>
          <w:szCs w:val="22"/>
        </w:rPr>
      </w:pPr>
      <w:r w:rsidRPr="00D511F2">
        <w:rPr>
          <w:rFonts w:ascii="Arial" w:hAnsi="Arial" w:cs="Arial"/>
          <w:sz w:val="22"/>
          <w:szCs w:val="22"/>
        </w:rPr>
        <w:t xml:space="preserve">Desenvolupar una activitat </w:t>
      </w:r>
      <w:r w:rsidR="00F8290E" w:rsidRPr="00D511F2">
        <w:rPr>
          <w:rFonts w:ascii="Arial" w:hAnsi="Arial" w:cs="Arial"/>
          <w:sz w:val="22"/>
          <w:szCs w:val="22"/>
        </w:rPr>
        <w:t>socio</w:t>
      </w:r>
      <w:r w:rsidRPr="00D511F2">
        <w:rPr>
          <w:rFonts w:ascii="Arial" w:hAnsi="Arial" w:cs="Arial"/>
          <w:sz w:val="22"/>
          <w:szCs w:val="22"/>
        </w:rPr>
        <w:t>empresarial</w:t>
      </w:r>
      <w:r w:rsidR="00E178F3" w:rsidRPr="00D511F2">
        <w:rPr>
          <w:rFonts w:ascii="Arial" w:hAnsi="Arial" w:cs="Arial"/>
          <w:sz w:val="22"/>
          <w:szCs w:val="22"/>
        </w:rPr>
        <w:t xml:space="preserve"> </w:t>
      </w:r>
      <w:r w:rsidRPr="00D511F2">
        <w:rPr>
          <w:rFonts w:ascii="Arial" w:hAnsi="Arial" w:cs="Arial"/>
          <w:sz w:val="22"/>
          <w:szCs w:val="22"/>
        </w:rPr>
        <w:t xml:space="preserve">i obtenir </w:t>
      </w:r>
      <w:r w:rsidR="00542760" w:rsidRPr="00D511F2">
        <w:rPr>
          <w:rFonts w:ascii="Arial" w:hAnsi="Arial" w:cs="Arial"/>
          <w:sz w:val="22"/>
          <w:szCs w:val="22"/>
        </w:rPr>
        <w:t xml:space="preserve">els seus ingressos </w:t>
      </w:r>
      <w:r w:rsidR="00F40852" w:rsidRPr="00D511F2">
        <w:rPr>
          <w:rFonts w:ascii="Arial" w:hAnsi="Arial" w:cs="Arial"/>
          <w:sz w:val="22"/>
          <w:szCs w:val="22"/>
        </w:rPr>
        <w:t>principalment</w:t>
      </w:r>
      <w:r w:rsidR="00F8290E" w:rsidRPr="00D511F2">
        <w:rPr>
          <w:rFonts w:ascii="Arial" w:hAnsi="Arial" w:cs="Arial"/>
          <w:sz w:val="22"/>
          <w:szCs w:val="22"/>
        </w:rPr>
        <w:t xml:space="preserve"> d’aquesta.</w:t>
      </w:r>
      <w:r w:rsidR="00F40852" w:rsidRPr="00D511F2">
        <w:rPr>
          <w:rFonts w:ascii="Arial" w:hAnsi="Arial" w:cs="Arial"/>
          <w:sz w:val="22"/>
          <w:szCs w:val="22"/>
        </w:rPr>
        <w:t xml:space="preserve"> </w:t>
      </w:r>
    </w:p>
    <w:p w14:paraId="241E20AD" w14:textId="263EC89D" w:rsidR="00EC66A5" w:rsidRPr="00D511F2" w:rsidRDefault="00EC66A5" w:rsidP="00E31DB0">
      <w:pPr>
        <w:pStyle w:val="Senseespaiat"/>
        <w:numPr>
          <w:ilvl w:val="0"/>
          <w:numId w:val="3"/>
        </w:numPr>
        <w:spacing w:line="276" w:lineRule="auto"/>
        <w:ind w:left="567" w:hanging="283"/>
        <w:rPr>
          <w:rFonts w:ascii="Arial" w:hAnsi="Arial" w:cs="Arial"/>
          <w:sz w:val="22"/>
          <w:szCs w:val="22"/>
        </w:rPr>
      </w:pPr>
      <w:r w:rsidRPr="00D511F2">
        <w:rPr>
          <w:rFonts w:ascii="Arial" w:hAnsi="Arial" w:cs="Arial"/>
          <w:sz w:val="22"/>
          <w:szCs w:val="22"/>
        </w:rPr>
        <w:t xml:space="preserve">Garantir sistemes de participació democràtica en els processos de presa de decisió de l’organització o entitat, tenint </w:t>
      </w:r>
      <w:r w:rsidR="00196191" w:rsidRPr="00D511F2">
        <w:rPr>
          <w:rFonts w:ascii="Arial" w:hAnsi="Arial" w:cs="Arial"/>
          <w:sz w:val="22"/>
          <w:szCs w:val="22"/>
        </w:rPr>
        <w:t>en</w:t>
      </w:r>
      <w:r w:rsidR="00B37745" w:rsidRPr="00D511F2">
        <w:rPr>
          <w:rFonts w:ascii="Arial" w:hAnsi="Arial" w:cs="Arial"/>
          <w:sz w:val="22"/>
          <w:szCs w:val="22"/>
        </w:rPr>
        <w:t xml:space="preserve"> </w:t>
      </w:r>
      <w:r w:rsidRPr="00D511F2">
        <w:rPr>
          <w:rFonts w:ascii="Arial" w:hAnsi="Arial" w:cs="Arial"/>
          <w:sz w:val="22"/>
          <w:szCs w:val="22"/>
        </w:rPr>
        <w:t>consideració els diferents col·lectius que la integren.</w:t>
      </w:r>
    </w:p>
    <w:p w14:paraId="5490EA7F" w14:textId="2CB3F910" w:rsidR="00B059FA" w:rsidRPr="00D511F2" w:rsidRDefault="00B059FA" w:rsidP="00E31DB0">
      <w:pPr>
        <w:pStyle w:val="Senseespaiat"/>
        <w:numPr>
          <w:ilvl w:val="0"/>
          <w:numId w:val="3"/>
        </w:numPr>
        <w:spacing w:line="276" w:lineRule="auto"/>
        <w:ind w:left="567" w:hanging="283"/>
        <w:rPr>
          <w:rFonts w:ascii="Arial" w:hAnsi="Arial" w:cs="Arial"/>
          <w:strike/>
          <w:sz w:val="22"/>
          <w:szCs w:val="22"/>
        </w:rPr>
      </w:pPr>
      <w:r w:rsidRPr="00D511F2">
        <w:rPr>
          <w:rFonts w:ascii="Arial" w:hAnsi="Arial" w:cs="Arial"/>
          <w:sz w:val="22"/>
          <w:szCs w:val="22"/>
          <w:lang w:eastAsia="ja-JP"/>
        </w:rPr>
        <w:t>En el cas de les formes d’empresa basades en el capital, el total d’accions o de participacions titularitat d’una sola persona física o jurídica ha de ser inferior al 50%</w:t>
      </w:r>
      <w:r w:rsidR="00A447B7" w:rsidRPr="00D511F2">
        <w:rPr>
          <w:rFonts w:ascii="Arial" w:hAnsi="Arial" w:cs="Arial"/>
          <w:sz w:val="22"/>
          <w:szCs w:val="22"/>
          <w:lang w:eastAsia="ja-JP"/>
        </w:rPr>
        <w:t>.</w:t>
      </w:r>
      <w:r w:rsidR="000A12E6" w:rsidRPr="00D511F2">
        <w:rPr>
          <w:rFonts w:ascii="Arial" w:hAnsi="Arial" w:cs="Arial"/>
          <w:sz w:val="22"/>
          <w:szCs w:val="22"/>
          <w:lang w:eastAsia="ja-JP"/>
        </w:rPr>
        <w:t xml:space="preserve"> </w:t>
      </w:r>
      <w:r w:rsidRPr="00D511F2">
        <w:rPr>
          <w:rFonts w:ascii="Arial" w:hAnsi="Arial" w:cs="Arial"/>
          <w:sz w:val="22"/>
          <w:szCs w:val="22"/>
          <w:lang w:eastAsia="ja-JP"/>
        </w:rPr>
        <w:t>Aquest límit no s’aplicarà quan la titularitat de les accions o de les participacions correspongui a una de les persones jurídiques recollides a l’article 3.2.a)</w:t>
      </w:r>
      <w:r w:rsidR="00A43659" w:rsidRPr="00D511F2">
        <w:rPr>
          <w:rFonts w:ascii="Arial" w:hAnsi="Arial" w:cs="Arial"/>
          <w:sz w:val="22"/>
          <w:szCs w:val="22"/>
          <w:lang w:eastAsia="ja-JP"/>
        </w:rPr>
        <w:t xml:space="preserve"> i c)</w:t>
      </w:r>
      <w:r w:rsidR="00A447B7" w:rsidRPr="00D511F2">
        <w:rPr>
          <w:rFonts w:ascii="Arial" w:hAnsi="Arial" w:cs="Arial"/>
          <w:sz w:val="22"/>
          <w:szCs w:val="22"/>
          <w:lang w:eastAsia="ja-JP"/>
        </w:rPr>
        <w:t xml:space="preserve"> d’aquesta Llei.</w:t>
      </w:r>
    </w:p>
    <w:p w14:paraId="0B4BA2DD" w14:textId="1B977284" w:rsidR="00682AAA" w:rsidRPr="00D511F2" w:rsidRDefault="00682AAA" w:rsidP="00682AAA">
      <w:pPr>
        <w:pStyle w:val="Senseespaiat"/>
        <w:numPr>
          <w:ilvl w:val="0"/>
          <w:numId w:val="3"/>
        </w:numPr>
        <w:spacing w:line="276" w:lineRule="auto"/>
        <w:ind w:left="567" w:hanging="283"/>
        <w:rPr>
          <w:rFonts w:ascii="Arial" w:hAnsi="Arial" w:cs="Arial"/>
          <w:iCs/>
          <w:sz w:val="22"/>
          <w:szCs w:val="22"/>
        </w:rPr>
      </w:pPr>
      <w:r w:rsidRPr="00D511F2">
        <w:rPr>
          <w:rFonts w:ascii="Arial" w:hAnsi="Arial" w:cs="Arial"/>
          <w:sz w:val="22"/>
          <w:szCs w:val="22"/>
          <w:lang w:eastAsia="ja-JP"/>
        </w:rPr>
        <w:t xml:space="preserve">Les entitats enumerades a l’article 3.2 d’aquesta llei han de destinar a la seva consolidació i desenvolupament com a mínim el percentatge dels seus excedents o resultats positius que determini la llei </w:t>
      </w:r>
      <w:r w:rsidRPr="00D511F2">
        <w:rPr>
          <w:rFonts w:ascii="Arial" w:hAnsi="Arial" w:cs="Arial"/>
          <w:sz w:val="22"/>
          <w:szCs w:val="22"/>
          <w:lang w:eastAsia="ja-JP"/>
        </w:rPr>
        <w:lastRenderedPageBreak/>
        <w:t>aplicable a la respectiva forma jurídica. En el cas que en les diferents normatives no se’n determini,</w:t>
      </w:r>
      <w:r w:rsidR="0010086F" w:rsidRPr="00D511F2">
        <w:rPr>
          <w:rFonts w:ascii="Arial" w:hAnsi="Arial" w:cs="Arial"/>
          <w:sz w:val="22"/>
          <w:szCs w:val="22"/>
          <w:lang w:eastAsia="ja-JP"/>
        </w:rPr>
        <w:t xml:space="preserve"> s’establirà reglamentàriament</w:t>
      </w:r>
      <w:r w:rsidR="001C7770" w:rsidRPr="00D511F2">
        <w:rPr>
          <w:rFonts w:ascii="Arial" w:hAnsi="Arial" w:cs="Arial"/>
          <w:sz w:val="22"/>
          <w:szCs w:val="22"/>
          <w:lang w:eastAsia="ja-JP"/>
        </w:rPr>
        <w:t>.</w:t>
      </w:r>
    </w:p>
    <w:p w14:paraId="73A92995" w14:textId="43E16F42" w:rsidR="00B059FA" w:rsidRPr="00D511F2" w:rsidRDefault="00B059FA" w:rsidP="00E31DB0">
      <w:pPr>
        <w:pStyle w:val="Senseespaiat"/>
        <w:numPr>
          <w:ilvl w:val="0"/>
          <w:numId w:val="3"/>
        </w:numPr>
        <w:spacing w:line="276" w:lineRule="auto"/>
        <w:ind w:left="567" w:hanging="283"/>
        <w:rPr>
          <w:rFonts w:ascii="Arial" w:hAnsi="Arial" w:cs="Arial"/>
          <w:sz w:val="22"/>
          <w:szCs w:val="22"/>
        </w:rPr>
      </w:pPr>
      <w:r w:rsidRPr="00D511F2">
        <w:rPr>
          <w:rFonts w:ascii="Arial" w:hAnsi="Arial" w:cs="Arial"/>
          <w:sz w:val="22"/>
          <w:szCs w:val="22"/>
        </w:rPr>
        <w:t>Disposar d’un pla per a la formació i educació de les persones que integren les organitzacions, i/o per a la promoció d’activitats de l’entorn local i de la comunitat en general.</w:t>
      </w:r>
    </w:p>
    <w:p w14:paraId="3A760BA5" w14:textId="6CFE22D5" w:rsidR="009033EE" w:rsidRPr="00D511F2" w:rsidRDefault="009033EE" w:rsidP="00E31DB0">
      <w:pPr>
        <w:pStyle w:val="Senseespaiat"/>
        <w:numPr>
          <w:ilvl w:val="0"/>
          <w:numId w:val="3"/>
        </w:numPr>
        <w:spacing w:line="276" w:lineRule="auto"/>
        <w:ind w:left="567" w:hanging="283"/>
        <w:rPr>
          <w:rFonts w:ascii="Arial" w:hAnsi="Arial" w:cs="Arial"/>
          <w:sz w:val="22"/>
          <w:szCs w:val="22"/>
        </w:rPr>
      </w:pPr>
      <w:r w:rsidRPr="00D511F2">
        <w:rPr>
          <w:rFonts w:ascii="Arial" w:hAnsi="Arial" w:cs="Arial"/>
          <w:sz w:val="22"/>
          <w:szCs w:val="22"/>
        </w:rPr>
        <w:t>Ser independents dels poders públics i d’altres d’empreses  o entitats diferents de les definides per aquesta Llei com a economia social i solidaria</w:t>
      </w:r>
      <w:r w:rsidR="00C000E0" w:rsidRPr="00D511F2">
        <w:rPr>
          <w:rFonts w:ascii="Arial" w:hAnsi="Arial" w:cs="Arial"/>
          <w:sz w:val="22"/>
          <w:szCs w:val="22"/>
        </w:rPr>
        <w:t>.</w:t>
      </w:r>
    </w:p>
    <w:p w14:paraId="03867D43" w14:textId="667AFED8" w:rsidR="00B059FA" w:rsidRPr="00D511F2" w:rsidRDefault="00B059FA" w:rsidP="00E31DB0">
      <w:pPr>
        <w:pStyle w:val="Pargrafdellista"/>
        <w:numPr>
          <w:ilvl w:val="0"/>
          <w:numId w:val="3"/>
        </w:numPr>
        <w:spacing w:line="276" w:lineRule="auto"/>
        <w:ind w:left="567" w:hanging="283"/>
        <w:jc w:val="both"/>
        <w:rPr>
          <w:rFonts w:ascii="Arial" w:hAnsi="Arial" w:cs="Arial"/>
          <w:sz w:val="22"/>
          <w:szCs w:val="22"/>
        </w:rPr>
      </w:pPr>
      <w:r w:rsidRPr="00D511F2">
        <w:rPr>
          <w:rFonts w:ascii="Arial" w:hAnsi="Arial" w:cs="Arial"/>
          <w:sz w:val="22"/>
          <w:szCs w:val="22"/>
        </w:rPr>
        <w:t>Transparència en la distribució d’excedents</w:t>
      </w:r>
      <w:r w:rsidR="00196191" w:rsidRPr="00D511F2">
        <w:rPr>
          <w:rFonts w:ascii="Arial" w:hAnsi="Arial" w:cs="Arial"/>
          <w:sz w:val="22"/>
          <w:szCs w:val="22"/>
        </w:rPr>
        <w:t xml:space="preserve"> o resultats </w:t>
      </w:r>
      <w:r w:rsidR="00BB310F" w:rsidRPr="00D511F2">
        <w:rPr>
          <w:rFonts w:ascii="Arial" w:hAnsi="Arial" w:cs="Arial"/>
          <w:sz w:val="22"/>
          <w:szCs w:val="22"/>
        </w:rPr>
        <w:t>positius</w:t>
      </w:r>
      <w:r w:rsidRPr="00D511F2">
        <w:rPr>
          <w:rFonts w:ascii="Arial" w:hAnsi="Arial" w:cs="Arial"/>
          <w:sz w:val="22"/>
          <w:szCs w:val="22"/>
        </w:rPr>
        <w:t xml:space="preserve"> i retribucions</w:t>
      </w:r>
      <w:r w:rsidR="00A5341F" w:rsidRPr="00D511F2">
        <w:rPr>
          <w:rFonts w:ascii="Arial" w:hAnsi="Arial" w:cs="Arial"/>
          <w:sz w:val="22"/>
          <w:szCs w:val="22"/>
        </w:rPr>
        <w:t xml:space="preserve"> i mantenir un sistema retributiu equitatiu en els termes que s’estableixin reglamentàriament.</w:t>
      </w:r>
    </w:p>
    <w:p w14:paraId="261B7D8E" w14:textId="17BD300C" w:rsidR="00B059FA" w:rsidRPr="00D511F2" w:rsidRDefault="00F0012F" w:rsidP="00E31DB0">
      <w:pPr>
        <w:pStyle w:val="Senseespaiat"/>
        <w:numPr>
          <w:ilvl w:val="0"/>
          <w:numId w:val="3"/>
        </w:numPr>
        <w:spacing w:line="276" w:lineRule="auto"/>
        <w:ind w:left="567" w:hanging="283"/>
        <w:rPr>
          <w:rFonts w:ascii="Arial" w:hAnsi="Arial" w:cs="Arial"/>
          <w:sz w:val="22"/>
          <w:szCs w:val="22"/>
        </w:rPr>
      </w:pPr>
      <w:r w:rsidRPr="00D511F2">
        <w:rPr>
          <w:rFonts w:ascii="Arial" w:hAnsi="Arial" w:cs="Arial"/>
          <w:sz w:val="22"/>
          <w:szCs w:val="22"/>
        </w:rPr>
        <w:t>Adoptar mesures</w:t>
      </w:r>
      <w:r w:rsidR="00B059FA" w:rsidRPr="00D511F2">
        <w:rPr>
          <w:rFonts w:ascii="Arial" w:hAnsi="Arial" w:cs="Arial"/>
          <w:sz w:val="22"/>
          <w:szCs w:val="22"/>
        </w:rPr>
        <w:t xml:space="preserve"> destinades a</w:t>
      </w:r>
      <w:r w:rsidRPr="00D511F2">
        <w:rPr>
          <w:rFonts w:ascii="Arial" w:hAnsi="Arial" w:cs="Arial"/>
          <w:sz w:val="22"/>
          <w:szCs w:val="22"/>
        </w:rPr>
        <w:t xml:space="preserve"> garantir els drets de les dones i a</w:t>
      </w:r>
      <w:r w:rsidR="00B059FA" w:rsidRPr="00D511F2">
        <w:rPr>
          <w:rFonts w:ascii="Arial" w:hAnsi="Arial" w:cs="Arial"/>
          <w:sz w:val="22"/>
          <w:szCs w:val="22"/>
        </w:rPr>
        <w:t xml:space="preserve"> assolir l’equitat de gènere, especialment a nivell salarial i d’accés a càrrecs de responsabilitat.</w:t>
      </w:r>
    </w:p>
    <w:p w14:paraId="7D78D51C" w14:textId="4842FE63" w:rsidR="00B059FA" w:rsidRPr="00D511F2" w:rsidRDefault="00B059FA" w:rsidP="00E31DB0">
      <w:pPr>
        <w:pStyle w:val="Senseespaiat"/>
        <w:numPr>
          <w:ilvl w:val="0"/>
          <w:numId w:val="3"/>
        </w:numPr>
        <w:spacing w:line="276" w:lineRule="auto"/>
        <w:ind w:left="567" w:hanging="283"/>
        <w:rPr>
          <w:rFonts w:ascii="Arial" w:hAnsi="Arial" w:cs="Arial"/>
          <w:sz w:val="22"/>
          <w:szCs w:val="22"/>
        </w:rPr>
      </w:pPr>
      <w:r w:rsidRPr="00D511F2">
        <w:rPr>
          <w:rFonts w:ascii="Arial" w:hAnsi="Arial" w:cs="Arial"/>
          <w:sz w:val="22"/>
          <w:szCs w:val="22"/>
          <w:lang w:eastAsia="ja-JP"/>
        </w:rPr>
        <w:t>Tenir arrelament en l’entorn social on es prestin els serveis o es generin els béns o subministraments.</w:t>
      </w:r>
    </w:p>
    <w:p w14:paraId="454BEE98" w14:textId="44C6FDD5" w:rsidR="0078623F" w:rsidRPr="00D511F2" w:rsidRDefault="00542760" w:rsidP="00A06EB4">
      <w:pPr>
        <w:pStyle w:val="Senseespaiat"/>
        <w:spacing w:before="240" w:line="276" w:lineRule="auto"/>
        <w:rPr>
          <w:rFonts w:ascii="Arial" w:hAnsi="Arial" w:cs="Arial"/>
          <w:sz w:val="22"/>
          <w:szCs w:val="22"/>
          <w:lang w:eastAsia="ja-JP"/>
        </w:rPr>
      </w:pPr>
      <w:r w:rsidRPr="00D511F2">
        <w:rPr>
          <w:rFonts w:ascii="Arial" w:hAnsi="Arial" w:cs="Arial"/>
          <w:sz w:val="22"/>
          <w:szCs w:val="22"/>
          <w:lang w:eastAsia="ja-JP"/>
        </w:rPr>
        <w:t>5.2. El Govern de la Generalitat e</w:t>
      </w:r>
      <w:r w:rsidR="009572C7" w:rsidRPr="00D511F2">
        <w:rPr>
          <w:rFonts w:ascii="Arial" w:hAnsi="Arial" w:cs="Arial"/>
          <w:sz w:val="22"/>
          <w:szCs w:val="22"/>
          <w:lang w:eastAsia="ja-JP"/>
        </w:rPr>
        <w:t>stablirà, reglamentàriament, a proposta</w:t>
      </w:r>
      <w:r w:rsidRPr="00D511F2">
        <w:rPr>
          <w:rFonts w:ascii="Arial" w:hAnsi="Arial" w:cs="Arial"/>
          <w:sz w:val="22"/>
          <w:szCs w:val="22"/>
          <w:lang w:eastAsia="ja-JP"/>
        </w:rPr>
        <w:t xml:space="preserve"> </w:t>
      </w:r>
      <w:r w:rsidR="009572C7" w:rsidRPr="00D511F2">
        <w:rPr>
          <w:rFonts w:ascii="Arial" w:hAnsi="Arial" w:cs="Arial"/>
          <w:sz w:val="22"/>
          <w:szCs w:val="22"/>
          <w:lang w:eastAsia="ja-JP"/>
        </w:rPr>
        <w:t>d</w:t>
      </w:r>
      <w:r w:rsidRPr="00D511F2">
        <w:rPr>
          <w:rFonts w:ascii="Arial" w:hAnsi="Arial" w:cs="Arial"/>
          <w:sz w:val="22"/>
          <w:szCs w:val="22"/>
          <w:lang w:eastAsia="ja-JP"/>
        </w:rPr>
        <w:t>el departament competent en l’economia social i solid</w:t>
      </w:r>
      <w:r w:rsidR="00BF7202" w:rsidRPr="00D511F2">
        <w:rPr>
          <w:rFonts w:ascii="Arial" w:hAnsi="Arial" w:cs="Arial"/>
          <w:sz w:val="22"/>
          <w:szCs w:val="22"/>
          <w:lang w:eastAsia="ja-JP"/>
        </w:rPr>
        <w:t>à</w:t>
      </w:r>
      <w:r w:rsidRPr="00D511F2">
        <w:rPr>
          <w:rFonts w:ascii="Arial" w:hAnsi="Arial" w:cs="Arial"/>
          <w:sz w:val="22"/>
          <w:szCs w:val="22"/>
          <w:lang w:eastAsia="ja-JP"/>
        </w:rPr>
        <w:t>ria, els indicadors i les dades que es tindran en compte per verificar el compliment dels requisits que s’estableixen en aquesta llei</w:t>
      </w:r>
      <w:r w:rsidR="0078623F" w:rsidRPr="00D511F2">
        <w:rPr>
          <w:rFonts w:ascii="Arial" w:hAnsi="Arial" w:cs="Arial"/>
          <w:sz w:val="22"/>
          <w:szCs w:val="22"/>
          <w:lang w:eastAsia="ja-JP"/>
        </w:rPr>
        <w:t>. A aquests efectes, quan la forma jurídica de l’entitat per la seva definició legal incorpori alguns dels requisits exigits per aquesta Llei</w:t>
      </w:r>
      <w:r w:rsidR="00A447B7" w:rsidRPr="00D511F2">
        <w:rPr>
          <w:rFonts w:ascii="Arial" w:hAnsi="Arial" w:cs="Arial"/>
          <w:sz w:val="22"/>
          <w:szCs w:val="22"/>
          <w:lang w:eastAsia="ja-JP"/>
        </w:rPr>
        <w:t xml:space="preserve">, en els termes establerts per </w:t>
      </w:r>
      <w:r w:rsidR="00BF7202" w:rsidRPr="00D511F2">
        <w:rPr>
          <w:rFonts w:ascii="Arial" w:hAnsi="Arial" w:cs="Arial"/>
          <w:sz w:val="22"/>
          <w:szCs w:val="22"/>
          <w:lang w:eastAsia="ja-JP"/>
        </w:rPr>
        <w:t>aquesta</w:t>
      </w:r>
      <w:r w:rsidR="00A447B7" w:rsidRPr="00D511F2">
        <w:rPr>
          <w:rFonts w:ascii="Arial" w:hAnsi="Arial" w:cs="Arial"/>
          <w:sz w:val="22"/>
          <w:szCs w:val="22"/>
          <w:lang w:eastAsia="ja-JP"/>
        </w:rPr>
        <w:t>,</w:t>
      </w:r>
      <w:r w:rsidR="0078623F" w:rsidRPr="00D511F2">
        <w:rPr>
          <w:rFonts w:ascii="Arial" w:hAnsi="Arial" w:cs="Arial"/>
          <w:sz w:val="22"/>
          <w:szCs w:val="22"/>
          <w:lang w:eastAsia="ja-JP"/>
        </w:rPr>
        <w:t xml:space="preserve"> el reglament podrà preveure </w:t>
      </w:r>
      <w:r w:rsidR="005802CA" w:rsidRPr="00D511F2">
        <w:rPr>
          <w:rFonts w:ascii="Arial" w:hAnsi="Arial" w:cs="Arial"/>
          <w:sz w:val="22"/>
          <w:szCs w:val="22"/>
          <w:lang w:eastAsia="ja-JP"/>
        </w:rPr>
        <w:t>que no calgui presentar indicadors i dades al respecte.</w:t>
      </w:r>
    </w:p>
    <w:p w14:paraId="6FDD6625" w14:textId="1EAF3E81" w:rsidR="00B059FA" w:rsidRPr="00D511F2" w:rsidRDefault="00B059FA" w:rsidP="00A06EB4">
      <w:pPr>
        <w:pStyle w:val="Senseespaiat"/>
        <w:spacing w:before="240" w:after="240" w:line="276" w:lineRule="auto"/>
        <w:rPr>
          <w:rFonts w:ascii="Arial" w:hAnsi="Arial" w:cs="Arial"/>
          <w:sz w:val="22"/>
          <w:szCs w:val="22"/>
          <w:lang w:eastAsia="ja-JP"/>
        </w:rPr>
      </w:pPr>
      <w:r w:rsidRPr="00D511F2">
        <w:rPr>
          <w:rFonts w:ascii="Arial" w:hAnsi="Arial" w:cs="Arial"/>
          <w:sz w:val="22"/>
          <w:szCs w:val="22"/>
          <w:lang w:eastAsia="ja-JP"/>
        </w:rPr>
        <w:lastRenderedPageBreak/>
        <w:t>Article 6.- Requisits específics per les entitats de l’economia social i solidària catalana</w:t>
      </w:r>
      <w:r w:rsidR="00C21B6D" w:rsidRPr="00D511F2">
        <w:rPr>
          <w:rFonts w:ascii="Arial" w:hAnsi="Arial" w:cs="Arial"/>
          <w:sz w:val="22"/>
          <w:szCs w:val="22"/>
          <w:lang w:eastAsia="ja-JP"/>
        </w:rPr>
        <w:t xml:space="preserve"> </w:t>
      </w:r>
      <w:r w:rsidR="00C21B6D" w:rsidRPr="00D511F2">
        <w:rPr>
          <w:rFonts w:ascii="Arial" w:hAnsi="Arial" w:cs="Arial"/>
          <w:sz w:val="22"/>
          <w:szCs w:val="22"/>
        </w:rPr>
        <w:t>amb activitat socioempresarial</w:t>
      </w:r>
      <w:r w:rsidR="00E178F3" w:rsidRPr="00D511F2">
        <w:rPr>
          <w:rFonts w:ascii="Arial" w:hAnsi="Arial" w:cs="Arial"/>
          <w:sz w:val="22"/>
          <w:szCs w:val="22"/>
        </w:rPr>
        <w:t xml:space="preserve"> </w:t>
      </w:r>
      <w:r w:rsidRPr="00D511F2">
        <w:rPr>
          <w:rFonts w:ascii="Arial" w:hAnsi="Arial" w:cs="Arial"/>
          <w:sz w:val="22"/>
          <w:szCs w:val="22"/>
          <w:lang w:eastAsia="ja-JP"/>
        </w:rPr>
        <w:t>d’atenció a les persones</w:t>
      </w:r>
      <w:r w:rsidR="00FC337D" w:rsidRPr="00D511F2">
        <w:rPr>
          <w:rFonts w:ascii="Arial" w:hAnsi="Arial" w:cs="Arial"/>
          <w:sz w:val="22"/>
          <w:szCs w:val="22"/>
          <w:lang w:eastAsia="ja-JP"/>
        </w:rPr>
        <w:t xml:space="preserve"> </w:t>
      </w:r>
    </w:p>
    <w:p w14:paraId="41D80351" w14:textId="323EA4F0" w:rsidR="00917ACC" w:rsidRPr="00D511F2" w:rsidRDefault="00B059FA" w:rsidP="00E31DB0">
      <w:pPr>
        <w:pStyle w:val="NormalWeb"/>
        <w:spacing w:before="0" w:beforeAutospacing="0" w:after="0" w:afterAutospacing="0" w:line="276" w:lineRule="auto"/>
        <w:jc w:val="both"/>
        <w:rPr>
          <w:rFonts w:ascii="Arial" w:hAnsi="Arial" w:cs="Arial"/>
        </w:rPr>
      </w:pPr>
      <w:r w:rsidRPr="00D511F2">
        <w:rPr>
          <w:rFonts w:ascii="Arial" w:hAnsi="Arial" w:cs="Arial"/>
        </w:rPr>
        <w:t>6.1</w:t>
      </w:r>
      <w:r w:rsidR="0038109E" w:rsidRPr="00D511F2">
        <w:rPr>
          <w:rFonts w:ascii="Arial" w:hAnsi="Arial" w:cs="Arial"/>
        </w:rPr>
        <w:t>. Les entitats o organitzacions</w:t>
      </w:r>
      <w:r w:rsidRPr="00D511F2">
        <w:rPr>
          <w:rFonts w:ascii="Arial" w:hAnsi="Arial" w:cs="Arial"/>
        </w:rPr>
        <w:t xml:space="preserve"> de l’economia social i solidària catalana d’atenció a les persones són</w:t>
      </w:r>
      <w:r w:rsidR="00150104" w:rsidRPr="00D511F2">
        <w:rPr>
          <w:rFonts w:ascii="Arial" w:hAnsi="Arial" w:cs="Arial"/>
        </w:rPr>
        <w:t xml:space="preserve"> aquelles</w:t>
      </w:r>
      <w:r w:rsidRPr="00D511F2">
        <w:rPr>
          <w:rFonts w:ascii="Arial" w:hAnsi="Arial" w:cs="Arial"/>
        </w:rPr>
        <w:t xml:space="preserve"> que</w:t>
      </w:r>
      <w:r w:rsidR="0068133D" w:rsidRPr="00D511F2">
        <w:rPr>
          <w:rFonts w:ascii="Arial" w:hAnsi="Arial" w:cs="Arial"/>
        </w:rPr>
        <w:t xml:space="preserve"> la seva activitat principal est</w:t>
      </w:r>
      <w:r w:rsidR="00C11067" w:rsidRPr="00D511F2">
        <w:rPr>
          <w:rFonts w:ascii="Arial" w:hAnsi="Arial" w:cs="Arial"/>
        </w:rPr>
        <w:t>à</w:t>
      </w:r>
      <w:r w:rsidR="0068133D" w:rsidRPr="00D511F2">
        <w:rPr>
          <w:rFonts w:ascii="Arial" w:hAnsi="Arial" w:cs="Arial"/>
        </w:rPr>
        <w:t xml:space="preserve"> destinada a gestionar</w:t>
      </w:r>
      <w:r w:rsidRPr="00D511F2">
        <w:rPr>
          <w:rFonts w:ascii="Arial" w:hAnsi="Arial" w:cs="Arial"/>
        </w:rPr>
        <w:t xml:space="preserve"> serveis d’atenció a les persones</w:t>
      </w:r>
      <w:r w:rsidR="0068133D" w:rsidRPr="00D511F2">
        <w:rPr>
          <w:rFonts w:ascii="Arial" w:hAnsi="Arial" w:cs="Arial"/>
        </w:rPr>
        <w:t>, especialment,</w:t>
      </w:r>
      <w:r w:rsidRPr="00D511F2">
        <w:rPr>
          <w:rFonts w:ascii="Arial" w:hAnsi="Arial" w:cs="Arial"/>
        </w:rPr>
        <w:t xml:space="preserve"> de caràcter social, educatiu i sanitari</w:t>
      </w:r>
      <w:r w:rsidR="0038109E" w:rsidRPr="00D511F2">
        <w:rPr>
          <w:rFonts w:ascii="Arial" w:hAnsi="Arial" w:cs="Arial"/>
        </w:rPr>
        <w:t>.</w:t>
      </w:r>
      <w:r w:rsidR="0022011C" w:rsidRPr="00D511F2">
        <w:rPr>
          <w:rFonts w:ascii="Arial" w:hAnsi="Arial" w:cs="Arial"/>
        </w:rPr>
        <w:t xml:space="preserve"> Aquestes entitats, als efectes que estableix aquesta Llei, han de tenir una de les  formes jurídiques regulades a l’article 3.2 i ha</w:t>
      </w:r>
      <w:r w:rsidR="00E126B0" w:rsidRPr="00D511F2">
        <w:rPr>
          <w:rFonts w:ascii="Arial" w:hAnsi="Arial" w:cs="Arial"/>
        </w:rPr>
        <w:t>n</w:t>
      </w:r>
      <w:r w:rsidR="0022011C" w:rsidRPr="00D511F2">
        <w:rPr>
          <w:rFonts w:ascii="Arial" w:hAnsi="Arial" w:cs="Arial"/>
        </w:rPr>
        <w:t xml:space="preserve"> de complir amb els principis i valors que preveu l’article 4 i</w:t>
      </w:r>
      <w:r w:rsidR="00E126B0" w:rsidRPr="00D511F2">
        <w:rPr>
          <w:rFonts w:ascii="Arial" w:hAnsi="Arial" w:cs="Arial"/>
        </w:rPr>
        <w:t xml:space="preserve"> amb </w:t>
      </w:r>
      <w:r w:rsidR="0022011C" w:rsidRPr="00D511F2">
        <w:rPr>
          <w:rFonts w:ascii="Arial" w:hAnsi="Arial" w:cs="Arial"/>
        </w:rPr>
        <w:t>el</w:t>
      </w:r>
      <w:r w:rsidR="00E126B0" w:rsidRPr="00D511F2">
        <w:rPr>
          <w:rFonts w:ascii="Arial" w:hAnsi="Arial" w:cs="Arial"/>
        </w:rPr>
        <w:t>s requisits establerts a l’article 5 d’aquesta Llei.</w:t>
      </w:r>
    </w:p>
    <w:p w14:paraId="7C501F60" w14:textId="32941DAC" w:rsidR="00E126B0" w:rsidRPr="00D511F2" w:rsidRDefault="00E126B0" w:rsidP="00E31DB0">
      <w:pPr>
        <w:pStyle w:val="NormalWeb"/>
        <w:spacing w:before="0" w:beforeAutospacing="0" w:after="0" w:afterAutospacing="0" w:line="276" w:lineRule="auto"/>
        <w:ind w:left="567" w:hanging="283"/>
        <w:jc w:val="both"/>
        <w:rPr>
          <w:rFonts w:ascii="Arial" w:hAnsi="Arial" w:cs="Arial"/>
          <w:i/>
          <w:iCs/>
        </w:rPr>
      </w:pPr>
    </w:p>
    <w:p w14:paraId="77432EF1" w14:textId="17112B55" w:rsidR="00E126B0" w:rsidRPr="00D511F2" w:rsidRDefault="00E126B0" w:rsidP="00F02935">
      <w:pPr>
        <w:pStyle w:val="NormalWeb"/>
        <w:spacing w:before="0" w:beforeAutospacing="0" w:after="0" w:afterAutospacing="0" w:line="276" w:lineRule="auto"/>
        <w:jc w:val="both"/>
        <w:rPr>
          <w:rFonts w:ascii="Arial" w:hAnsi="Arial" w:cs="Arial"/>
          <w:iCs/>
        </w:rPr>
      </w:pPr>
      <w:r w:rsidRPr="00D511F2">
        <w:rPr>
          <w:rFonts w:ascii="Arial" w:hAnsi="Arial" w:cs="Arial"/>
          <w:iCs/>
        </w:rPr>
        <w:t>6.2. Els instruments de col·laboració entre l’Administració Pública i les entitats de l’economia social i solidària catalana d’atenció a les persones d’iniciativa social per a la provisió de serveis de responsabilitat pública són preferentment l’acció concertada i la gestió delegada.</w:t>
      </w:r>
    </w:p>
    <w:p w14:paraId="08B818B9" w14:textId="77777777" w:rsidR="00ED1F73" w:rsidRPr="00D511F2" w:rsidRDefault="00ED1F73" w:rsidP="00F02935">
      <w:pPr>
        <w:pStyle w:val="NormalWeb"/>
        <w:spacing w:before="0" w:beforeAutospacing="0" w:after="0" w:afterAutospacing="0" w:line="276" w:lineRule="auto"/>
        <w:jc w:val="both"/>
        <w:rPr>
          <w:rFonts w:ascii="Arial" w:hAnsi="Arial" w:cs="Arial"/>
          <w:iCs/>
        </w:rPr>
      </w:pPr>
    </w:p>
    <w:p w14:paraId="4F6F554D" w14:textId="1E5BFCDB" w:rsidR="00E126B0" w:rsidRPr="00D511F2" w:rsidRDefault="00E126B0" w:rsidP="00F02935">
      <w:pPr>
        <w:pStyle w:val="NormalWeb"/>
        <w:spacing w:before="0" w:beforeAutospacing="0" w:after="0" w:afterAutospacing="0" w:line="276" w:lineRule="auto"/>
        <w:jc w:val="both"/>
        <w:rPr>
          <w:rFonts w:ascii="Arial" w:hAnsi="Arial" w:cs="Arial"/>
          <w:iCs/>
        </w:rPr>
      </w:pPr>
      <w:r w:rsidRPr="00D511F2">
        <w:rPr>
          <w:rFonts w:ascii="Arial" w:hAnsi="Arial" w:cs="Arial"/>
          <w:iCs/>
        </w:rPr>
        <w:t xml:space="preserve">Tots els procediments de provisió dels serveis inclouran clàusules que assegurin la qualitat de l’atenció a les persones, la sostenibilitat dels serveis, i el màxim retorn social dels recursos públics. També hauran de promoure l’accés de les entitats de l’economia social i solidària als procediments de </w:t>
      </w:r>
      <w:r w:rsidR="00F02935" w:rsidRPr="00D511F2">
        <w:rPr>
          <w:rFonts w:ascii="Arial" w:hAnsi="Arial" w:cs="Arial"/>
          <w:iCs/>
        </w:rPr>
        <w:t>contractació, sense excloure d’altres formes de col·laboració.</w:t>
      </w:r>
    </w:p>
    <w:p w14:paraId="550856EE" w14:textId="0ABA100E" w:rsidR="001F150A" w:rsidRPr="00D511F2" w:rsidRDefault="001F150A" w:rsidP="00A06EB4">
      <w:pPr>
        <w:pStyle w:val="Senseespaiat"/>
        <w:spacing w:before="240" w:line="276" w:lineRule="auto"/>
        <w:rPr>
          <w:rFonts w:ascii="Arial" w:hAnsi="Arial" w:cs="Arial"/>
          <w:sz w:val="22"/>
          <w:szCs w:val="22"/>
        </w:rPr>
      </w:pPr>
      <w:r w:rsidRPr="00D511F2">
        <w:rPr>
          <w:rFonts w:ascii="Arial" w:hAnsi="Arial" w:cs="Arial"/>
          <w:sz w:val="22"/>
          <w:szCs w:val="22"/>
        </w:rPr>
        <w:t xml:space="preserve">Article </w:t>
      </w:r>
      <w:r w:rsidR="00F57356" w:rsidRPr="00D511F2">
        <w:rPr>
          <w:rFonts w:ascii="Arial" w:hAnsi="Arial" w:cs="Arial"/>
          <w:sz w:val="22"/>
          <w:szCs w:val="22"/>
        </w:rPr>
        <w:t>7</w:t>
      </w:r>
      <w:r w:rsidRPr="00D511F2">
        <w:rPr>
          <w:rFonts w:ascii="Arial" w:hAnsi="Arial" w:cs="Arial"/>
          <w:sz w:val="22"/>
          <w:szCs w:val="22"/>
        </w:rPr>
        <w:t xml:space="preserve">.- Requisits específics per les entitats de l’economia social i solidària </w:t>
      </w:r>
      <w:r w:rsidR="00C21B6D" w:rsidRPr="00D511F2">
        <w:rPr>
          <w:rFonts w:ascii="Arial" w:hAnsi="Arial" w:cs="Arial"/>
          <w:sz w:val="22"/>
          <w:szCs w:val="22"/>
        </w:rPr>
        <w:t xml:space="preserve">amb activitat socioempresarial </w:t>
      </w:r>
      <w:r w:rsidR="00450AA7" w:rsidRPr="00D511F2">
        <w:rPr>
          <w:rFonts w:ascii="Arial" w:hAnsi="Arial" w:cs="Arial"/>
          <w:sz w:val="22"/>
          <w:szCs w:val="22"/>
        </w:rPr>
        <w:t>d</w:t>
      </w:r>
      <w:r w:rsidRPr="00D511F2">
        <w:rPr>
          <w:rFonts w:ascii="Arial" w:hAnsi="Arial" w:cs="Arial"/>
          <w:sz w:val="22"/>
          <w:szCs w:val="22"/>
        </w:rPr>
        <w:t>e caràcter assegurador</w:t>
      </w:r>
    </w:p>
    <w:p w14:paraId="6552C7EA" w14:textId="0D124C1C" w:rsidR="001F150A" w:rsidRPr="00D511F2" w:rsidRDefault="001F150A" w:rsidP="00A06EB4">
      <w:pPr>
        <w:pStyle w:val="Senseespaiat"/>
        <w:spacing w:before="240" w:line="276" w:lineRule="auto"/>
        <w:rPr>
          <w:rFonts w:ascii="Arial" w:hAnsi="Arial" w:cs="Arial"/>
          <w:sz w:val="22"/>
          <w:szCs w:val="22"/>
        </w:rPr>
      </w:pPr>
      <w:r w:rsidRPr="00D511F2">
        <w:rPr>
          <w:rFonts w:ascii="Arial" w:hAnsi="Arial" w:cs="Arial"/>
          <w:sz w:val="22"/>
          <w:szCs w:val="22"/>
        </w:rPr>
        <w:lastRenderedPageBreak/>
        <w:t xml:space="preserve">Els requisits per acreditar-se com a entitats de l’economia social i solidària catalana de caràcter assegurador són els establerts amb caràcter general </w:t>
      </w:r>
      <w:r w:rsidR="00556F49" w:rsidRPr="00D511F2">
        <w:rPr>
          <w:rFonts w:ascii="Arial" w:hAnsi="Arial" w:cs="Arial"/>
          <w:sz w:val="22"/>
          <w:szCs w:val="22"/>
        </w:rPr>
        <w:t>a</w:t>
      </w:r>
      <w:r w:rsidRPr="00D511F2">
        <w:rPr>
          <w:rFonts w:ascii="Arial" w:hAnsi="Arial" w:cs="Arial"/>
          <w:sz w:val="22"/>
          <w:szCs w:val="22"/>
        </w:rPr>
        <w:t xml:space="preserve"> l’article 5. A més, han de tenir una forma jurídica de les regulades a l’article 3.2 a) d’aquesta llei, sempre i quan la legislació vigent els permeti fer activitat asseguradora, </w:t>
      </w:r>
      <w:r w:rsidR="002E1D21" w:rsidRPr="00D511F2">
        <w:rPr>
          <w:rFonts w:ascii="Arial" w:hAnsi="Arial" w:cs="Arial"/>
          <w:sz w:val="22"/>
          <w:szCs w:val="22"/>
        </w:rPr>
        <w:t xml:space="preserve">i </w:t>
      </w:r>
      <w:r w:rsidRPr="00D511F2">
        <w:rPr>
          <w:rFonts w:ascii="Arial" w:hAnsi="Arial" w:cs="Arial"/>
          <w:sz w:val="22"/>
          <w:szCs w:val="22"/>
        </w:rPr>
        <w:t>estar degudament inscrites als registres corresponents</w:t>
      </w:r>
      <w:r w:rsidR="0067366E" w:rsidRPr="00D511F2">
        <w:rPr>
          <w:rFonts w:ascii="Arial" w:hAnsi="Arial" w:cs="Arial"/>
          <w:sz w:val="22"/>
          <w:szCs w:val="22"/>
        </w:rPr>
        <w:t>.</w:t>
      </w:r>
    </w:p>
    <w:p w14:paraId="42D3EAE9" w14:textId="1BA10A94" w:rsidR="001F150A" w:rsidRPr="00D511F2" w:rsidRDefault="001F150A" w:rsidP="00A06EB4">
      <w:pPr>
        <w:pStyle w:val="Senseespaiat"/>
        <w:spacing w:before="240" w:line="276" w:lineRule="auto"/>
        <w:rPr>
          <w:rFonts w:ascii="Arial" w:hAnsi="Arial" w:cs="Arial"/>
          <w:sz w:val="22"/>
          <w:szCs w:val="22"/>
        </w:rPr>
      </w:pPr>
      <w:r w:rsidRPr="00D511F2">
        <w:rPr>
          <w:rFonts w:ascii="Arial" w:hAnsi="Arial" w:cs="Arial"/>
          <w:sz w:val="22"/>
          <w:szCs w:val="22"/>
        </w:rPr>
        <w:t xml:space="preserve">Article 8.- Requisits </w:t>
      </w:r>
      <w:r w:rsidR="00265978" w:rsidRPr="00D511F2">
        <w:rPr>
          <w:rFonts w:ascii="Arial" w:hAnsi="Arial" w:cs="Arial"/>
          <w:sz w:val="22"/>
          <w:szCs w:val="22"/>
        </w:rPr>
        <w:t xml:space="preserve">de les entitats de l’economia comunitària </w:t>
      </w:r>
    </w:p>
    <w:p w14:paraId="545C3086" w14:textId="04F71D38" w:rsidR="00134A07" w:rsidRPr="00D511F2" w:rsidRDefault="00C21B6D" w:rsidP="00A06EB4">
      <w:pPr>
        <w:spacing w:before="240" w:after="120"/>
        <w:jc w:val="both"/>
        <w:rPr>
          <w:rFonts w:ascii="Arial" w:hAnsi="Arial" w:cs="Arial"/>
        </w:rPr>
      </w:pPr>
      <w:r w:rsidRPr="00D511F2">
        <w:rPr>
          <w:rFonts w:ascii="Arial" w:hAnsi="Arial" w:cs="Arial"/>
        </w:rPr>
        <w:t>8.1</w:t>
      </w:r>
      <w:r w:rsidR="00A06EB4" w:rsidRPr="00D511F2">
        <w:rPr>
          <w:rFonts w:ascii="Arial" w:hAnsi="Arial" w:cs="Arial"/>
        </w:rPr>
        <w:t>.</w:t>
      </w:r>
      <w:r w:rsidRPr="00D511F2">
        <w:rPr>
          <w:rFonts w:ascii="Arial" w:hAnsi="Arial" w:cs="Arial"/>
        </w:rPr>
        <w:t xml:space="preserve"> </w:t>
      </w:r>
      <w:r w:rsidR="007608B4" w:rsidRPr="00D511F2">
        <w:rPr>
          <w:rFonts w:ascii="Arial" w:hAnsi="Arial" w:cs="Arial"/>
        </w:rPr>
        <w:t>P</w:t>
      </w:r>
      <w:r w:rsidR="00134A07" w:rsidRPr="00D511F2">
        <w:rPr>
          <w:rFonts w:ascii="Arial" w:hAnsi="Arial" w:cs="Arial"/>
        </w:rPr>
        <w:t>er acreditar-se com a</w:t>
      </w:r>
      <w:r w:rsidR="007608B4" w:rsidRPr="00D511F2">
        <w:rPr>
          <w:rFonts w:ascii="Arial" w:hAnsi="Arial" w:cs="Arial"/>
        </w:rPr>
        <w:t xml:space="preserve"> entitat d’economia comunitària, a</w:t>
      </w:r>
      <w:r w:rsidR="00134A07" w:rsidRPr="00D511F2">
        <w:rPr>
          <w:rFonts w:ascii="Arial" w:hAnsi="Arial" w:cs="Arial"/>
        </w:rPr>
        <w:t xml:space="preserve"> més de les característiques específiques regulades a l’article 3.3 d’aquesta llei</w:t>
      </w:r>
      <w:r w:rsidR="007608B4" w:rsidRPr="00D511F2">
        <w:rPr>
          <w:rFonts w:ascii="Arial" w:hAnsi="Arial" w:cs="Arial"/>
        </w:rPr>
        <w:t xml:space="preserve">, </w:t>
      </w:r>
      <w:r w:rsidR="00B7630F" w:rsidRPr="00D511F2">
        <w:rPr>
          <w:rFonts w:ascii="Arial" w:hAnsi="Arial" w:cs="Arial"/>
        </w:rPr>
        <w:t xml:space="preserve">aquestes </w:t>
      </w:r>
      <w:r w:rsidR="007608B4" w:rsidRPr="00D511F2">
        <w:rPr>
          <w:rFonts w:ascii="Arial" w:hAnsi="Arial" w:cs="Arial"/>
        </w:rPr>
        <w:t>han de complir els requisits següents:</w:t>
      </w:r>
    </w:p>
    <w:p w14:paraId="2094615D" w14:textId="77777777" w:rsidR="005418E8" w:rsidRPr="00D511F2" w:rsidRDefault="00B22A9F" w:rsidP="00ED4056">
      <w:pPr>
        <w:pStyle w:val="Senseespaiat"/>
        <w:numPr>
          <w:ilvl w:val="0"/>
          <w:numId w:val="34"/>
        </w:numPr>
        <w:spacing w:line="276" w:lineRule="auto"/>
        <w:ind w:left="568" w:hanging="284"/>
        <w:rPr>
          <w:rFonts w:ascii="Arial" w:hAnsi="Arial" w:cs="Arial"/>
          <w:i/>
          <w:iCs/>
          <w:sz w:val="22"/>
          <w:szCs w:val="22"/>
          <w:lang w:eastAsia="ca-ES"/>
        </w:rPr>
      </w:pPr>
      <w:r w:rsidRPr="00D511F2">
        <w:rPr>
          <w:rFonts w:ascii="Arial" w:hAnsi="Arial" w:cs="Arial"/>
          <w:sz w:val="22"/>
          <w:szCs w:val="22"/>
        </w:rPr>
        <w:t>Tenir com a objecti</w:t>
      </w:r>
      <w:r w:rsidR="004D43AD" w:rsidRPr="00D511F2">
        <w:rPr>
          <w:rFonts w:ascii="Arial" w:hAnsi="Arial" w:cs="Arial"/>
          <w:sz w:val="22"/>
          <w:szCs w:val="22"/>
        </w:rPr>
        <w:t>u</w:t>
      </w:r>
      <w:r w:rsidR="007608B4" w:rsidRPr="00D511F2">
        <w:rPr>
          <w:rFonts w:ascii="Arial" w:hAnsi="Arial" w:cs="Arial"/>
          <w:sz w:val="22"/>
          <w:szCs w:val="22"/>
        </w:rPr>
        <w:t xml:space="preserve"> principal, en qualsevol sector de l’activitat, la millora de la societat, d</w:t>
      </w:r>
      <w:r w:rsidR="003E5D2A" w:rsidRPr="00D511F2">
        <w:rPr>
          <w:rFonts w:ascii="Arial" w:hAnsi="Arial" w:cs="Arial"/>
          <w:sz w:val="22"/>
          <w:szCs w:val="22"/>
        </w:rPr>
        <w:t>e la comunitat o del seu entorn.</w:t>
      </w:r>
    </w:p>
    <w:p w14:paraId="1F4936DE" w14:textId="7881340F" w:rsidR="005418E8" w:rsidRPr="00D511F2" w:rsidRDefault="005418E8" w:rsidP="00ED4056">
      <w:pPr>
        <w:pStyle w:val="Senseespaiat"/>
        <w:numPr>
          <w:ilvl w:val="0"/>
          <w:numId w:val="34"/>
        </w:numPr>
        <w:spacing w:line="276" w:lineRule="auto"/>
        <w:ind w:left="568" w:hanging="284"/>
        <w:rPr>
          <w:rFonts w:ascii="Arial" w:hAnsi="Arial" w:cs="Arial"/>
          <w:iCs/>
          <w:sz w:val="22"/>
          <w:szCs w:val="22"/>
          <w:lang w:eastAsia="ca-ES"/>
        </w:rPr>
      </w:pPr>
      <w:r w:rsidRPr="00D511F2">
        <w:rPr>
          <w:rFonts w:ascii="Arial" w:hAnsi="Arial" w:cs="Arial"/>
          <w:iCs/>
          <w:sz w:val="22"/>
          <w:szCs w:val="22"/>
          <w:lang w:eastAsia="ca-ES"/>
        </w:rPr>
        <w:t xml:space="preserve">Tenir com a persones beneficiàries de les pràctiques econòmiques o dels projectes amb incidència econòmica que realitza l’entitat les persones que hi participen de forma activa. Tanmateix, també complementàriament poden ser beneficiaries les persones que, sense participar de forma activa, pertanyin a la comunitat on es desenvolupen les pràctiques o els projectes. </w:t>
      </w:r>
    </w:p>
    <w:p w14:paraId="397E0DDC" w14:textId="12DA2FF2" w:rsidR="007608B4" w:rsidRPr="00D511F2" w:rsidRDefault="007608B4" w:rsidP="005349A9">
      <w:pPr>
        <w:pStyle w:val="Senseespaiat"/>
        <w:numPr>
          <w:ilvl w:val="0"/>
          <w:numId w:val="34"/>
        </w:numPr>
        <w:spacing w:line="276" w:lineRule="auto"/>
        <w:ind w:left="567" w:hanging="283"/>
        <w:rPr>
          <w:rFonts w:ascii="Arial" w:hAnsi="Arial" w:cs="Arial"/>
          <w:sz w:val="22"/>
          <w:szCs w:val="22"/>
        </w:rPr>
      </w:pPr>
      <w:r w:rsidRPr="00D511F2">
        <w:rPr>
          <w:rFonts w:ascii="Arial" w:hAnsi="Arial" w:cs="Arial"/>
          <w:sz w:val="22"/>
          <w:szCs w:val="22"/>
        </w:rPr>
        <w:t>Tenir una organització funcional democràtica de base assembleària</w:t>
      </w:r>
      <w:r w:rsidR="007F67DF" w:rsidRPr="00D511F2">
        <w:rPr>
          <w:rFonts w:ascii="Arial" w:hAnsi="Arial" w:cs="Arial"/>
          <w:sz w:val="22"/>
          <w:szCs w:val="22"/>
        </w:rPr>
        <w:t>, funcion</w:t>
      </w:r>
      <w:r w:rsidR="00953734" w:rsidRPr="00D511F2">
        <w:rPr>
          <w:rFonts w:ascii="Arial" w:hAnsi="Arial" w:cs="Arial"/>
          <w:sz w:val="22"/>
          <w:szCs w:val="22"/>
        </w:rPr>
        <w:t>ar</w:t>
      </w:r>
      <w:r w:rsidR="007F67DF" w:rsidRPr="00D511F2">
        <w:rPr>
          <w:rFonts w:ascii="Arial" w:hAnsi="Arial" w:cs="Arial"/>
          <w:sz w:val="22"/>
          <w:szCs w:val="22"/>
        </w:rPr>
        <w:t xml:space="preserve"> en base a l’activisme i la presa de decisions de les persones que hi participen</w:t>
      </w:r>
      <w:r w:rsidRPr="00D511F2">
        <w:rPr>
          <w:rFonts w:ascii="Arial" w:hAnsi="Arial" w:cs="Arial"/>
          <w:sz w:val="22"/>
          <w:szCs w:val="22"/>
        </w:rPr>
        <w:t xml:space="preserve"> i/o una forma jurídica que compleix els principis i valors de l’article 4 d’aquesta llei.</w:t>
      </w:r>
    </w:p>
    <w:p w14:paraId="33E675DB" w14:textId="018D6C80" w:rsidR="007608B4" w:rsidRPr="00D511F2" w:rsidRDefault="00902C12" w:rsidP="00902C12">
      <w:pPr>
        <w:pStyle w:val="Default"/>
        <w:spacing w:line="276" w:lineRule="auto"/>
        <w:ind w:left="567" w:hanging="283"/>
        <w:jc w:val="both"/>
        <w:rPr>
          <w:rFonts w:ascii="Arial" w:hAnsi="Arial" w:cs="Arial"/>
          <w:color w:val="auto"/>
          <w:sz w:val="22"/>
          <w:szCs w:val="22"/>
        </w:rPr>
      </w:pPr>
      <w:r w:rsidRPr="00D511F2">
        <w:rPr>
          <w:rFonts w:ascii="Arial" w:hAnsi="Arial" w:cs="Arial"/>
          <w:color w:val="auto"/>
          <w:sz w:val="22"/>
          <w:szCs w:val="22"/>
        </w:rPr>
        <w:lastRenderedPageBreak/>
        <w:t>d</w:t>
      </w:r>
      <w:r w:rsidR="007608B4" w:rsidRPr="00D511F2">
        <w:rPr>
          <w:rFonts w:ascii="Arial" w:hAnsi="Arial" w:cs="Arial"/>
          <w:color w:val="auto"/>
          <w:sz w:val="22"/>
          <w:szCs w:val="22"/>
        </w:rPr>
        <w:t>) No superar un nombre m</w:t>
      </w:r>
      <w:r w:rsidR="00B22A9F" w:rsidRPr="00D511F2">
        <w:rPr>
          <w:rFonts w:ascii="Arial" w:hAnsi="Arial" w:cs="Arial"/>
          <w:color w:val="auto"/>
          <w:sz w:val="22"/>
          <w:szCs w:val="22"/>
        </w:rPr>
        <w:t>àxim de persones treballadores,</w:t>
      </w:r>
      <w:r w:rsidR="007608B4" w:rsidRPr="00D511F2">
        <w:rPr>
          <w:rFonts w:ascii="Arial" w:hAnsi="Arial" w:cs="Arial"/>
          <w:bCs/>
          <w:color w:val="auto"/>
          <w:sz w:val="22"/>
          <w:szCs w:val="22"/>
        </w:rPr>
        <w:t xml:space="preserve"> proporcional a la se</w:t>
      </w:r>
      <w:r w:rsidR="00B22A9F" w:rsidRPr="00D511F2">
        <w:rPr>
          <w:rFonts w:ascii="Arial" w:hAnsi="Arial" w:cs="Arial"/>
          <w:bCs/>
          <w:color w:val="auto"/>
          <w:sz w:val="22"/>
          <w:szCs w:val="22"/>
        </w:rPr>
        <w:t>va base social de participants,</w:t>
      </w:r>
      <w:r w:rsidR="007608B4" w:rsidRPr="00D511F2">
        <w:rPr>
          <w:rFonts w:ascii="Arial" w:hAnsi="Arial" w:cs="Arial"/>
          <w:bCs/>
          <w:color w:val="auto"/>
          <w:sz w:val="22"/>
          <w:szCs w:val="22"/>
        </w:rPr>
        <w:t xml:space="preserve"> </w:t>
      </w:r>
      <w:r w:rsidR="00DA7884" w:rsidRPr="00D511F2">
        <w:rPr>
          <w:rFonts w:ascii="Arial" w:hAnsi="Arial" w:cs="Arial"/>
          <w:bCs/>
          <w:color w:val="auto"/>
          <w:sz w:val="22"/>
          <w:szCs w:val="22"/>
        </w:rPr>
        <w:t xml:space="preserve">amb el límit d’un </w:t>
      </w:r>
      <w:r w:rsidR="00B22A9F" w:rsidRPr="00D511F2">
        <w:rPr>
          <w:rFonts w:ascii="Arial" w:hAnsi="Arial" w:cs="Arial"/>
          <w:bCs/>
          <w:color w:val="auto"/>
          <w:sz w:val="22"/>
          <w:szCs w:val="22"/>
        </w:rPr>
        <w:t>percentatge màxim establert reglamentàriament.</w:t>
      </w:r>
      <w:r w:rsidR="007608B4" w:rsidRPr="00D511F2">
        <w:rPr>
          <w:rFonts w:ascii="Arial" w:hAnsi="Arial" w:cs="Arial"/>
          <w:color w:val="auto"/>
          <w:sz w:val="22"/>
          <w:szCs w:val="22"/>
        </w:rPr>
        <w:t xml:space="preserve"> </w:t>
      </w:r>
    </w:p>
    <w:p w14:paraId="05EB263D" w14:textId="7939B78F" w:rsidR="00196191" w:rsidRPr="00D511F2" w:rsidRDefault="00902C12" w:rsidP="00902C12">
      <w:pPr>
        <w:pStyle w:val="Senseespaiat"/>
        <w:spacing w:line="276" w:lineRule="auto"/>
        <w:ind w:left="567" w:hanging="283"/>
        <w:rPr>
          <w:rFonts w:ascii="Arial" w:hAnsi="Arial" w:cs="Arial"/>
          <w:sz w:val="22"/>
          <w:szCs w:val="22"/>
        </w:rPr>
      </w:pPr>
      <w:r w:rsidRPr="00D511F2">
        <w:rPr>
          <w:rFonts w:ascii="Arial" w:hAnsi="Arial" w:cs="Arial"/>
          <w:sz w:val="22"/>
          <w:szCs w:val="22"/>
        </w:rPr>
        <w:t>e</w:t>
      </w:r>
      <w:r w:rsidR="00196191" w:rsidRPr="00D511F2">
        <w:rPr>
          <w:rFonts w:ascii="Arial" w:hAnsi="Arial" w:cs="Arial"/>
          <w:sz w:val="22"/>
          <w:szCs w:val="22"/>
        </w:rPr>
        <w:t xml:space="preserve">) Ser independents dels poders públics i </w:t>
      </w:r>
      <w:r w:rsidR="00537CC0" w:rsidRPr="00D511F2">
        <w:rPr>
          <w:rFonts w:ascii="Arial" w:hAnsi="Arial" w:cs="Arial"/>
          <w:sz w:val="22"/>
          <w:szCs w:val="22"/>
        </w:rPr>
        <w:t>d’altres d’empreses  o entitats diferents de les definides per aquesta Llei com a economia social i solidaria</w:t>
      </w:r>
      <w:r w:rsidR="00C000E0" w:rsidRPr="00D511F2">
        <w:rPr>
          <w:rFonts w:ascii="Arial" w:hAnsi="Arial" w:cs="Arial"/>
          <w:sz w:val="22"/>
          <w:szCs w:val="22"/>
        </w:rPr>
        <w:t>.</w:t>
      </w:r>
    </w:p>
    <w:p w14:paraId="72090F7B" w14:textId="5EE0AED6" w:rsidR="007608B4" w:rsidRPr="00D511F2" w:rsidRDefault="00902C12" w:rsidP="00902C12">
      <w:pPr>
        <w:pStyle w:val="Default"/>
        <w:spacing w:line="276" w:lineRule="auto"/>
        <w:ind w:left="567" w:hanging="283"/>
        <w:jc w:val="both"/>
        <w:rPr>
          <w:rFonts w:ascii="Arial" w:hAnsi="Arial" w:cs="Arial"/>
          <w:color w:val="auto"/>
          <w:sz w:val="22"/>
          <w:szCs w:val="22"/>
        </w:rPr>
      </w:pPr>
      <w:r w:rsidRPr="00D511F2">
        <w:rPr>
          <w:rFonts w:ascii="Arial" w:hAnsi="Arial" w:cs="Arial"/>
          <w:color w:val="auto"/>
          <w:sz w:val="22"/>
          <w:szCs w:val="22"/>
        </w:rPr>
        <w:t>f</w:t>
      </w:r>
      <w:r w:rsidR="007608B4" w:rsidRPr="00D511F2">
        <w:rPr>
          <w:rFonts w:ascii="Arial" w:hAnsi="Arial" w:cs="Arial"/>
          <w:color w:val="auto"/>
          <w:sz w:val="22"/>
          <w:szCs w:val="22"/>
        </w:rPr>
        <w:t xml:space="preserve">) La incorporació d’accions per a la paritat entre gèneres en l’accés a càrrecs de responsabilitat a l’organització o si s’escau, adoptar mesures, que perdurin en el temps, destinades a assolir la igualtat entre gèneres a nivell salarial. </w:t>
      </w:r>
    </w:p>
    <w:p w14:paraId="3B3CEA94" w14:textId="5B3C55F9" w:rsidR="007F67DF" w:rsidRPr="00D511F2" w:rsidRDefault="00902C12" w:rsidP="00902C12">
      <w:pPr>
        <w:spacing w:after="120"/>
        <w:ind w:left="567" w:hanging="283"/>
        <w:jc w:val="both"/>
        <w:rPr>
          <w:rFonts w:ascii="Arial" w:hAnsi="Arial" w:cs="Arial"/>
        </w:rPr>
      </w:pPr>
      <w:r w:rsidRPr="00D511F2">
        <w:rPr>
          <w:rFonts w:ascii="Arial" w:hAnsi="Arial" w:cs="Arial"/>
        </w:rPr>
        <w:t>g</w:t>
      </w:r>
      <w:r w:rsidR="007608B4" w:rsidRPr="00D511F2">
        <w:rPr>
          <w:rFonts w:ascii="Arial" w:hAnsi="Arial" w:cs="Arial"/>
        </w:rPr>
        <w:t>) Tenir arrelament</w:t>
      </w:r>
      <w:r w:rsidR="007F67DF" w:rsidRPr="00D511F2">
        <w:rPr>
          <w:rFonts w:ascii="Arial" w:hAnsi="Arial" w:cs="Arial"/>
        </w:rPr>
        <w:t xml:space="preserve"> territorial</w:t>
      </w:r>
      <w:r w:rsidR="007608B4" w:rsidRPr="00D511F2">
        <w:rPr>
          <w:rFonts w:ascii="Arial" w:hAnsi="Arial" w:cs="Arial"/>
        </w:rPr>
        <w:t xml:space="preserve"> en l’entorn social on es prestin els serveis o es generin els béns o subministraments</w:t>
      </w:r>
      <w:r w:rsidR="007F67DF" w:rsidRPr="00D511F2">
        <w:rPr>
          <w:rFonts w:ascii="Arial" w:hAnsi="Arial" w:cs="Arial"/>
        </w:rPr>
        <w:t xml:space="preserve"> i buscar reforçar els vincles socials i solidaris, els impactes socials i ambientals positius en les seves comunitats</w:t>
      </w:r>
      <w:r w:rsidRPr="00D511F2">
        <w:rPr>
          <w:rFonts w:ascii="Arial" w:hAnsi="Arial" w:cs="Arial"/>
        </w:rPr>
        <w:t>.</w:t>
      </w:r>
    </w:p>
    <w:p w14:paraId="0B3B4CF1" w14:textId="3A5B549F" w:rsidR="00134A07" w:rsidRPr="00D511F2" w:rsidRDefault="007608B4" w:rsidP="00902C12">
      <w:pPr>
        <w:spacing w:after="0"/>
        <w:jc w:val="both"/>
        <w:rPr>
          <w:rFonts w:ascii="Arial" w:hAnsi="Arial" w:cs="Arial"/>
          <w:lang w:val="es-ES"/>
        </w:rPr>
      </w:pPr>
      <w:r w:rsidRPr="00D511F2">
        <w:rPr>
          <w:rFonts w:ascii="Arial" w:hAnsi="Arial" w:cs="Arial"/>
          <w:bCs/>
        </w:rPr>
        <w:t>8</w:t>
      </w:r>
      <w:r w:rsidR="00134A07" w:rsidRPr="00D511F2">
        <w:rPr>
          <w:rFonts w:ascii="Arial" w:hAnsi="Arial" w:cs="Arial"/>
          <w:bCs/>
        </w:rPr>
        <w:t>.</w:t>
      </w:r>
      <w:r w:rsidR="00C21B6D" w:rsidRPr="00D511F2">
        <w:rPr>
          <w:rFonts w:ascii="Arial" w:hAnsi="Arial" w:cs="Arial"/>
          <w:bCs/>
        </w:rPr>
        <w:t>2</w:t>
      </w:r>
      <w:r w:rsidR="00134A07" w:rsidRPr="00D511F2">
        <w:rPr>
          <w:rFonts w:ascii="Arial" w:hAnsi="Arial" w:cs="Arial"/>
          <w:bCs/>
        </w:rPr>
        <w:t xml:space="preserve">. Les economies comunitàries que consisteixin en l’agrupació de persones sense </w:t>
      </w:r>
      <w:r w:rsidRPr="00D511F2">
        <w:rPr>
          <w:rFonts w:ascii="Arial" w:hAnsi="Arial" w:cs="Arial"/>
          <w:bCs/>
        </w:rPr>
        <w:t xml:space="preserve">personalitat jurídica pròpia </w:t>
      </w:r>
      <w:r w:rsidR="00134A07" w:rsidRPr="00D511F2">
        <w:rPr>
          <w:rFonts w:ascii="Arial" w:hAnsi="Arial" w:cs="Arial"/>
          <w:bCs/>
        </w:rPr>
        <w:t>podran ser beneficiàries de les mesures</w:t>
      </w:r>
      <w:r w:rsidR="00196191" w:rsidRPr="00D511F2">
        <w:rPr>
          <w:rFonts w:ascii="Arial" w:hAnsi="Arial" w:cs="Arial"/>
          <w:bCs/>
        </w:rPr>
        <w:t xml:space="preserve"> de promoció i foment</w:t>
      </w:r>
      <w:r w:rsidR="00134A07" w:rsidRPr="00D511F2">
        <w:rPr>
          <w:rFonts w:ascii="Arial" w:hAnsi="Arial" w:cs="Arial"/>
          <w:bCs/>
        </w:rPr>
        <w:t xml:space="preserve"> previstes</w:t>
      </w:r>
      <w:r w:rsidR="00196191" w:rsidRPr="00D511F2">
        <w:rPr>
          <w:rFonts w:ascii="Arial" w:hAnsi="Arial" w:cs="Arial"/>
          <w:bCs/>
        </w:rPr>
        <w:t xml:space="preserve"> en aquesta Llei,</w:t>
      </w:r>
      <w:r w:rsidR="00134A07" w:rsidRPr="00D511F2">
        <w:rPr>
          <w:rFonts w:ascii="Arial" w:hAnsi="Arial" w:cs="Arial"/>
          <w:bCs/>
        </w:rPr>
        <w:t xml:space="preserve"> sempre que les persones promotores</w:t>
      </w:r>
      <w:r w:rsidR="00E178F3" w:rsidRPr="00D511F2">
        <w:rPr>
          <w:rFonts w:ascii="Arial" w:hAnsi="Arial" w:cs="Arial"/>
          <w:bCs/>
        </w:rPr>
        <w:t xml:space="preserve"> </w:t>
      </w:r>
      <w:r w:rsidR="00134A07" w:rsidRPr="00D511F2">
        <w:rPr>
          <w:rFonts w:ascii="Arial" w:hAnsi="Arial" w:cs="Arial"/>
          <w:bCs/>
        </w:rPr>
        <w:t>en responguin de manera personal i solidària davant l’administració pública que ha atorgat la mesura de foment.</w:t>
      </w:r>
    </w:p>
    <w:p w14:paraId="5CBF0E61" w14:textId="77777777" w:rsidR="00E723D7" w:rsidRPr="00D511F2" w:rsidRDefault="00E723D7" w:rsidP="00A06EB4">
      <w:pPr>
        <w:pStyle w:val="Senseespaiat"/>
        <w:spacing w:before="240" w:line="276" w:lineRule="auto"/>
        <w:rPr>
          <w:rFonts w:ascii="Arial" w:hAnsi="Arial" w:cs="Arial"/>
          <w:sz w:val="22"/>
          <w:szCs w:val="22"/>
        </w:rPr>
      </w:pPr>
      <w:r w:rsidRPr="00D511F2">
        <w:rPr>
          <w:rFonts w:ascii="Arial" w:hAnsi="Arial" w:cs="Arial"/>
          <w:sz w:val="22"/>
          <w:szCs w:val="22"/>
        </w:rPr>
        <w:t>Article 9.- Acreditació de la condició d’entitat de l’economia social i solidària i Registre de l’economia social i solidària</w:t>
      </w:r>
    </w:p>
    <w:p w14:paraId="55B969B0" w14:textId="6618EED4" w:rsidR="00E723D7" w:rsidRPr="00D511F2" w:rsidRDefault="00E723D7" w:rsidP="00A06EB4">
      <w:pPr>
        <w:pStyle w:val="Senseespaiat"/>
        <w:spacing w:before="240" w:line="276" w:lineRule="auto"/>
        <w:rPr>
          <w:rFonts w:ascii="Arial" w:hAnsi="Arial" w:cs="Arial"/>
          <w:sz w:val="22"/>
          <w:szCs w:val="22"/>
        </w:rPr>
      </w:pPr>
      <w:r w:rsidRPr="00D511F2">
        <w:rPr>
          <w:rFonts w:ascii="Arial" w:hAnsi="Arial" w:cs="Arial"/>
          <w:sz w:val="22"/>
          <w:szCs w:val="22"/>
        </w:rPr>
        <w:lastRenderedPageBreak/>
        <w:t>9.1. Les entitats que vulguin ser reconegudes, als efectes de promoció, de f</w:t>
      </w:r>
      <w:r w:rsidR="008E37FC" w:rsidRPr="00D511F2">
        <w:rPr>
          <w:rFonts w:ascii="Arial" w:hAnsi="Arial" w:cs="Arial"/>
          <w:sz w:val="22"/>
          <w:szCs w:val="22"/>
        </w:rPr>
        <w:t xml:space="preserve">oment i ordenació previstos en </w:t>
      </w:r>
      <w:r w:rsidRPr="00D511F2">
        <w:rPr>
          <w:rFonts w:ascii="Arial" w:hAnsi="Arial" w:cs="Arial"/>
          <w:sz w:val="22"/>
          <w:szCs w:val="22"/>
        </w:rPr>
        <w:t>aquesta Llei</w:t>
      </w:r>
      <w:r w:rsidR="00EB354F" w:rsidRPr="00D511F2">
        <w:rPr>
          <w:rFonts w:ascii="Arial" w:hAnsi="Arial" w:cs="Arial"/>
          <w:sz w:val="22"/>
          <w:szCs w:val="22"/>
        </w:rPr>
        <w:t>,</w:t>
      </w:r>
      <w:r w:rsidRPr="00D511F2">
        <w:rPr>
          <w:rFonts w:ascii="Arial" w:hAnsi="Arial" w:cs="Arial"/>
          <w:sz w:val="22"/>
          <w:szCs w:val="22"/>
        </w:rPr>
        <w:t xml:space="preserve"> com a economia social i solidària han de passar un procés de reconeixement mitjançant l’acreditació </w:t>
      </w:r>
      <w:r w:rsidR="00C000E0" w:rsidRPr="00D511F2">
        <w:rPr>
          <w:rFonts w:ascii="Arial" w:hAnsi="Arial" w:cs="Arial"/>
          <w:sz w:val="22"/>
          <w:szCs w:val="22"/>
        </w:rPr>
        <w:t xml:space="preserve">del compliment dels principis, </w:t>
      </w:r>
      <w:r w:rsidRPr="00D511F2">
        <w:rPr>
          <w:rFonts w:ascii="Arial" w:hAnsi="Arial" w:cs="Arial"/>
          <w:sz w:val="22"/>
          <w:szCs w:val="22"/>
        </w:rPr>
        <w:t>valors i requisits</w:t>
      </w:r>
      <w:r w:rsidR="003D25A8" w:rsidRPr="00D511F2">
        <w:rPr>
          <w:rFonts w:ascii="Arial" w:hAnsi="Arial" w:cs="Arial"/>
          <w:sz w:val="22"/>
          <w:szCs w:val="22"/>
        </w:rPr>
        <w:t>, segons la tipologia que es vulgui registrar,</w:t>
      </w:r>
      <w:r w:rsidRPr="00D511F2">
        <w:rPr>
          <w:rFonts w:ascii="Arial" w:hAnsi="Arial" w:cs="Arial"/>
          <w:sz w:val="22"/>
          <w:szCs w:val="22"/>
        </w:rPr>
        <w:t xml:space="preserve"> establerts als articles 4, 5, 6, 7 i 8 en el seu funcionament i en la manera de desenvolupar l’activitat, en la forma en què s’estableixi per reglament. </w:t>
      </w:r>
    </w:p>
    <w:p w14:paraId="5391231C" w14:textId="17494243" w:rsidR="00E723D7" w:rsidRPr="00D511F2" w:rsidRDefault="00E723D7" w:rsidP="00A06EB4">
      <w:pPr>
        <w:pStyle w:val="Senseespaiat"/>
        <w:spacing w:before="240" w:line="276" w:lineRule="auto"/>
        <w:rPr>
          <w:rFonts w:ascii="Arial" w:hAnsi="Arial" w:cs="Arial"/>
          <w:sz w:val="22"/>
          <w:szCs w:val="22"/>
        </w:rPr>
      </w:pPr>
      <w:r w:rsidRPr="00D511F2">
        <w:rPr>
          <w:rFonts w:ascii="Arial" w:hAnsi="Arial" w:cs="Arial"/>
          <w:sz w:val="22"/>
          <w:szCs w:val="22"/>
        </w:rPr>
        <w:t xml:space="preserve">9.2. </w:t>
      </w:r>
      <w:r w:rsidR="0042524B" w:rsidRPr="00D511F2">
        <w:rPr>
          <w:rFonts w:ascii="Arial" w:hAnsi="Arial" w:cs="Arial"/>
          <w:sz w:val="22"/>
          <w:szCs w:val="22"/>
        </w:rPr>
        <w:t xml:space="preserve">S’ha de crear </w:t>
      </w:r>
      <w:r w:rsidRPr="00D511F2">
        <w:rPr>
          <w:rFonts w:ascii="Arial" w:hAnsi="Arial" w:cs="Arial"/>
          <w:sz w:val="22"/>
          <w:szCs w:val="22"/>
        </w:rPr>
        <w:t>un Registre a la unitat orgànica competent en matèria d’economia social</w:t>
      </w:r>
      <w:r w:rsidR="003D25A8" w:rsidRPr="00D511F2">
        <w:rPr>
          <w:rFonts w:ascii="Arial" w:hAnsi="Arial" w:cs="Arial"/>
          <w:sz w:val="22"/>
          <w:szCs w:val="22"/>
        </w:rPr>
        <w:t xml:space="preserve"> i solid</w:t>
      </w:r>
      <w:r w:rsidR="00305C23" w:rsidRPr="00D511F2">
        <w:rPr>
          <w:rFonts w:ascii="Arial" w:hAnsi="Arial" w:cs="Arial"/>
          <w:sz w:val="22"/>
          <w:szCs w:val="22"/>
        </w:rPr>
        <w:t>à</w:t>
      </w:r>
      <w:r w:rsidR="003D25A8" w:rsidRPr="00D511F2">
        <w:rPr>
          <w:rFonts w:ascii="Arial" w:hAnsi="Arial" w:cs="Arial"/>
          <w:sz w:val="22"/>
          <w:szCs w:val="22"/>
        </w:rPr>
        <w:t>ria</w:t>
      </w:r>
      <w:r w:rsidRPr="00D511F2">
        <w:rPr>
          <w:rFonts w:ascii="Arial" w:hAnsi="Arial" w:cs="Arial"/>
          <w:sz w:val="22"/>
          <w:szCs w:val="22"/>
        </w:rPr>
        <w:t>, davant del qual les entitats que vulguin obtenir la qualificació d’entitat d’economia social i solidària a efectes de les mesures de promoció</w:t>
      </w:r>
      <w:r w:rsidR="00196191" w:rsidRPr="00D511F2">
        <w:rPr>
          <w:rFonts w:ascii="Arial" w:hAnsi="Arial" w:cs="Arial"/>
          <w:sz w:val="22"/>
          <w:szCs w:val="22"/>
        </w:rPr>
        <w:t xml:space="preserve"> i </w:t>
      </w:r>
      <w:r w:rsidR="00B37745" w:rsidRPr="00D511F2">
        <w:rPr>
          <w:rFonts w:ascii="Arial" w:hAnsi="Arial" w:cs="Arial"/>
          <w:sz w:val="22"/>
          <w:szCs w:val="22"/>
        </w:rPr>
        <w:t>foment que</w:t>
      </w:r>
      <w:r w:rsidRPr="00D511F2">
        <w:rPr>
          <w:rFonts w:ascii="Arial" w:hAnsi="Arial" w:cs="Arial"/>
          <w:sz w:val="22"/>
          <w:szCs w:val="22"/>
        </w:rPr>
        <w:t xml:space="preserve"> les administracions catalanes adoptin a favor d’aquest tipus d’economia han de presentar, en la forma que es determini reglamentàriament, la corresponent sol·licitud i la documentació acreditativa del compliment dels principis, valors i requisits recollits als articles 4, 5, 6, 7 i 8 que configuren la identitat de les entitats d’economia social i solidària. La inscripció en aquest Registre serà requisit per poder accedir a les mesures de promoció o foment que les administracions catalanes adoptin a favor de les entitats de l’economia social i solidària.</w:t>
      </w:r>
    </w:p>
    <w:p w14:paraId="5A84283B" w14:textId="7D53D561" w:rsidR="00E723D7" w:rsidRPr="00D511F2" w:rsidRDefault="00E723D7" w:rsidP="00A06EB4">
      <w:pPr>
        <w:pStyle w:val="Senseespaiat"/>
        <w:spacing w:before="240" w:line="276" w:lineRule="auto"/>
        <w:rPr>
          <w:rFonts w:ascii="Arial" w:hAnsi="Arial" w:cs="Arial"/>
          <w:sz w:val="22"/>
          <w:szCs w:val="22"/>
        </w:rPr>
      </w:pPr>
      <w:r w:rsidRPr="00D511F2">
        <w:rPr>
          <w:rFonts w:ascii="Arial" w:hAnsi="Arial" w:cs="Arial"/>
          <w:sz w:val="22"/>
          <w:szCs w:val="22"/>
        </w:rPr>
        <w:t xml:space="preserve">9.3. S’ha de dotar al Registre dels sistemes electrònics que facin possible la tramitació telemàtica, la publicitat telemàtica del contingut, l’accés a la informació telemàtica per part de les persones interessades, l’explotació </w:t>
      </w:r>
      <w:r w:rsidRPr="00D511F2">
        <w:rPr>
          <w:rFonts w:ascii="Arial" w:hAnsi="Arial" w:cs="Arial"/>
          <w:sz w:val="22"/>
          <w:szCs w:val="22"/>
        </w:rPr>
        <w:lastRenderedPageBreak/>
        <w:t xml:space="preserve">del seu contingut i la possibilitat de consulta a d’altres registres de Catalunya amb competència registrals </w:t>
      </w:r>
      <w:r w:rsidR="00305C23" w:rsidRPr="00D511F2">
        <w:rPr>
          <w:rFonts w:ascii="Arial" w:hAnsi="Arial" w:cs="Arial"/>
          <w:sz w:val="22"/>
          <w:szCs w:val="22"/>
        </w:rPr>
        <w:t>en</w:t>
      </w:r>
      <w:r w:rsidRPr="00D511F2">
        <w:rPr>
          <w:rFonts w:ascii="Arial" w:hAnsi="Arial" w:cs="Arial"/>
          <w:sz w:val="22"/>
          <w:szCs w:val="22"/>
        </w:rPr>
        <w:t xml:space="preserve"> relació a</w:t>
      </w:r>
      <w:r w:rsidR="00305C23" w:rsidRPr="00D511F2">
        <w:rPr>
          <w:rFonts w:ascii="Arial" w:hAnsi="Arial" w:cs="Arial"/>
          <w:sz w:val="22"/>
          <w:szCs w:val="22"/>
        </w:rPr>
        <w:t>mb</w:t>
      </w:r>
      <w:r w:rsidRPr="00D511F2">
        <w:rPr>
          <w:rFonts w:ascii="Arial" w:hAnsi="Arial" w:cs="Arial"/>
          <w:sz w:val="22"/>
          <w:szCs w:val="22"/>
        </w:rPr>
        <w:t xml:space="preserve"> les entitats d’economia social i solidària.</w:t>
      </w:r>
    </w:p>
    <w:p w14:paraId="0525FE5C" w14:textId="01A74E36" w:rsidR="007D4989" w:rsidRPr="00D511F2" w:rsidRDefault="00947D93" w:rsidP="0026477D">
      <w:pPr>
        <w:pStyle w:val="Senseespaiat"/>
        <w:spacing w:before="240" w:line="276" w:lineRule="auto"/>
        <w:rPr>
          <w:rFonts w:ascii="Arial" w:hAnsi="Arial" w:cs="Arial"/>
          <w:strike/>
          <w:sz w:val="22"/>
          <w:szCs w:val="22"/>
        </w:rPr>
      </w:pPr>
      <w:r w:rsidRPr="00D511F2">
        <w:rPr>
          <w:rFonts w:ascii="Arial" w:hAnsi="Arial" w:cs="Arial"/>
          <w:sz w:val="22"/>
          <w:szCs w:val="22"/>
        </w:rPr>
        <w:t>9</w:t>
      </w:r>
      <w:r w:rsidR="009254E8" w:rsidRPr="00D511F2">
        <w:rPr>
          <w:rFonts w:ascii="Arial" w:hAnsi="Arial" w:cs="Arial"/>
          <w:sz w:val="22"/>
          <w:szCs w:val="22"/>
        </w:rPr>
        <w:t>.</w:t>
      </w:r>
      <w:r w:rsidR="002042B6" w:rsidRPr="00D511F2">
        <w:rPr>
          <w:rFonts w:ascii="Arial" w:hAnsi="Arial" w:cs="Arial"/>
          <w:sz w:val="22"/>
          <w:szCs w:val="22"/>
        </w:rPr>
        <w:t>4</w:t>
      </w:r>
      <w:r w:rsidR="00A06EB4" w:rsidRPr="00D511F2">
        <w:rPr>
          <w:rFonts w:ascii="Arial" w:hAnsi="Arial" w:cs="Arial"/>
          <w:sz w:val="22"/>
          <w:szCs w:val="22"/>
        </w:rPr>
        <w:t>.</w:t>
      </w:r>
      <w:r w:rsidR="00275E92" w:rsidRPr="00D511F2">
        <w:rPr>
          <w:rFonts w:ascii="Arial" w:hAnsi="Arial" w:cs="Arial"/>
          <w:sz w:val="22"/>
          <w:szCs w:val="22"/>
        </w:rPr>
        <w:t xml:space="preserve"> E</w:t>
      </w:r>
      <w:r w:rsidR="004748C2" w:rsidRPr="00D511F2">
        <w:rPr>
          <w:rFonts w:ascii="Arial" w:hAnsi="Arial" w:cs="Arial"/>
          <w:sz w:val="22"/>
          <w:szCs w:val="22"/>
        </w:rPr>
        <w:t>n el cas que els documents</w:t>
      </w:r>
      <w:r w:rsidR="00275E92" w:rsidRPr="00D511F2">
        <w:rPr>
          <w:rFonts w:ascii="Arial" w:hAnsi="Arial" w:cs="Arial"/>
          <w:sz w:val="22"/>
          <w:szCs w:val="22"/>
        </w:rPr>
        <w:t xml:space="preserve"> o dades</w:t>
      </w:r>
      <w:r w:rsidR="004748C2" w:rsidRPr="00D511F2">
        <w:rPr>
          <w:rFonts w:ascii="Arial" w:hAnsi="Arial" w:cs="Arial"/>
          <w:sz w:val="22"/>
          <w:szCs w:val="22"/>
        </w:rPr>
        <w:t xml:space="preserve"> que calgui aportar</w:t>
      </w:r>
      <w:r w:rsidR="00275E92" w:rsidRPr="00D511F2">
        <w:rPr>
          <w:rFonts w:ascii="Arial" w:hAnsi="Arial" w:cs="Arial"/>
          <w:sz w:val="22"/>
          <w:szCs w:val="22"/>
        </w:rPr>
        <w:t xml:space="preserve"> pel que fa al compliment dels requisits exigits en aquesta Llei</w:t>
      </w:r>
      <w:r w:rsidR="004748C2" w:rsidRPr="00D511F2">
        <w:rPr>
          <w:rFonts w:ascii="Arial" w:hAnsi="Arial" w:cs="Arial"/>
          <w:sz w:val="22"/>
          <w:szCs w:val="22"/>
        </w:rPr>
        <w:t xml:space="preserve"> </w:t>
      </w:r>
      <w:r w:rsidR="00275E92" w:rsidRPr="00D511F2">
        <w:rPr>
          <w:rFonts w:ascii="Arial" w:hAnsi="Arial" w:cs="Arial"/>
          <w:sz w:val="22"/>
          <w:szCs w:val="22"/>
        </w:rPr>
        <w:t>hagin estat aportats anteriorment pels interessats a qualsevol administració no caldrà tornar a presentar-los, sempre que es donin les condicions que estableix a l’efecte la Llei de procediment administratiu comú de les administracions públiques i els termes establerts en el reglament de desenvolupament d’aquesta llei</w:t>
      </w:r>
      <w:r w:rsidR="00C000E0" w:rsidRPr="00D511F2">
        <w:rPr>
          <w:rFonts w:ascii="Arial" w:hAnsi="Arial" w:cs="Arial"/>
          <w:sz w:val="22"/>
          <w:szCs w:val="22"/>
        </w:rPr>
        <w:t>.</w:t>
      </w:r>
    </w:p>
    <w:p w14:paraId="1AE39112" w14:textId="77777777" w:rsidR="007D4989" w:rsidRPr="00D511F2" w:rsidRDefault="007D4989" w:rsidP="007D4989">
      <w:pPr>
        <w:pStyle w:val="Senseespaiat"/>
        <w:spacing w:line="276" w:lineRule="auto"/>
        <w:rPr>
          <w:rFonts w:ascii="Arial" w:hAnsi="Arial" w:cs="Arial"/>
          <w:sz w:val="22"/>
          <w:szCs w:val="22"/>
        </w:rPr>
      </w:pPr>
    </w:p>
    <w:p w14:paraId="18D32A79" w14:textId="384CBC26" w:rsidR="00266696" w:rsidRPr="00D511F2" w:rsidRDefault="00266696" w:rsidP="007D4989">
      <w:pPr>
        <w:pStyle w:val="Senseespaiat"/>
        <w:spacing w:line="276" w:lineRule="auto"/>
        <w:rPr>
          <w:rFonts w:ascii="Arial" w:hAnsi="Arial" w:cs="Arial"/>
          <w:sz w:val="22"/>
          <w:szCs w:val="22"/>
        </w:rPr>
      </w:pPr>
      <w:r w:rsidRPr="00D511F2">
        <w:rPr>
          <w:rFonts w:ascii="Arial" w:hAnsi="Arial" w:cs="Arial"/>
          <w:sz w:val="22"/>
          <w:szCs w:val="22"/>
        </w:rPr>
        <w:t>Títol II.- Organització i representació l’Economia Social i Solidària</w:t>
      </w:r>
      <w:r w:rsidR="00E17295" w:rsidRPr="00D511F2">
        <w:rPr>
          <w:rFonts w:ascii="Arial" w:hAnsi="Arial" w:cs="Arial"/>
          <w:sz w:val="22"/>
          <w:szCs w:val="22"/>
        </w:rPr>
        <w:t xml:space="preserve"> </w:t>
      </w:r>
    </w:p>
    <w:p w14:paraId="462DE3ED" w14:textId="77777777" w:rsidR="0088185C" w:rsidRPr="00D511F2" w:rsidRDefault="0088185C" w:rsidP="007D4989">
      <w:pPr>
        <w:pStyle w:val="Senseespaiat"/>
        <w:spacing w:before="240" w:line="276" w:lineRule="auto"/>
        <w:rPr>
          <w:rFonts w:ascii="Arial" w:hAnsi="Arial" w:cs="Arial"/>
          <w:sz w:val="22"/>
          <w:szCs w:val="22"/>
        </w:rPr>
      </w:pPr>
      <w:r w:rsidRPr="00D511F2">
        <w:rPr>
          <w:rFonts w:ascii="Arial" w:hAnsi="Arial" w:cs="Arial"/>
          <w:sz w:val="22"/>
          <w:szCs w:val="22"/>
        </w:rPr>
        <w:t>Capítol I.- El Consell Català de l’Economia Social i Solidària</w:t>
      </w:r>
    </w:p>
    <w:p w14:paraId="7F7FA041" w14:textId="7E21EC5D" w:rsidR="0088185C" w:rsidRPr="00D511F2" w:rsidRDefault="0088185C" w:rsidP="007D4989">
      <w:pPr>
        <w:pStyle w:val="Senseespaiat"/>
        <w:spacing w:before="240" w:line="276" w:lineRule="auto"/>
        <w:rPr>
          <w:rFonts w:ascii="Arial" w:hAnsi="Arial" w:cs="Arial"/>
          <w:sz w:val="22"/>
          <w:szCs w:val="22"/>
        </w:rPr>
      </w:pPr>
      <w:r w:rsidRPr="00D511F2">
        <w:rPr>
          <w:rFonts w:ascii="Arial" w:hAnsi="Arial" w:cs="Arial"/>
          <w:sz w:val="22"/>
          <w:szCs w:val="22"/>
        </w:rPr>
        <w:t>Article 1</w:t>
      </w:r>
      <w:r w:rsidR="00F678BB" w:rsidRPr="00D511F2">
        <w:rPr>
          <w:rFonts w:ascii="Arial" w:hAnsi="Arial" w:cs="Arial"/>
          <w:sz w:val="22"/>
          <w:szCs w:val="22"/>
        </w:rPr>
        <w:t>0</w:t>
      </w:r>
      <w:r w:rsidRPr="00D511F2">
        <w:rPr>
          <w:rFonts w:ascii="Arial" w:hAnsi="Arial" w:cs="Arial"/>
          <w:sz w:val="22"/>
          <w:szCs w:val="22"/>
        </w:rPr>
        <w:t>.- Naturalesa jurídica i règim jurídic</w:t>
      </w:r>
    </w:p>
    <w:p w14:paraId="0766E5F4" w14:textId="5B70B2CD" w:rsidR="0088185C" w:rsidRPr="00D511F2" w:rsidRDefault="0088185C" w:rsidP="007D4989">
      <w:pPr>
        <w:pStyle w:val="Senseespaiat"/>
        <w:spacing w:before="240" w:line="276" w:lineRule="auto"/>
        <w:rPr>
          <w:rFonts w:ascii="Arial" w:hAnsi="Arial" w:cs="Arial"/>
          <w:sz w:val="22"/>
          <w:szCs w:val="22"/>
        </w:rPr>
      </w:pPr>
      <w:r w:rsidRPr="00D511F2">
        <w:rPr>
          <w:rFonts w:ascii="Arial" w:hAnsi="Arial" w:cs="Arial"/>
          <w:sz w:val="22"/>
          <w:szCs w:val="22"/>
        </w:rPr>
        <w:t>1</w:t>
      </w:r>
      <w:r w:rsidR="00F678BB" w:rsidRPr="00D511F2">
        <w:rPr>
          <w:rFonts w:ascii="Arial" w:hAnsi="Arial" w:cs="Arial"/>
          <w:sz w:val="22"/>
          <w:szCs w:val="22"/>
        </w:rPr>
        <w:t>0</w:t>
      </w:r>
      <w:r w:rsidRPr="00D511F2">
        <w:rPr>
          <w:rFonts w:ascii="Arial" w:hAnsi="Arial" w:cs="Arial"/>
          <w:sz w:val="22"/>
          <w:szCs w:val="22"/>
        </w:rPr>
        <w:t>.1. Es crea el Consell Català de l’Economia Social i Solidària com a òrgan consultiu</w:t>
      </w:r>
      <w:r w:rsidR="003D25A8" w:rsidRPr="00D511F2">
        <w:rPr>
          <w:rFonts w:ascii="Arial" w:hAnsi="Arial" w:cs="Arial"/>
          <w:sz w:val="22"/>
          <w:szCs w:val="22"/>
        </w:rPr>
        <w:t xml:space="preserve"> i </w:t>
      </w:r>
      <w:r w:rsidRPr="00D511F2">
        <w:rPr>
          <w:rFonts w:ascii="Arial" w:hAnsi="Arial" w:cs="Arial"/>
          <w:sz w:val="22"/>
          <w:szCs w:val="22"/>
        </w:rPr>
        <w:t>d’assessorament</w:t>
      </w:r>
      <w:r w:rsidR="003D25A8" w:rsidRPr="00D511F2">
        <w:rPr>
          <w:rFonts w:ascii="Arial" w:hAnsi="Arial" w:cs="Arial"/>
          <w:sz w:val="22"/>
          <w:szCs w:val="22"/>
        </w:rPr>
        <w:t>, anàlisi i debat</w:t>
      </w:r>
      <w:r w:rsidR="00E178F3" w:rsidRPr="00D511F2">
        <w:rPr>
          <w:rFonts w:ascii="Arial" w:hAnsi="Arial" w:cs="Arial"/>
          <w:sz w:val="22"/>
          <w:szCs w:val="22"/>
        </w:rPr>
        <w:t xml:space="preserve"> </w:t>
      </w:r>
      <w:r w:rsidRPr="00D511F2">
        <w:rPr>
          <w:rFonts w:ascii="Arial" w:hAnsi="Arial" w:cs="Arial"/>
          <w:sz w:val="22"/>
          <w:szCs w:val="22"/>
        </w:rPr>
        <w:t>en les matèries relacionades amb l’economia social i solidària</w:t>
      </w:r>
      <w:r w:rsidR="00196191" w:rsidRPr="00D511F2">
        <w:rPr>
          <w:rFonts w:ascii="Arial" w:hAnsi="Arial" w:cs="Arial"/>
          <w:sz w:val="22"/>
          <w:szCs w:val="22"/>
        </w:rPr>
        <w:t xml:space="preserve">, </w:t>
      </w:r>
      <w:r w:rsidR="00807857" w:rsidRPr="00D511F2">
        <w:rPr>
          <w:rFonts w:ascii="Arial" w:hAnsi="Arial" w:cs="Arial"/>
          <w:sz w:val="22"/>
          <w:szCs w:val="22"/>
        </w:rPr>
        <w:t xml:space="preserve"> integrat </w:t>
      </w:r>
      <w:r w:rsidR="00196191" w:rsidRPr="00D511F2">
        <w:rPr>
          <w:rFonts w:ascii="Arial" w:hAnsi="Arial" w:cs="Arial"/>
          <w:sz w:val="22"/>
          <w:szCs w:val="22"/>
        </w:rPr>
        <w:t>al Departament de</w:t>
      </w:r>
      <w:r w:rsidR="00807857" w:rsidRPr="00D511F2">
        <w:rPr>
          <w:rFonts w:ascii="Arial" w:hAnsi="Arial" w:cs="Arial"/>
          <w:sz w:val="22"/>
          <w:szCs w:val="22"/>
        </w:rPr>
        <w:t xml:space="preserve"> l’Administració de</w:t>
      </w:r>
      <w:r w:rsidR="00196191" w:rsidRPr="00D511F2">
        <w:rPr>
          <w:rFonts w:ascii="Arial" w:hAnsi="Arial" w:cs="Arial"/>
          <w:sz w:val="22"/>
          <w:szCs w:val="22"/>
        </w:rPr>
        <w:t xml:space="preserve"> la Generalitat competent en la matèria</w:t>
      </w:r>
      <w:r w:rsidRPr="00D511F2">
        <w:rPr>
          <w:rFonts w:ascii="Arial" w:hAnsi="Arial" w:cs="Arial"/>
          <w:sz w:val="22"/>
          <w:szCs w:val="22"/>
        </w:rPr>
        <w:t xml:space="preserve">. </w:t>
      </w:r>
    </w:p>
    <w:p w14:paraId="463D29B5" w14:textId="4F68E479" w:rsidR="00F23C82" w:rsidRPr="00D511F2" w:rsidRDefault="0088185C" w:rsidP="007D4989">
      <w:pPr>
        <w:pStyle w:val="Senseespaiat"/>
        <w:spacing w:before="240" w:line="276" w:lineRule="auto"/>
        <w:rPr>
          <w:rFonts w:ascii="Arial" w:hAnsi="Arial" w:cs="Arial"/>
          <w:bCs/>
          <w:sz w:val="22"/>
          <w:szCs w:val="22"/>
        </w:rPr>
      </w:pPr>
      <w:r w:rsidRPr="00D511F2">
        <w:rPr>
          <w:rFonts w:ascii="Arial" w:hAnsi="Arial" w:cs="Arial"/>
          <w:sz w:val="22"/>
          <w:szCs w:val="22"/>
        </w:rPr>
        <w:lastRenderedPageBreak/>
        <w:t>1</w:t>
      </w:r>
      <w:r w:rsidR="00F678BB" w:rsidRPr="00D511F2">
        <w:rPr>
          <w:rFonts w:ascii="Arial" w:hAnsi="Arial" w:cs="Arial"/>
          <w:sz w:val="22"/>
          <w:szCs w:val="22"/>
        </w:rPr>
        <w:t>0</w:t>
      </w:r>
      <w:r w:rsidRPr="00D511F2">
        <w:rPr>
          <w:rFonts w:ascii="Arial" w:hAnsi="Arial" w:cs="Arial"/>
          <w:sz w:val="22"/>
          <w:szCs w:val="22"/>
        </w:rPr>
        <w:t>.2</w:t>
      </w:r>
      <w:r w:rsidR="007D4989" w:rsidRPr="00D511F2">
        <w:rPr>
          <w:rFonts w:ascii="Arial" w:hAnsi="Arial" w:cs="Arial"/>
          <w:sz w:val="22"/>
          <w:szCs w:val="22"/>
        </w:rPr>
        <w:t>.</w:t>
      </w:r>
      <w:r w:rsidRPr="00D511F2">
        <w:rPr>
          <w:rFonts w:ascii="Arial" w:hAnsi="Arial" w:cs="Arial"/>
          <w:sz w:val="22"/>
          <w:szCs w:val="22"/>
        </w:rPr>
        <w:t xml:space="preserve"> </w:t>
      </w:r>
      <w:r w:rsidR="00F23C82" w:rsidRPr="00D511F2">
        <w:rPr>
          <w:rFonts w:ascii="Arial" w:hAnsi="Arial" w:cs="Arial"/>
          <w:bCs/>
          <w:sz w:val="22"/>
          <w:szCs w:val="22"/>
        </w:rPr>
        <w:t xml:space="preserve">El Consell Català de l’Economia Social i Solidària actua amb total autonomia i independència en l’exercici de les seves funcions, </w:t>
      </w:r>
      <w:r w:rsidR="00F23C82" w:rsidRPr="00D511F2">
        <w:rPr>
          <w:rFonts w:ascii="Arial" w:hAnsi="Arial" w:cs="Arial"/>
          <w:sz w:val="22"/>
          <w:szCs w:val="22"/>
        </w:rPr>
        <w:t>és responsable de</w:t>
      </w:r>
      <w:r w:rsidR="000073B8" w:rsidRPr="00D511F2">
        <w:rPr>
          <w:rFonts w:ascii="Arial" w:hAnsi="Arial" w:cs="Arial"/>
          <w:sz w:val="22"/>
          <w:szCs w:val="22"/>
        </w:rPr>
        <w:t xml:space="preserve"> fomentar i reforçar</w:t>
      </w:r>
      <w:r w:rsidR="00F23C82" w:rsidRPr="00D511F2">
        <w:rPr>
          <w:rFonts w:ascii="Arial" w:hAnsi="Arial" w:cs="Arial"/>
          <w:sz w:val="22"/>
          <w:szCs w:val="22"/>
        </w:rPr>
        <w:t xml:space="preserve"> el diàleg entre </w:t>
      </w:r>
      <w:r w:rsidR="00F23C82" w:rsidRPr="00D511F2">
        <w:rPr>
          <w:rFonts w:ascii="Arial" w:hAnsi="Arial" w:cs="Arial"/>
          <w:bCs/>
          <w:sz w:val="22"/>
          <w:szCs w:val="22"/>
        </w:rPr>
        <w:t xml:space="preserve">les </w:t>
      </w:r>
      <w:r w:rsidR="00F23C82" w:rsidRPr="00D511F2">
        <w:rPr>
          <w:rFonts w:ascii="Arial" w:hAnsi="Arial" w:cs="Arial"/>
          <w:sz w:val="22"/>
          <w:szCs w:val="22"/>
        </w:rPr>
        <w:t xml:space="preserve">organitzacions </w:t>
      </w:r>
      <w:r w:rsidR="00F23C82" w:rsidRPr="00D511F2">
        <w:rPr>
          <w:rFonts w:ascii="Arial" w:hAnsi="Arial" w:cs="Arial"/>
          <w:bCs/>
          <w:sz w:val="22"/>
          <w:szCs w:val="22"/>
        </w:rPr>
        <w:t>actores de l’economia social i solidària</w:t>
      </w:r>
      <w:r w:rsidR="00E178F3" w:rsidRPr="00D511F2">
        <w:rPr>
          <w:rFonts w:ascii="Arial" w:hAnsi="Arial" w:cs="Arial"/>
          <w:bCs/>
          <w:sz w:val="22"/>
          <w:szCs w:val="22"/>
        </w:rPr>
        <w:t xml:space="preserve"> </w:t>
      </w:r>
      <w:r w:rsidR="00F23C82" w:rsidRPr="00D511F2">
        <w:rPr>
          <w:rFonts w:ascii="Arial" w:hAnsi="Arial" w:cs="Arial"/>
          <w:bCs/>
          <w:sz w:val="22"/>
          <w:szCs w:val="22"/>
        </w:rPr>
        <w:t>i les autoritats públiques catalanes en relació amb la promoció, la participació, el reconeixement, l’evolució i la consolidació de l’economia social i solidària catalana.</w:t>
      </w:r>
    </w:p>
    <w:p w14:paraId="1AC21739" w14:textId="08CCFDB8" w:rsidR="00947D93" w:rsidRPr="00D511F2" w:rsidRDefault="002042B6" w:rsidP="007D4989">
      <w:pPr>
        <w:pStyle w:val="Senseespaiat"/>
        <w:spacing w:before="240" w:line="276" w:lineRule="auto"/>
        <w:rPr>
          <w:rFonts w:ascii="Arial" w:hAnsi="Arial" w:cs="Arial"/>
          <w:bCs/>
          <w:sz w:val="22"/>
          <w:szCs w:val="22"/>
        </w:rPr>
      </w:pPr>
      <w:r w:rsidRPr="00D511F2">
        <w:rPr>
          <w:rFonts w:ascii="Arial" w:hAnsi="Arial" w:cs="Arial"/>
          <w:bCs/>
          <w:sz w:val="22"/>
          <w:szCs w:val="22"/>
        </w:rPr>
        <w:t>10.3. La regulació de</w:t>
      </w:r>
      <w:r w:rsidR="00947D93" w:rsidRPr="00D511F2">
        <w:rPr>
          <w:rFonts w:ascii="Arial" w:hAnsi="Arial" w:cs="Arial"/>
          <w:bCs/>
          <w:sz w:val="22"/>
          <w:szCs w:val="22"/>
        </w:rPr>
        <w:t xml:space="preserve"> la composició,</w:t>
      </w:r>
      <w:r w:rsidRPr="00D511F2">
        <w:rPr>
          <w:rFonts w:ascii="Arial" w:hAnsi="Arial" w:cs="Arial"/>
          <w:bCs/>
          <w:sz w:val="22"/>
          <w:szCs w:val="22"/>
        </w:rPr>
        <w:t xml:space="preserve"> l’organització i el funcionament del Consell Català de l’Economia Social i Solidària es farà per reglament.</w:t>
      </w:r>
      <w:r w:rsidR="008561DC" w:rsidRPr="00D511F2">
        <w:rPr>
          <w:rFonts w:ascii="Arial" w:hAnsi="Arial" w:cs="Arial"/>
          <w:bCs/>
          <w:sz w:val="22"/>
          <w:szCs w:val="22"/>
        </w:rPr>
        <w:t xml:space="preserve"> </w:t>
      </w:r>
      <w:r w:rsidR="00947D93" w:rsidRPr="00D511F2">
        <w:rPr>
          <w:rFonts w:ascii="Arial" w:hAnsi="Arial" w:cs="Arial"/>
          <w:bCs/>
          <w:sz w:val="22"/>
          <w:szCs w:val="22"/>
        </w:rPr>
        <w:t>En tot cas, s’haurà de</w:t>
      </w:r>
      <w:r w:rsidR="008561DC" w:rsidRPr="00D511F2">
        <w:rPr>
          <w:rFonts w:ascii="Arial" w:hAnsi="Arial" w:cs="Arial"/>
          <w:bCs/>
          <w:sz w:val="22"/>
          <w:szCs w:val="22"/>
        </w:rPr>
        <w:t xml:space="preserve"> preveure l’existència d’una Comissió Executiva</w:t>
      </w:r>
      <w:r w:rsidR="00594A8F" w:rsidRPr="00D511F2">
        <w:rPr>
          <w:rFonts w:ascii="Arial" w:hAnsi="Arial" w:cs="Arial"/>
          <w:bCs/>
          <w:sz w:val="22"/>
          <w:szCs w:val="22"/>
        </w:rPr>
        <w:t xml:space="preserve"> Permanent amb les funcions i el funcionament que es determini al reglament de regulació del Consell.</w:t>
      </w:r>
    </w:p>
    <w:p w14:paraId="154FCCAC" w14:textId="1003191A" w:rsidR="0088185C" w:rsidRPr="00D511F2" w:rsidRDefault="0088185C" w:rsidP="007D4989">
      <w:pPr>
        <w:pStyle w:val="Senseespaiat"/>
        <w:spacing w:before="240" w:line="276" w:lineRule="auto"/>
        <w:rPr>
          <w:rFonts w:ascii="Arial" w:hAnsi="Arial" w:cs="Arial"/>
          <w:sz w:val="22"/>
          <w:szCs w:val="22"/>
        </w:rPr>
      </w:pPr>
      <w:r w:rsidRPr="00D511F2">
        <w:rPr>
          <w:rFonts w:ascii="Arial" w:hAnsi="Arial" w:cs="Arial"/>
          <w:sz w:val="22"/>
          <w:szCs w:val="22"/>
        </w:rPr>
        <w:t>Article. 1</w:t>
      </w:r>
      <w:r w:rsidR="00F678BB" w:rsidRPr="00D511F2">
        <w:rPr>
          <w:rFonts w:ascii="Arial" w:hAnsi="Arial" w:cs="Arial"/>
          <w:sz w:val="22"/>
          <w:szCs w:val="22"/>
        </w:rPr>
        <w:t>1</w:t>
      </w:r>
      <w:r w:rsidRPr="00D511F2">
        <w:rPr>
          <w:rFonts w:ascii="Arial" w:hAnsi="Arial" w:cs="Arial"/>
          <w:sz w:val="22"/>
          <w:szCs w:val="22"/>
        </w:rPr>
        <w:t>.</w:t>
      </w:r>
      <w:r w:rsidR="00C57EAA" w:rsidRPr="00D511F2">
        <w:rPr>
          <w:rFonts w:ascii="Arial" w:hAnsi="Arial" w:cs="Arial"/>
          <w:sz w:val="22"/>
          <w:szCs w:val="22"/>
        </w:rPr>
        <w:t xml:space="preserve"> </w:t>
      </w:r>
      <w:r w:rsidRPr="00D511F2">
        <w:rPr>
          <w:rFonts w:ascii="Arial" w:hAnsi="Arial" w:cs="Arial"/>
          <w:sz w:val="22"/>
          <w:szCs w:val="22"/>
        </w:rPr>
        <w:t>- Funcions</w:t>
      </w:r>
    </w:p>
    <w:p w14:paraId="12C662EB" w14:textId="77777777" w:rsidR="00E937F4" w:rsidRPr="00D511F2" w:rsidRDefault="00E937F4" w:rsidP="007D4989">
      <w:pPr>
        <w:pStyle w:val="Senseespaiat"/>
        <w:spacing w:before="240" w:line="276" w:lineRule="auto"/>
        <w:rPr>
          <w:rFonts w:ascii="Arial" w:hAnsi="Arial" w:cs="Arial"/>
          <w:bCs/>
          <w:sz w:val="22"/>
          <w:szCs w:val="22"/>
        </w:rPr>
      </w:pPr>
      <w:r w:rsidRPr="00D511F2">
        <w:rPr>
          <w:rFonts w:ascii="Arial" w:hAnsi="Arial" w:cs="Arial"/>
          <w:bCs/>
          <w:sz w:val="22"/>
          <w:szCs w:val="22"/>
        </w:rPr>
        <w:t>11.1. El Consell Català de l’Economia Social i Solidària té les funcions següents:</w:t>
      </w:r>
    </w:p>
    <w:p w14:paraId="6A152E83" w14:textId="6C50AF5C" w:rsidR="00E937F4" w:rsidRPr="00D511F2" w:rsidRDefault="00E937F4" w:rsidP="007D4989">
      <w:pPr>
        <w:pStyle w:val="Default"/>
        <w:numPr>
          <w:ilvl w:val="0"/>
          <w:numId w:val="29"/>
        </w:numPr>
        <w:spacing w:before="240" w:after="70" w:line="276" w:lineRule="auto"/>
        <w:jc w:val="both"/>
        <w:rPr>
          <w:rFonts w:ascii="Arial" w:hAnsi="Arial" w:cs="Arial"/>
          <w:color w:val="auto"/>
          <w:sz w:val="22"/>
          <w:szCs w:val="22"/>
        </w:rPr>
      </w:pPr>
      <w:r w:rsidRPr="00D511F2">
        <w:rPr>
          <w:rFonts w:ascii="Arial" w:hAnsi="Arial" w:cs="Arial"/>
          <w:color w:val="auto"/>
          <w:sz w:val="22"/>
          <w:szCs w:val="22"/>
        </w:rPr>
        <w:t xml:space="preserve">Vetllar per la coordinació i alineació entre les regulacions catalanes de l’economia social i solidària i les normes estatals i europees. </w:t>
      </w:r>
    </w:p>
    <w:p w14:paraId="49A63DA4" w14:textId="7ABB8BEE" w:rsidR="00E937F4" w:rsidRPr="00D511F2" w:rsidRDefault="00965E71" w:rsidP="00E31DB0">
      <w:pPr>
        <w:pStyle w:val="Default"/>
        <w:numPr>
          <w:ilvl w:val="0"/>
          <w:numId w:val="29"/>
        </w:numPr>
        <w:spacing w:after="70" w:line="276" w:lineRule="auto"/>
        <w:jc w:val="both"/>
        <w:rPr>
          <w:rFonts w:ascii="Arial" w:hAnsi="Arial" w:cs="Arial"/>
          <w:color w:val="auto"/>
          <w:sz w:val="22"/>
          <w:szCs w:val="22"/>
        </w:rPr>
      </w:pPr>
      <w:r w:rsidRPr="00D511F2">
        <w:rPr>
          <w:rFonts w:ascii="Arial" w:hAnsi="Arial" w:cs="Arial"/>
          <w:color w:val="auto"/>
          <w:sz w:val="22"/>
          <w:szCs w:val="22"/>
        </w:rPr>
        <w:t>Ser consultat</w:t>
      </w:r>
      <w:r w:rsidR="00C000E0" w:rsidRPr="00D511F2">
        <w:rPr>
          <w:rFonts w:ascii="Arial" w:hAnsi="Arial" w:cs="Arial"/>
          <w:color w:val="auto"/>
          <w:sz w:val="22"/>
          <w:szCs w:val="22"/>
        </w:rPr>
        <w:t xml:space="preserve"> amb relació a</w:t>
      </w:r>
      <w:r w:rsidR="003D6362" w:rsidRPr="00D511F2">
        <w:rPr>
          <w:rFonts w:ascii="Arial" w:hAnsi="Arial" w:cs="Arial"/>
          <w:color w:val="auto"/>
          <w:sz w:val="22"/>
          <w:szCs w:val="22"/>
        </w:rPr>
        <w:t xml:space="preserve"> l’</w:t>
      </w:r>
      <w:r w:rsidR="00E937F4" w:rsidRPr="00D511F2">
        <w:rPr>
          <w:rFonts w:ascii="Arial" w:hAnsi="Arial" w:cs="Arial"/>
          <w:color w:val="auto"/>
          <w:sz w:val="22"/>
          <w:szCs w:val="22"/>
        </w:rPr>
        <w:t>informe</w:t>
      </w:r>
      <w:r w:rsidR="003D6362" w:rsidRPr="00D511F2">
        <w:rPr>
          <w:rFonts w:ascii="Arial" w:hAnsi="Arial" w:cs="Arial"/>
          <w:color w:val="auto"/>
          <w:sz w:val="22"/>
          <w:szCs w:val="22"/>
        </w:rPr>
        <w:t xml:space="preserve"> que s’ha de fer</w:t>
      </w:r>
      <w:r w:rsidR="00E937F4" w:rsidRPr="00D511F2">
        <w:rPr>
          <w:rFonts w:ascii="Arial" w:hAnsi="Arial" w:cs="Arial"/>
          <w:color w:val="auto"/>
          <w:sz w:val="22"/>
          <w:szCs w:val="22"/>
        </w:rPr>
        <w:t xml:space="preserve"> cada tres anys sobre el desenvolupament de l'economia social i solidària en el dret de la Unió Europea i les seves polítiques. </w:t>
      </w:r>
    </w:p>
    <w:p w14:paraId="0997A58E" w14:textId="24AE0F4D" w:rsidR="00E937F4" w:rsidRPr="00D511F2" w:rsidRDefault="003D6362" w:rsidP="00E31DB0">
      <w:pPr>
        <w:pStyle w:val="Default"/>
        <w:numPr>
          <w:ilvl w:val="0"/>
          <w:numId w:val="29"/>
        </w:numPr>
        <w:spacing w:after="70" w:line="276" w:lineRule="auto"/>
        <w:jc w:val="both"/>
        <w:rPr>
          <w:rFonts w:ascii="Arial" w:hAnsi="Arial" w:cs="Arial"/>
          <w:color w:val="auto"/>
          <w:sz w:val="22"/>
          <w:szCs w:val="22"/>
        </w:rPr>
      </w:pPr>
      <w:r w:rsidRPr="00D511F2">
        <w:rPr>
          <w:rFonts w:ascii="Arial" w:hAnsi="Arial" w:cs="Arial"/>
          <w:color w:val="auto"/>
          <w:sz w:val="22"/>
          <w:szCs w:val="22"/>
        </w:rPr>
        <w:lastRenderedPageBreak/>
        <w:t xml:space="preserve">Emetre informe </w:t>
      </w:r>
      <w:r w:rsidR="00965E71" w:rsidRPr="00D511F2">
        <w:rPr>
          <w:rFonts w:ascii="Arial" w:hAnsi="Arial" w:cs="Arial"/>
          <w:color w:val="auto"/>
          <w:sz w:val="22"/>
          <w:szCs w:val="22"/>
        </w:rPr>
        <w:t xml:space="preserve">amb relació </w:t>
      </w:r>
      <w:r w:rsidR="00C000E0" w:rsidRPr="00D511F2">
        <w:rPr>
          <w:rFonts w:ascii="Arial" w:hAnsi="Arial" w:cs="Arial"/>
          <w:color w:val="auto"/>
          <w:sz w:val="22"/>
          <w:szCs w:val="22"/>
        </w:rPr>
        <w:t>a la definició del</w:t>
      </w:r>
      <w:r w:rsidR="00CA27BF" w:rsidRPr="00D511F2">
        <w:rPr>
          <w:rFonts w:ascii="Arial" w:hAnsi="Arial" w:cs="Arial"/>
          <w:color w:val="auto"/>
          <w:sz w:val="22"/>
          <w:szCs w:val="22"/>
        </w:rPr>
        <w:t xml:space="preserve"> </w:t>
      </w:r>
      <w:r w:rsidR="00E937F4" w:rsidRPr="00D511F2">
        <w:rPr>
          <w:rFonts w:ascii="Arial" w:hAnsi="Arial" w:cs="Arial"/>
          <w:color w:val="auto"/>
          <w:sz w:val="22"/>
          <w:szCs w:val="22"/>
        </w:rPr>
        <w:t xml:space="preserve"> Pla </w:t>
      </w:r>
      <w:r w:rsidR="00CA27BF" w:rsidRPr="00D511F2">
        <w:rPr>
          <w:rFonts w:ascii="Arial" w:hAnsi="Arial" w:cs="Arial"/>
          <w:color w:val="auto"/>
          <w:sz w:val="22"/>
          <w:szCs w:val="22"/>
        </w:rPr>
        <w:t>Nacional d’Impuls de l’Economia Social i Solidària</w:t>
      </w:r>
      <w:r w:rsidR="00E937F4" w:rsidRPr="00D511F2">
        <w:rPr>
          <w:rFonts w:ascii="Arial" w:hAnsi="Arial" w:cs="Arial"/>
          <w:color w:val="auto"/>
          <w:sz w:val="22"/>
          <w:szCs w:val="22"/>
        </w:rPr>
        <w:t xml:space="preserve">. </w:t>
      </w:r>
    </w:p>
    <w:p w14:paraId="6D81ADFB" w14:textId="77777777" w:rsidR="00CA27BF" w:rsidRPr="00D511F2" w:rsidRDefault="00E937F4" w:rsidP="00A55EB8">
      <w:pPr>
        <w:pStyle w:val="Default"/>
        <w:numPr>
          <w:ilvl w:val="0"/>
          <w:numId w:val="29"/>
        </w:numPr>
        <w:spacing w:line="276" w:lineRule="auto"/>
        <w:jc w:val="both"/>
        <w:rPr>
          <w:rFonts w:ascii="Arial" w:hAnsi="Arial" w:cs="Arial"/>
          <w:color w:val="auto"/>
          <w:sz w:val="22"/>
          <w:szCs w:val="22"/>
        </w:rPr>
      </w:pPr>
      <w:r w:rsidRPr="00D511F2">
        <w:rPr>
          <w:rFonts w:ascii="Arial" w:hAnsi="Arial" w:cs="Arial"/>
          <w:color w:val="auto"/>
          <w:sz w:val="22"/>
          <w:szCs w:val="22"/>
        </w:rPr>
        <w:t>Aprovar una guia que ha de definir la millora cont</w:t>
      </w:r>
      <w:r w:rsidR="00C1668C" w:rsidRPr="00D511F2">
        <w:rPr>
          <w:rFonts w:ascii="Arial" w:hAnsi="Arial" w:cs="Arial"/>
          <w:color w:val="auto"/>
          <w:sz w:val="22"/>
          <w:szCs w:val="22"/>
        </w:rPr>
        <w:t>í</w:t>
      </w:r>
      <w:r w:rsidRPr="00D511F2">
        <w:rPr>
          <w:rFonts w:ascii="Arial" w:hAnsi="Arial" w:cs="Arial"/>
          <w:color w:val="auto"/>
          <w:sz w:val="22"/>
          <w:szCs w:val="22"/>
        </w:rPr>
        <w:t>nua de les bones pràctiques de les empreses de l’economia social i solid</w:t>
      </w:r>
      <w:r w:rsidR="00C1668C" w:rsidRPr="00D511F2">
        <w:rPr>
          <w:rFonts w:ascii="Arial" w:hAnsi="Arial" w:cs="Arial"/>
          <w:color w:val="auto"/>
          <w:sz w:val="22"/>
          <w:szCs w:val="22"/>
        </w:rPr>
        <w:t>à</w:t>
      </w:r>
      <w:r w:rsidRPr="00D511F2">
        <w:rPr>
          <w:rFonts w:ascii="Arial" w:hAnsi="Arial" w:cs="Arial"/>
          <w:color w:val="auto"/>
          <w:sz w:val="22"/>
          <w:szCs w:val="22"/>
        </w:rPr>
        <w:t xml:space="preserve">ria. </w:t>
      </w:r>
    </w:p>
    <w:p w14:paraId="1C4B33CD" w14:textId="0FCF60C6" w:rsidR="00E937F4" w:rsidRPr="00D511F2" w:rsidRDefault="00E937F4" w:rsidP="00FF28E4">
      <w:pPr>
        <w:pStyle w:val="Default"/>
        <w:numPr>
          <w:ilvl w:val="0"/>
          <w:numId w:val="29"/>
        </w:numPr>
        <w:spacing w:after="70" w:line="276" w:lineRule="auto"/>
        <w:jc w:val="both"/>
        <w:rPr>
          <w:rFonts w:ascii="Arial" w:hAnsi="Arial" w:cs="Arial"/>
          <w:color w:val="auto"/>
          <w:sz w:val="22"/>
          <w:szCs w:val="22"/>
        </w:rPr>
      </w:pPr>
      <w:r w:rsidRPr="00D511F2">
        <w:rPr>
          <w:rFonts w:ascii="Arial" w:hAnsi="Arial" w:cs="Arial"/>
          <w:color w:val="auto"/>
          <w:sz w:val="22"/>
          <w:szCs w:val="22"/>
        </w:rPr>
        <w:t>Emetre informe amb caràcter preceptiu, no vinculant i previ a la tramitació corresponent sobre els avantp</w:t>
      </w:r>
      <w:r w:rsidR="00CA27BF" w:rsidRPr="00D511F2">
        <w:rPr>
          <w:rFonts w:ascii="Arial" w:hAnsi="Arial" w:cs="Arial"/>
          <w:color w:val="auto"/>
          <w:sz w:val="22"/>
          <w:szCs w:val="22"/>
        </w:rPr>
        <w:t>rojectes de llei, els projectes</w:t>
      </w:r>
      <w:r w:rsidR="00953734" w:rsidRPr="00D511F2">
        <w:rPr>
          <w:rFonts w:ascii="Arial" w:hAnsi="Arial" w:cs="Arial"/>
          <w:color w:val="auto"/>
          <w:sz w:val="22"/>
          <w:szCs w:val="22"/>
        </w:rPr>
        <w:t xml:space="preserve"> </w:t>
      </w:r>
      <w:r w:rsidRPr="00D511F2">
        <w:rPr>
          <w:rFonts w:ascii="Arial" w:hAnsi="Arial" w:cs="Arial"/>
          <w:color w:val="auto"/>
          <w:sz w:val="22"/>
          <w:szCs w:val="22"/>
        </w:rPr>
        <w:t>de decret</w:t>
      </w:r>
      <w:r w:rsidR="00953734" w:rsidRPr="00D511F2">
        <w:rPr>
          <w:rFonts w:ascii="Arial" w:hAnsi="Arial" w:cs="Arial"/>
          <w:color w:val="auto"/>
          <w:sz w:val="22"/>
          <w:szCs w:val="22"/>
        </w:rPr>
        <w:t>s</w:t>
      </w:r>
      <w:r w:rsidRPr="00D511F2">
        <w:rPr>
          <w:rFonts w:ascii="Arial" w:hAnsi="Arial" w:cs="Arial"/>
          <w:color w:val="auto"/>
          <w:sz w:val="22"/>
          <w:szCs w:val="22"/>
        </w:rPr>
        <w:t xml:space="preserve"> legislatius i els projectes de decret</w:t>
      </w:r>
      <w:r w:rsidR="00953734" w:rsidRPr="00D511F2">
        <w:rPr>
          <w:rFonts w:ascii="Arial" w:hAnsi="Arial" w:cs="Arial"/>
          <w:color w:val="auto"/>
          <w:sz w:val="22"/>
          <w:szCs w:val="22"/>
        </w:rPr>
        <w:t>s</w:t>
      </w:r>
      <w:r w:rsidRPr="00D511F2">
        <w:rPr>
          <w:rFonts w:ascii="Arial" w:hAnsi="Arial" w:cs="Arial"/>
          <w:color w:val="auto"/>
          <w:sz w:val="22"/>
          <w:szCs w:val="22"/>
        </w:rPr>
        <w:t xml:space="preserve"> que modifiquin o desenvolupin el contingut d’aquesta Llei i aquells que afectin a l’economia social i solidària, així com els que facin referència a l’emprenedoria col·lectiva. </w:t>
      </w:r>
    </w:p>
    <w:p w14:paraId="0C0F0CA7" w14:textId="77777777" w:rsidR="00E937F4" w:rsidRPr="00D511F2" w:rsidRDefault="00E937F4" w:rsidP="00E31DB0">
      <w:pPr>
        <w:pStyle w:val="Default"/>
        <w:numPr>
          <w:ilvl w:val="0"/>
          <w:numId w:val="29"/>
        </w:numPr>
        <w:spacing w:after="70" w:line="276" w:lineRule="auto"/>
        <w:jc w:val="both"/>
        <w:rPr>
          <w:rFonts w:ascii="Arial" w:hAnsi="Arial" w:cs="Arial"/>
          <w:color w:val="auto"/>
          <w:sz w:val="22"/>
          <w:szCs w:val="22"/>
        </w:rPr>
      </w:pPr>
      <w:r w:rsidRPr="00D511F2">
        <w:rPr>
          <w:rFonts w:ascii="Arial" w:hAnsi="Arial" w:cs="Arial"/>
          <w:color w:val="auto"/>
          <w:sz w:val="22"/>
          <w:szCs w:val="22"/>
        </w:rPr>
        <w:t xml:space="preserve">Fer el seguiment i l’avaluació de l’execució del plans i les mesures en suport i promoció de l’economia social i solidària. </w:t>
      </w:r>
    </w:p>
    <w:p w14:paraId="38651997" w14:textId="674A6A95" w:rsidR="00E937F4" w:rsidRPr="00D511F2" w:rsidRDefault="003D6362" w:rsidP="00E31DB0">
      <w:pPr>
        <w:pStyle w:val="Default"/>
        <w:numPr>
          <w:ilvl w:val="0"/>
          <w:numId w:val="29"/>
        </w:numPr>
        <w:spacing w:after="70" w:line="276" w:lineRule="auto"/>
        <w:jc w:val="both"/>
        <w:rPr>
          <w:rFonts w:ascii="Arial" w:hAnsi="Arial" w:cs="Arial"/>
          <w:color w:val="auto"/>
          <w:sz w:val="22"/>
          <w:szCs w:val="22"/>
        </w:rPr>
      </w:pPr>
      <w:r w:rsidRPr="00D511F2">
        <w:rPr>
          <w:rFonts w:ascii="Arial" w:hAnsi="Arial" w:cs="Arial"/>
          <w:color w:val="auto"/>
          <w:sz w:val="22"/>
          <w:szCs w:val="22"/>
        </w:rPr>
        <w:t xml:space="preserve">Emetre informe </w:t>
      </w:r>
      <w:r w:rsidR="00965E71" w:rsidRPr="00D511F2">
        <w:rPr>
          <w:rFonts w:ascii="Arial" w:hAnsi="Arial" w:cs="Arial"/>
          <w:color w:val="auto"/>
          <w:sz w:val="22"/>
          <w:szCs w:val="22"/>
        </w:rPr>
        <w:t>sobre la</w:t>
      </w:r>
      <w:r w:rsidR="00C1668C" w:rsidRPr="00D511F2">
        <w:rPr>
          <w:rFonts w:ascii="Arial" w:hAnsi="Arial" w:cs="Arial"/>
          <w:color w:val="auto"/>
          <w:sz w:val="22"/>
          <w:szCs w:val="22"/>
        </w:rPr>
        <w:t xml:space="preserve"> </w:t>
      </w:r>
      <w:r w:rsidR="00E937F4" w:rsidRPr="00D511F2">
        <w:rPr>
          <w:rFonts w:ascii="Arial" w:hAnsi="Arial" w:cs="Arial"/>
          <w:color w:val="auto"/>
          <w:sz w:val="22"/>
          <w:szCs w:val="22"/>
        </w:rPr>
        <w:t>diagnosis de l’estat de situació de l’economia social i solid</w:t>
      </w:r>
      <w:r w:rsidR="005C7090" w:rsidRPr="00D511F2">
        <w:rPr>
          <w:rFonts w:ascii="Arial" w:hAnsi="Arial" w:cs="Arial"/>
          <w:color w:val="auto"/>
          <w:sz w:val="22"/>
          <w:szCs w:val="22"/>
        </w:rPr>
        <w:t>à</w:t>
      </w:r>
      <w:r w:rsidR="00F872ED" w:rsidRPr="00D511F2">
        <w:rPr>
          <w:rFonts w:ascii="Arial" w:hAnsi="Arial" w:cs="Arial"/>
          <w:color w:val="auto"/>
          <w:sz w:val="22"/>
          <w:szCs w:val="22"/>
        </w:rPr>
        <w:t>ria</w:t>
      </w:r>
      <w:r w:rsidR="00230CCF" w:rsidRPr="00D511F2">
        <w:rPr>
          <w:rFonts w:ascii="Arial" w:hAnsi="Arial" w:cs="Arial"/>
          <w:color w:val="auto"/>
          <w:sz w:val="22"/>
          <w:szCs w:val="22"/>
        </w:rPr>
        <w:t>, en la qual</w:t>
      </w:r>
      <w:r w:rsidR="00F872ED" w:rsidRPr="00D511F2">
        <w:rPr>
          <w:rFonts w:ascii="Arial" w:hAnsi="Arial" w:cs="Arial"/>
          <w:color w:val="auto"/>
          <w:sz w:val="22"/>
          <w:szCs w:val="22"/>
        </w:rPr>
        <w:t xml:space="preserve"> s’han d’identificar els obstacles amb els que es troben les </w:t>
      </w:r>
      <w:r w:rsidRPr="00D511F2">
        <w:rPr>
          <w:rFonts w:ascii="Arial" w:hAnsi="Arial" w:cs="Arial"/>
          <w:color w:val="auto"/>
          <w:sz w:val="22"/>
          <w:szCs w:val="22"/>
        </w:rPr>
        <w:t>entitats de l’economia social i solidària</w:t>
      </w:r>
      <w:r w:rsidR="00965E71" w:rsidRPr="00D511F2">
        <w:rPr>
          <w:rFonts w:ascii="Arial" w:hAnsi="Arial" w:cs="Arial"/>
          <w:color w:val="auto"/>
          <w:sz w:val="22"/>
          <w:szCs w:val="22"/>
        </w:rPr>
        <w:t xml:space="preserve"> </w:t>
      </w:r>
      <w:r w:rsidR="00F872ED" w:rsidRPr="00D511F2">
        <w:rPr>
          <w:rFonts w:ascii="Arial" w:hAnsi="Arial" w:cs="Arial"/>
          <w:color w:val="auto"/>
          <w:sz w:val="22"/>
          <w:szCs w:val="22"/>
        </w:rPr>
        <w:t>i la proposta de mesures per eliminar-los o mitigar-los.</w:t>
      </w:r>
    </w:p>
    <w:p w14:paraId="56CAF8E1" w14:textId="495D5FF4" w:rsidR="00E937F4" w:rsidRPr="00D511F2" w:rsidRDefault="000B5569" w:rsidP="00E31DB0">
      <w:pPr>
        <w:pStyle w:val="Default"/>
        <w:numPr>
          <w:ilvl w:val="0"/>
          <w:numId w:val="29"/>
        </w:numPr>
        <w:spacing w:line="276" w:lineRule="auto"/>
        <w:jc w:val="both"/>
        <w:rPr>
          <w:rFonts w:ascii="Arial" w:hAnsi="Arial" w:cs="Arial"/>
          <w:color w:val="auto"/>
          <w:sz w:val="22"/>
          <w:szCs w:val="22"/>
        </w:rPr>
      </w:pPr>
      <w:r w:rsidRPr="00D511F2">
        <w:rPr>
          <w:rFonts w:ascii="Arial" w:hAnsi="Arial" w:cs="Arial"/>
          <w:color w:val="auto"/>
          <w:sz w:val="22"/>
          <w:szCs w:val="22"/>
        </w:rPr>
        <w:t>P</w:t>
      </w:r>
      <w:r w:rsidR="00D64588" w:rsidRPr="00D511F2">
        <w:rPr>
          <w:rFonts w:ascii="Arial" w:hAnsi="Arial" w:cs="Arial"/>
          <w:color w:val="auto"/>
          <w:sz w:val="22"/>
          <w:szCs w:val="22"/>
        </w:rPr>
        <w:t>romoure</w:t>
      </w:r>
      <w:r w:rsidR="00E937F4" w:rsidRPr="00D511F2">
        <w:rPr>
          <w:rFonts w:ascii="Arial" w:hAnsi="Arial" w:cs="Arial"/>
          <w:color w:val="auto"/>
          <w:sz w:val="22"/>
          <w:szCs w:val="22"/>
        </w:rPr>
        <w:t xml:space="preserve"> la paritat de gènere en els òrgans elegits d’empreses/entitats d</w:t>
      </w:r>
      <w:r w:rsidR="00D64588" w:rsidRPr="00D511F2">
        <w:rPr>
          <w:rFonts w:ascii="Arial" w:hAnsi="Arial" w:cs="Arial"/>
          <w:color w:val="auto"/>
          <w:sz w:val="22"/>
          <w:szCs w:val="22"/>
        </w:rPr>
        <w:t>e l’economia social i solidària.</w:t>
      </w:r>
    </w:p>
    <w:p w14:paraId="35CD5AA6" w14:textId="77777777" w:rsidR="00E937F4" w:rsidRPr="00D511F2" w:rsidRDefault="00E937F4" w:rsidP="00E31DB0">
      <w:pPr>
        <w:pStyle w:val="Default"/>
        <w:numPr>
          <w:ilvl w:val="0"/>
          <w:numId w:val="29"/>
        </w:numPr>
        <w:spacing w:after="68" w:line="276" w:lineRule="auto"/>
        <w:jc w:val="both"/>
        <w:rPr>
          <w:rFonts w:ascii="Arial" w:hAnsi="Arial" w:cs="Arial"/>
          <w:bCs/>
          <w:color w:val="auto"/>
          <w:sz w:val="22"/>
          <w:szCs w:val="22"/>
        </w:rPr>
      </w:pPr>
      <w:r w:rsidRPr="00D511F2">
        <w:rPr>
          <w:rFonts w:ascii="Arial" w:hAnsi="Arial" w:cs="Arial"/>
          <w:color w:val="auto"/>
          <w:sz w:val="22"/>
          <w:szCs w:val="22"/>
        </w:rPr>
        <w:t xml:space="preserve">Vetllar per la promoció i l’adequada aplicació dels valors i principis de l’economia social i solidària. </w:t>
      </w:r>
    </w:p>
    <w:p w14:paraId="6AA6A8D5" w14:textId="710F03AE" w:rsidR="00E937F4" w:rsidRPr="00D511F2" w:rsidRDefault="00E937F4" w:rsidP="00E31DB0">
      <w:pPr>
        <w:pStyle w:val="Default"/>
        <w:numPr>
          <w:ilvl w:val="0"/>
          <w:numId w:val="29"/>
        </w:numPr>
        <w:spacing w:after="68" w:line="276" w:lineRule="auto"/>
        <w:jc w:val="both"/>
        <w:rPr>
          <w:rFonts w:ascii="Arial" w:hAnsi="Arial" w:cs="Arial"/>
          <w:bCs/>
          <w:color w:val="auto"/>
          <w:sz w:val="22"/>
          <w:szCs w:val="22"/>
        </w:rPr>
      </w:pPr>
      <w:r w:rsidRPr="00D511F2">
        <w:rPr>
          <w:rFonts w:ascii="Arial" w:hAnsi="Arial" w:cs="Arial"/>
          <w:color w:val="auto"/>
          <w:sz w:val="22"/>
          <w:szCs w:val="22"/>
        </w:rPr>
        <w:t xml:space="preserve">Promoure la millora de la cooperació empresarial entre les entitats que formen part de l’economia social i solidària. </w:t>
      </w:r>
    </w:p>
    <w:p w14:paraId="0116B1FC" w14:textId="690DDA9F" w:rsidR="00E937F4" w:rsidRPr="00D511F2" w:rsidRDefault="00E937F4" w:rsidP="00E31DB0">
      <w:pPr>
        <w:pStyle w:val="Default"/>
        <w:numPr>
          <w:ilvl w:val="0"/>
          <w:numId w:val="29"/>
        </w:numPr>
        <w:spacing w:after="68" w:line="276" w:lineRule="auto"/>
        <w:jc w:val="both"/>
        <w:textAlignment w:val="baseline"/>
        <w:rPr>
          <w:rFonts w:ascii="Arial" w:hAnsi="Arial" w:cs="Arial"/>
          <w:bCs/>
          <w:color w:val="auto"/>
          <w:sz w:val="22"/>
          <w:szCs w:val="22"/>
        </w:rPr>
      </w:pPr>
      <w:r w:rsidRPr="00D511F2">
        <w:rPr>
          <w:rFonts w:ascii="Arial" w:hAnsi="Arial" w:cs="Arial"/>
          <w:bCs/>
          <w:color w:val="auto"/>
          <w:sz w:val="22"/>
          <w:szCs w:val="22"/>
        </w:rPr>
        <w:lastRenderedPageBreak/>
        <w:t xml:space="preserve">Conèixer les mesures que aprovi el Govern de la Generalitat i, en especial, el departament competent en matèria d’economia social i solidària, així com fer el seguiment de la seva implementació i </w:t>
      </w:r>
      <w:r w:rsidR="00BB198E" w:rsidRPr="00D511F2">
        <w:rPr>
          <w:rFonts w:ascii="Arial" w:hAnsi="Arial" w:cs="Arial"/>
          <w:bCs/>
          <w:color w:val="auto"/>
          <w:sz w:val="22"/>
          <w:szCs w:val="22"/>
        </w:rPr>
        <w:t xml:space="preserve"> dissenyar </w:t>
      </w:r>
      <w:r w:rsidRPr="00D511F2">
        <w:rPr>
          <w:rFonts w:ascii="Arial" w:hAnsi="Arial" w:cs="Arial"/>
          <w:bCs/>
          <w:color w:val="auto"/>
          <w:sz w:val="22"/>
          <w:szCs w:val="22"/>
        </w:rPr>
        <w:t xml:space="preserve">propostes d'actuació en l’àmbit de l’economia social i </w:t>
      </w:r>
      <w:r w:rsidR="0041154F" w:rsidRPr="00D511F2">
        <w:rPr>
          <w:rFonts w:ascii="Arial" w:hAnsi="Arial" w:cs="Arial"/>
          <w:bCs/>
          <w:color w:val="auto"/>
          <w:sz w:val="22"/>
          <w:szCs w:val="22"/>
        </w:rPr>
        <w:t>solid</w:t>
      </w:r>
      <w:r w:rsidR="00690F80" w:rsidRPr="00D511F2">
        <w:rPr>
          <w:rFonts w:ascii="Arial" w:hAnsi="Arial" w:cs="Arial"/>
          <w:bCs/>
          <w:color w:val="auto"/>
          <w:sz w:val="22"/>
          <w:szCs w:val="22"/>
        </w:rPr>
        <w:t>à</w:t>
      </w:r>
      <w:r w:rsidR="0041154F" w:rsidRPr="00D511F2">
        <w:rPr>
          <w:rFonts w:ascii="Arial" w:hAnsi="Arial" w:cs="Arial"/>
          <w:bCs/>
          <w:color w:val="auto"/>
          <w:sz w:val="22"/>
          <w:szCs w:val="22"/>
        </w:rPr>
        <w:t>ria</w:t>
      </w:r>
      <w:r w:rsidRPr="00D511F2">
        <w:rPr>
          <w:rFonts w:ascii="Arial" w:hAnsi="Arial" w:cs="Arial"/>
          <w:bCs/>
          <w:color w:val="auto"/>
          <w:sz w:val="22"/>
          <w:szCs w:val="22"/>
        </w:rPr>
        <w:t>.</w:t>
      </w:r>
      <w:r w:rsidR="00584909" w:rsidRPr="00D511F2" w:rsidDel="00584909">
        <w:rPr>
          <w:rFonts w:ascii="Arial" w:hAnsi="Arial" w:cs="Arial"/>
          <w:bCs/>
          <w:color w:val="auto"/>
          <w:sz w:val="22"/>
          <w:szCs w:val="22"/>
        </w:rPr>
        <w:t xml:space="preserve"> </w:t>
      </w:r>
    </w:p>
    <w:p w14:paraId="5EB6C033" w14:textId="02776E43" w:rsidR="00E937F4" w:rsidRPr="00D511F2" w:rsidRDefault="00E937F4" w:rsidP="00E31DB0">
      <w:pPr>
        <w:pStyle w:val="Default"/>
        <w:numPr>
          <w:ilvl w:val="0"/>
          <w:numId w:val="29"/>
        </w:numPr>
        <w:spacing w:after="68" w:line="276" w:lineRule="auto"/>
        <w:jc w:val="both"/>
        <w:textAlignment w:val="baseline"/>
        <w:rPr>
          <w:rFonts w:ascii="Arial" w:hAnsi="Arial" w:cs="Arial"/>
          <w:bCs/>
          <w:color w:val="auto"/>
          <w:sz w:val="22"/>
          <w:szCs w:val="22"/>
        </w:rPr>
      </w:pPr>
      <w:r w:rsidRPr="00D511F2">
        <w:rPr>
          <w:rFonts w:ascii="Arial" w:hAnsi="Arial" w:cs="Arial"/>
          <w:bCs/>
          <w:color w:val="auto"/>
          <w:sz w:val="22"/>
          <w:szCs w:val="22"/>
        </w:rPr>
        <w:t>Formular propostes i revisar periòdicament els indicadors i les metodologies,</w:t>
      </w:r>
      <w:r w:rsidR="00E178F3" w:rsidRPr="00D511F2">
        <w:rPr>
          <w:rFonts w:ascii="Arial" w:hAnsi="Arial" w:cs="Arial"/>
          <w:bCs/>
          <w:color w:val="auto"/>
          <w:sz w:val="22"/>
          <w:szCs w:val="22"/>
        </w:rPr>
        <w:t xml:space="preserve"> </w:t>
      </w:r>
      <w:r w:rsidRPr="00D511F2">
        <w:rPr>
          <w:rFonts w:ascii="Arial" w:hAnsi="Arial" w:cs="Arial"/>
          <w:bCs/>
          <w:color w:val="auto"/>
          <w:sz w:val="22"/>
          <w:szCs w:val="22"/>
        </w:rPr>
        <w:t>que s’han de tenir en compte</w:t>
      </w:r>
      <w:r w:rsidR="00E178F3" w:rsidRPr="00D511F2">
        <w:rPr>
          <w:rFonts w:ascii="Arial" w:hAnsi="Arial" w:cs="Arial"/>
          <w:bCs/>
          <w:color w:val="auto"/>
          <w:sz w:val="22"/>
          <w:szCs w:val="22"/>
        </w:rPr>
        <w:t xml:space="preserve"> </w:t>
      </w:r>
      <w:r w:rsidRPr="00D511F2">
        <w:rPr>
          <w:rFonts w:ascii="Arial" w:hAnsi="Arial" w:cs="Arial"/>
          <w:bCs/>
          <w:color w:val="auto"/>
          <w:sz w:val="22"/>
          <w:szCs w:val="22"/>
        </w:rPr>
        <w:t>per acreditar el compliment dels requisits fixats en aquesta llei, per tal que puguin ser valorades, i , si s’escau,</w:t>
      </w:r>
      <w:r w:rsidR="00E178F3" w:rsidRPr="00D511F2">
        <w:rPr>
          <w:rFonts w:ascii="Arial" w:hAnsi="Arial" w:cs="Arial"/>
          <w:bCs/>
          <w:color w:val="auto"/>
          <w:sz w:val="22"/>
          <w:szCs w:val="22"/>
        </w:rPr>
        <w:t xml:space="preserve"> </w:t>
      </w:r>
      <w:r w:rsidRPr="00D511F2">
        <w:rPr>
          <w:rFonts w:ascii="Arial" w:hAnsi="Arial" w:cs="Arial"/>
          <w:bCs/>
          <w:color w:val="auto"/>
          <w:sz w:val="22"/>
          <w:szCs w:val="22"/>
        </w:rPr>
        <w:t>incorporades al sistemes de valoració previstos a la norma reglamentària que els reguli.</w:t>
      </w:r>
    </w:p>
    <w:p w14:paraId="087FD6A1" w14:textId="0B90F81B" w:rsidR="00E937F4" w:rsidRPr="00D511F2" w:rsidRDefault="004748C2" w:rsidP="00E31DB0">
      <w:pPr>
        <w:pStyle w:val="Default"/>
        <w:numPr>
          <w:ilvl w:val="0"/>
          <w:numId w:val="29"/>
        </w:numPr>
        <w:spacing w:after="68" w:line="276" w:lineRule="auto"/>
        <w:jc w:val="both"/>
        <w:textAlignment w:val="baseline"/>
        <w:rPr>
          <w:rFonts w:ascii="Arial" w:hAnsi="Arial" w:cs="Arial"/>
          <w:bCs/>
          <w:color w:val="auto"/>
          <w:sz w:val="22"/>
          <w:szCs w:val="22"/>
        </w:rPr>
      </w:pPr>
      <w:r w:rsidRPr="00D511F2">
        <w:rPr>
          <w:rFonts w:ascii="Arial" w:hAnsi="Arial" w:cs="Arial"/>
          <w:bCs/>
          <w:color w:val="auto"/>
          <w:sz w:val="22"/>
          <w:szCs w:val="22"/>
        </w:rPr>
        <w:t xml:space="preserve">Debatre </w:t>
      </w:r>
      <w:r w:rsidR="00E937F4" w:rsidRPr="00D511F2">
        <w:rPr>
          <w:rFonts w:ascii="Arial" w:hAnsi="Arial" w:cs="Arial"/>
          <w:bCs/>
          <w:color w:val="auto"/>
          <w:sz w:val="22"/>
          <w:szCs w:val="22"/>
        </w:rPr>
        <w:t>sobre les polítiques i les mesures a implementar en la promoció, difusió i foment de l’economia social i solidària.</w:t>
      </w:r>
    </w:p>
    <w:p w14:paraId="2B599197" w14:textId="6820AF98" w:rsidR="00E937F4" w:rsidRPr="00D511F2" w:rsidRDefault="00E937F4" w:rsidP="00E31DB0">
      <w:pPr>
        <w:pStyle w:val="Default"/>
        <w:numPr>
          <w:ilvl w:val="0"/>
          <w:numId w:val="29"/>
        </w:numPr>
        <w:spacing w:after="68" w:line="276" w:lineRule="auto"/>
        <w:jc w:val="both"/>
        <w:textAlignment w:val="baseline"/>
        <w:rPr>
          <w:rFonts w:ascii="Arial" w:hAnsi="Arial" w:cs="Arial"/>
          <w:bCs/>
          <w:color w:val="auto"/>
          <w:sz w:val="22"/>
          <w:szCs w:val="22"/>
        </w:rPr>
      </w:pPr>
      <w:r w:rsidRPr="00D511F2">
        <w:rPr>
          <w:rFonts w:ascii="Arial" w:hAnsi="Arial" w:cs="Arial"/>
          <w:bCs/>
          <w:color w:val="auto"/>
          <w:sz w:val="22"/>
          <w:szCs w:val="22"/>
        </w:rPr>
        <w:t>Participar en el seguiment i l’avaluació de l’execució del plans i les mesures en suport i promoció de l’economia social i solidària.</w:t>
      </w:r>
    </w:p>
    <w:p w14:paraId="2633230D" w14:textId="675A7805" w:rsidR="00E937F4" w:rsidRPr="00D511F2" w:rsidRDefault="00E937F4" w:rsidP="00E31DB0">
      <w:pPr>
        <w:pStyle w:val="Default"/>
        <w:numPr>
          <w:ilvl w:val="0"/>
          <w:numId w:val="29"/>
        </w:numPr>
        <w:spacing w:after="68" w:line="276" w:lineRule="auto"/>
        <w:jc w:val="both"/>
        <w:textAlignment w:val="baseline"/>
        <w:rPr>
          <w:rFonts w:ascii="Arial" w:hAnsi="Arial" w:cs="Arial"/>
          <w:bCs/>
          <w:color w:val="auto"/>
          <w:sz w:val="22"/>
          <w:szCs w:val="22"/>
        </w:rPr>
      </w:pPr>
      <w:r w:rsidRPr="00D511F2">
        <w:rPr>
          <w:rFonts w:ascii="Arial" w:hAnsi="Arial" w:cs="Arial"/>
          <w:bCs/>
          <w:color w:val="auto"/>
          <w:sz w:val="22"/>
          <w:szCs w:val="22"/>
        </w:rPr>
        <w:t>Vetllar pel compliment de la Llei i del seu desplegament reglamentari.</w:t>
      </w:r>
    </w:p>
    <w:p w14:paraId="7B0D7C68" w14:textId="357821A3" w:rsidR="00E937F4" w:rsidRPr="00D511F2" w:rsidRDefault="00E937F4" w:rsidP="00902C12">
      <w:pPr>
        <w:pStyle w:val="Default"/>
        <w:numPr>
          <w:ilvl w:val="0"/>
          <w:numId w:val="29"/>
        </w:numPr>
        <w:spacing w:after="68" w:line="276" w:lineRule="auto"/>
        <w:jc w:val="both"/>
        <w:textAlignment w:val="baseline"/>
        <w:rPr>
          <w:rFonts w:ascii="Arial" w:hAnsi="Arial" w:cs="Arial"/>
          <w:bCs/>
          <w:color w:val="auto"/>
          <w:sz w:val="22"/>
          <w:szCs w:val="22"/>
        </w:rPr>
      </w:pPr>
      <w:r w:rsidRPr="00D511F2">
        <w:rPr>
          <w:rFonts w:ascii="Arial" w:hAnsi="Arial" w:cs="Arial"/>
          <w:color w:val="auto"/>
          <w:sz w:val="22"/>
          <w:szCs w:val="22"/>
        </w:rPr>
        <w:t>Totes aquelles funcions que vinguin atribuïdes per disposicions legals o reglamentàries, així com q</w:t>
      </w:r>
      <w:r w:rsidRPr="00D511F2">
        <w:rPr>
          <w:rFonts w:ascii="Arial" w:hAnsi="Arial" w:cs="Arial"/>
          <w:bCs/>
          <w:color w:val="auto"/>
          <w:sz w:val="22"/>
          <w:szCs w:val="22"/>
        </w:rPr>
        <w:t xml:space="preserve">ualsevol altra funció que li atribueixi el departament competent en matèria de l’economia social i </w:t>
      </w:r>
      <w:r w:rsidR="0041154F" w:rsidRPr="00D511F2">
        <w:rPr>
          <w:rFonts w:ascii="Arial" w:hAnsi="Arial" w:cs="Arial"/>
          <w:bCs/>
          <w:color w:val="auto"/>
          <w:sz w:val="22"/>
          <w:szCs w:val="22"/>
        </w:rPr>
        <w:t>solid</w:t>
      </w:r>
      <w:r w:rsidR="0078346D" w:rsidRPr="00D511F2">
        <w:rPr>
          <w:rFonts w:ascii="Arial" w:hAnsi="Arial" w:cs="Arial"/>
          <w:bCs/>
          <w:color w:val="auto"/>
          <w:sz w:val="22"/>
          <w:szCs w:val="22"/>
        </w:rPr>
        <w:t>à</w:t>
      </w:r>
      <w:r w:rsidR="0041154F" w:rsidRPr="00D511F2">
        <w:rPr>
          <w:rFonts w:ascii="Arial" w:hAnsi="Arial" w:cs="Arial"/>
          <w:bCs/>
          <w:color w:val="auto"/>
          <w:sz w:val="22"/>
          <w:szCs w:val="22"/>
        </w:rPr>
        <w:t>ria</w:t>
      </w:r>
      <w:r w:rsidRPr="00D511F2">
        <w:rPr>
          <w:rFonts w:ascii="Arial" w:hAnsi="Arial" w:cs="Arial"/>
          <w:bCs/>
          <w:color w:val="auto"/>
          <w:sz w:val="22"/>
          <w:szCs w:val="22"/>
        </w:rPr>
        <w:t>.</w:t>
      </w:r>
    </w:p>
    <w:p w14:paraId="4F6AA581" w14:textId="6C451937" w:rsidR="00E937F4" w:rsidRPr="00D511F2" w:rsidRDefault="00E937F4" w:rsidP="00902C12">
      <w:pPr>
        <w:pStyle w:val="Senseespaiat"/>
        <w:spacing w:before="240" w:line="276" w:lineRule="auto"/>
        <w:rPr>
          <w:rFonts w:ascii="Arial" w:hAnsi="Arial" w:cs="Arial"/>
          <w:bCs/>
          <w:sz w:val="22"/>
          <w:szCs w:val="22"/>
        </w:rPr>
      </w:pPr>
      <w:r w:rsidRPr="00D511F2">
        <w:rPr>
          <w:rFonts w:ascii="Arial" w:hAnsi="Arial" w:cs="Arial"/>
          <w:bCs/>
          <w:sz w:val="22"/>
          <w:szCs w:val="22"/>
        </w:rPr>
        <w:t xml:space="preserve">11.2. En el desenvolupament de les seves funcions, el Consell ha de vetllar per l’equitat de gènere i una efectiva integració de les dones a les </w:t>
      </w:r>
      <w:r w:rsidRPr="00D511F2">
        <w:rPr>
          <w:rFonts w:ascii="Arial" w:hAnsi="Arial" w:cs="Arial"/>
          <w:bCs/>
          <w:sz w:val="22"/>
          <w:szCs w:val="22"/>
        </w:rPr>
        <w:lastRenderedPageBreak/>
        <w:t>entitats i organitzacions de l’economia social i solidària, en especial mitjançant l’</w:t>
      </w:r>
      <w:r w:rsidR="008561DC" w:rsidRPr="00D511F2">
        <w:rPr>
          <w:rFonts w:ascii="Arial" w:hAnsi="Arial" w:cs="Arial"/>
          <w:bCs/>
          <w:sz w:val="22"/>
          <w:szCs w:val="22"/>
        </w:rPr>
        <w:t>impuls de l’</w:t>
      </w:r>
      <w:r w:rsidRPr="00D511F2">
        <w:rPr>
          <w:rFonts w:ascii="Arial" w:hAnsi="Arial" w:cs="Arial"/>
          <w:bCs/>
          <w:sz w:val="22"/>
          <w:szCs w:val="22"/>
        </w:rPr>
        <w:t>elaboració d'estudis i informes que donin a conèixer la situació de dones i homes a</w:t>
      </w:r>
      <w:r w:rsidR="00807857" w:rsidRPr="00D511F2">
        <w:rPr>
          <w:rFonts w:ascii="Arial" w:hAnsi="Arial" w:cs="Arial"/>
          <w:bCs/>
          <w:sz w:val="22"/>
          <w:szCs w:val="22"/>
        </w:rPr>
        <w:t xml:space="preserve"> l’economia social i solidària</w:t>
      </w:r>
      <w:r w:rsidRPr="00D511F2">
        <w:rPr>
          <w:rFonts w:ascii="Arial" w:hAnsi="Arial" w:cs="Arial"/>
          <w:bCs/>
          <w:sz w:val="22"/>
          <w:szCs w:val="22"/>
        </w:rPr>
        <w:t xml:space="preserve"> de Catalunya. A aquests efectes</w:t>
      </w:r>
      <w:r w:rsidR="00196191" w:rsidRPr="00D511F2">
        <w:rPr>
          <w:rFonts w:ascii="Arial" w:hAnsi="Arial" w:cs="Arial"/>
          <w:bCs/>
          <w:sz w:val="22"/>
          <w:szCs w:val="22"/>
        </w:rPr>
        <w:t>,</w:t>
      </w:r>
      <w:r w:rsidRPr="00D511F2">
        <w:rPr>
          <w:rFonts w:ascii="Arial" w:hAnsi="Arial" w:cs="Arial"/>
          <w:bCs/>
          <w:sz w:val="22"/>
          <w:szCs w:val="22"/>
        </w:rPr>
        <w:t xml:space="preserve"> s’han de prendre en consideració els criteris d'avaluació que estableixin els òrgans competents que contribueixen a tractar la dimensió de gènere, promoure la recollida de dades desagregades per sexes, i desenvolupar indicadors qualitatius i quantitatius de gènere.</w:t>
      </w:r>
    </w:p>
    <w:p w14:paraId="4A6A4727" w14:textId="77777777" w:rsidR="0088185C" w:rsidRPr="00D511F2" w:rsidRDefault="0088185C" w:rsidP="002514CE">
      <w:pPr>
        <w:pStyle w:val="Senseespaiat"/>
        <w:spacing w:before="240" w:after="240" w:line="276" w:lineRule="auto"/>
        <w:rPr>
          <w:rFonts w:ascii="Arial" w:hAnsi="Arial" w:cs="Arial"/>
          <w:sz w:val="22"/>
          <w:szCs w:val="22"/>
        </w:rPr>
      </w:pPr>
      <w:r w:rsidRPr="00D511F2">
        <w:rPr>
          <w:rFonts w:ascii="Arial" w:hAnsi="Arial" w:cs="Arial"/>
          <w:sz w:val="22"/>
          <w:szCs w:val="22"/>
        </w:rPr>
        <w:t>Capítol II. El Pla Nacional d’Impuls de l’Economia Social i Solidària</w:t>
      </w:r>
    </w:p>
    <w:p w14:paraId="1340517D" w14:textId="59D1D070" w:rsidR="0088185C" w:rsidRPr="00D511F2" w:rsidRDefault="0088185C" w:rsidP="00E31DB0">
      <w:pPr>
        <w:pStyle w:val="Senseespaiat"/>
        <w:spacing w:line="276" w:lineRule="auto"/>
        <w:rPr>
          <w:rFonts w:ascii="Arial" w:hAnsi="Arial" w:cs="Arial"/>
          <w:sz w:val="22"/>
          <w:szCs w:val="22"/>
        </w:rPr>
      </w:pPr>
      <w:r w:rsidRPr="00D511F2">
        <w:rPr>
          <w:rFonts w:ascii="Arial" w:hAnsi="Arial" w:cs="Arial"/>
          <w:sz w:val="22"/>
          <w:szCs w:val="22"/>
        </w:rPr>
        <w:t xml:space="preserve">Article </w:t>
      </w:r>
      <w:r w:rsidR="00A70D1E" w:rsidRPr="00D511F2">
        <w:rPr>
          <w:rFonts w:ascii="Arial" w:hAnsi="Arial" w:cs="Arial"/>
          <w:sz w:val="22"/>
          <w:szCs w:val="22"/>
        </w:rPr>
        <w:t>12</w:t>
      </w:r>
      <w:r w:rsidRPr="00D511F2">
        <w:rPr>
          <w:rFonts w:ascii="Arial" w:hAnsi="Arial" w:cs="Arial"/>
          <w:sz w:val="22"/>
          <w:szCs w:val="22"/>
        </w:rPr>
        <w:t>.- El Pla Nacional d’Impuls l’Economia Social i Solid</w:t>
      </w:r>
      <w:r w:rsidR="001F5F46" w:rsidRPr="00D511F2">
        <w:rPr>
          <w:rFonts w:ascii="Arial" w:hAnsi="Arial" w:cs="Arial"/>
          <w:sz w:val="22"/>
          <w:szCs w:val="22"/>
        </w:rPr>
        <w:t>à</w:t>
      </w:r>
      <w:r w:rsidRPr="00D511F2">
        <w:rPr>
          <w:rFonts w:ascii="Arial" w:hAnsi="Arial" w:cs="Arial"/>
          <w:sz w:val="22"/>
          <w:szCs w:val="22"/>
        </w:rPr>
        <w:t>ria</w:t>
      </w:r>
    </w:p>
    <w:p w14:paraId="61363AEB" w14:textId="77777777" w:rsidR="00593A9D" w:rsidRPr="00D511F2" w:rsidRDefault="00593A9D" w:rsidP="00E31DB0">
      <w:pPr>
        <w:pStyle w:val="Senseespaiat"/>
        <w:spacing w:line="276" w:lineRule="auto"/>
        <w:rPr>
          <w:rFonts w:ascii="Arial" w:hAnsi="Arial" w:cs="Arial"/>
          <w:sz w:val="22"/>
          <w:szCs w:val="22"/>
        </w:rPr>
      </w:pPr>
    </w:p>
    <w:p w14:paraId="2A56CCD3" w14:textId="54CEABF6" w:rsidR="0088185C" w:rsidRPr="00D511F2" w:rsidRDefault="00A70D1E" w:rsidP="00C000E0">
      <w:pPr>
        <w:pStyle w:val="Senseespaiat"/>
        <w:spacing w:line="276" w:lineRule="auto"/>
        <w:rPr>
          <w:rFonts w:ascii="Arial" w:hAnsi="Arial" w:cs="Arial"/>
          <w:sz w:val="22"/>
          <w:szCs w:val="22"/>
        </w:rPr>
      </w:pPr>
      <w:r w:rsidRPr="00D511F2">
        <w:rPr>
          <w:rFonts w:ascii="Arial" w:hAnsi="Arial" w:cs="Arial"/>
          <w:sz w:val="22"/>
          <w:szCs w:val="22"/>
        </w:rPr>
        <w:t>12</w:t>
      </w:r>
      <w:r w:rsidR="0088185C" w:rsidRPr="00D511F2">
        <w:rPr>
          <w:rFonts w:ascii="Arial" w:hAnsi="Arial" w:cs="Arial"/>
          <w:sz w:val="22"/>
          <w:szCs w:val="22"/>
        </w:rPr>
        <w:t>.1</w:t>
      </w:r>
      <w:r w:rsidR="002514CE" w:rsidRPr="00D511F2">
        <w:rPr>
          <w:rFonts w:ascii="Arial" w:hAnsi="Arial" w:cs="Arial"/>
          <w:sz w:val="22"/>
          <w:szCs w:val="22"/>
        </w:rPr>
        <w:t>.</w:t>
      </w:r>
      <w:r w:rsidR="0088185C" w:rsidRPr="00D511F2">
        <w:rPr>
          <w:rFonts w:ascii="Arial" w:hAnsi="Arial" w:cs="Arial"/>
          <w:sz w:val="22"/>
          <w:szCs w:val="22"/>
        </w:rPr>
        <w:t xml:space="preserve"> </w:t>
      </w:r>
      <w:r w:rsidR="003614FA" w:rsidRPr="00D511F2">
        <w:rPr>
          <w:rFonts w:ascii="Arial" w:hAnsi="Arial" w:cs="Arial"/>
          <w:sz w:val="22"/>
          <w:szCs w:val="22"/>
        </w:rPr>
        <w:t>L</w:t>
      </w:r>
      <w:r w:rsidR="00BA7955" w:rsidRPr="00D511F2">
        <w:rPr>
          <w:rFonts w:ascii="Arial" w:hAnsi="Arial" w:cs="Arial"/>
          <w:sz w:val="22"/>
          <w:szCs w:val="22"/>
        </w:rPr>
        <w:t>a persona</w:t>
      </w:r>
      <w:r w:rsidR="0088185C" w:rsidRPr="00D511F2">
        <w:rPr>
          <w:rFonts w:ascii="Arial" w:hAnsi="Arial" w:cs="Arial"/>
          <w:sz w:val="22"/>
          <w:szCs w:val="22"/>
        </w:rPr>
        <w:t xml:space="preserve"> titular del Departament competent en la matèria</w:t>
      </w:r>
      <w:r w:rsidR="003614FA" w:rsidRPr="00D511F2">
        <w:rPr>
          <w:rFonts w:ascii="Arial" w:hAnsi="Arial" w:cs="Arial"/>
          <w:sz w:val="22"/>
          <w:szCs w:val="22"/>
        </w:rPr>
        <w:t>, amb l’informe previ del Consell Català de l’Economia Social i Solidària,</w:t>
      </w:r>
      <w:r w:rsidR="0088185C" w:rsidRPr="00D511F2">
        <w:rPr>
          <w:rFonts w:ascii="Arial" w:hAnsi="Arial" w:cs="Arial"/>
          <w:sz w:val="22"/>
          <w:szCs w:val="22"/>
        </w:rPr>
        <w:t xml:space="preserve"> presentarà al Govern de la Generalitat un Pla Nacional d’Impuls de l’Economia Social i Solidària cada 3 anys. Juntament amb l’esmentat Pla s’ha de presentar l’anàlisi o diagnosis sobre la situació de l’economia social i solidària catalana que s’ha tingut en compte per a l’elaboració del Pla.</w:t>
      </w:r>
    </w:p>
    <w:p w14:paraId="7622CB86" w14:textId="77777777" w:rsidR="00CE0A60" w:rsidRPr="00D511F2" w:rsidRDefault="00CE0A60" w:rsidP="00C000E0">
      <w:pPr>
        <w:spacing w:after="0"/>
        <w:jc w:val="both"/>
        <w:rPr>
          <w:rFonts w:ascii="Arial" w:hAnsi="Arial" w:cs="Arial"/>
        </w:rPr>
      </w:pPr>
    </w:p>
    <w:p w14:paraId="64C30AFA" w14:textId="5836CA7C" w:rsidR="000763F6" w:rsidRPr="00D511F2" w:rsidRDefault="00CE0A60" w:rsidP="000763F6">
      <w:pPr>
        <w:spacing w:after="0"/>
        <w:jc w:val="both"/>
        <w:rPr>
          <w:rFonts w:ascii="Arial" w:hAnsi="Arial" w:cs="Arial"/>
        </w:rPr>
      </w:pPr>
      <w:r w:rsidRPr="00D511F2">
        <w:rPr>
          <w:rFonts w:ascii="Arial" w:hAnsi="Arial" w:cs="Arial"/>
        </w:rPr>
        <w:t>12.2. Als efectes d’aquesta Llei, en els termes i amb els requisits que s’estableixin reglamentàriament, les administracions locals que impulsen l’economia soc</w:t>
      </w:r>
      <w:r w:rsidR="00232F58" w:rsidRPr="00D511F2">
        <w:rPr>
          <w:rFonts w:ascii="Arial" w:hAnsi="Arial" w:cs="Arial"/>
        </w:rPr>
        <w:t>ial i solidària</w:t>
      </w:r>
      <w:r w:rsidRPr="00D511F2">
        <w:rPr>
          <w:rFonts w:ascii="Arial" w:hAnsi="Arial" w:cs="Arial"/>
        </w:rPr>
        <w:t xml:space="preserve"> participaran en el debat i les propostes del Pla Nacional d’Impuls l’Economia Social i Solidaria, especialment amb relació al paper de les administracions locals en l’impuls i suport a l’economia </w:t>
      </w:r>
      <w:r w:rsidRPr="00D511F2">
        <w:rPr>
          <w:rFonts w:ascii="Arial" w:hAnsi="Arial" w:cs="Arial"/>
        </w:rPr>
        <w:lastRenderedPageBreak/>
        <w:t xml:space="preserve">social i solidaria en la seva dimensió territorial local. </w:t>
      </w:r>
      <w:r w:rsidR="000763F6" w:rsidRPr="00D511F2">
        <w:rPr>
          <w:rFonts w:ascii="Arial" w:hAnsi="Arial" w:cs="Arial"/>
        </w:rPr>
        <w:t>Els representants de les administracions locals seran designats de manera consensuada entre l’Associació Catalana de Municipis, la Federació de Municipis de Catalunya i la Xarxa de Municipis per l’Economia Social i Solidària.</w:t>
      </w:r>
    </w:p>
    <w:p w14:paraId="19A8C528" w14:textId="6E5EA0FD" w:rsidR="0088185C" w:rsidRPr="00D511F2" w:rsidRDefault="00A70D1E" w:rsidP="002514CE">
      <w:pPr>
        <w:pStyle w:val="Senseespaiat"/>
        <w:spacing w:before="240" w:line="276" w:lineRule="auto"/>
        <w:rPr>
          <w:rFonts w:ascii="Arial" w:hAnsi="Arial" w:cs="Arial"/>
          <w:sz w:val="22"/>
          <w:szCs w:val="22"/>
        </w:rPr>
      </w:pPr>
      <w:r w:rsidRPr="00D511F2">
        <w:rPr>
          <w:rFonts w:ascii="Arial" w:hAnsi="Arial" w:cs="Arial"/>
          <w:sz w:val="22"/>
          <w:szCs w:val="22"/>
        </w:rPr>
        <w:t>12</w:t>
      </w:r>
      <w:r w:rsidR="00CE0A60" w:rsidRPr="00D511F2">
        <w:rPr>
          <w:rFonts w:ascii="Arial" w:hAnsi="Arial" w:cs="Arial"/>
          <w:sz w:val="22"/>
          <w:szCs w:val="22"/>
        </w:rPr>
        <w:t>.3</w:t>
      </w:r>
      <w:r w:rsidR="0088185C" w:rsidRPr="00D511F2">
        <w:rPr>
          <w:rFonts w:ascii="Arial" w:hAnsi="Arial" w:cs="Arial"/>
          <w:sz w:val="22"/>
          <w:szCs w:val="22"/>
        </w:rPr>
        <w:t>. Aquest Pla ha d’incidir en les polítiques econòmiques de tot el territori de Catalunya i ha de fomentar els valors de l’economia social i solidària per avançar cap a una economia basada en les persones, més democràtica, equitativa, solidària, sostenible i feminista.</w:t>
      </w:r>
    </w:p>
    <w:p w14:paraId="735F5C91" w14:textId="172092D7" w:rsidR="0088185C" w:rsidRPr="00D511F2" w:rsidRDefault="00A70D1E" w:rsidP="002514CE">
      <w:pPr>
        <w:pStyle w:val="Senseespaiat"/>
        <w:spacing w:before="240" w:line="276" w:lineRule="auto"/>
        <w:rPr>
          <w:rFonts w:ascii="Arial" w:hAnsi="Arial" w:cs="Arial"/>
          <w:sz w:val="22"/>
          <w:szCs w:val="22"/>
        </w:rPr>
      </w:pPr>
      <w:r w:rsidRPr="00D511F2">
        <w:rPr>
          <w:rFonts w:ascii="Arial" w:hAnsi="Arial" w:cs="Arial"/>
          <w:sz w:val="22"/>
          <w:szCs w:val="22"/>
        </w:rPr>
        <w:t>12</w:t>
      </w:r>
      <w:r w:rsidR="00CE0A60" w:rsidRPr="00D511F2">
        <w:rPr>
          <w:rFonts w:ascii="Arial" w:hAnsi="Arial" w:cs="Arial"/>
          <w:sz w:val="22"/>
          <w:szCs w:val="22"/>
        </w:rPr>
        <w:t>.4</w:t>
      </w:r>
      <w:r w:rsidR="0088185C" w:rsidRPr="00D511F2">
        <w:rPr>
          <w:rFonts w:ascii="Arial" w:hAnsi="Arial" w:cs="Arial"/>
          <w:sz w:val="22"/>
          <w:szCs w:val="22"/>
        </w:rPr>
        <w:t>. El Govern de la Generalitat, tenint en compte la</w:t>
      </w:r>
      <w:r w:rsidRPr="00D511F2">
        <w:rPr>
          <w:rFonts w:ascii="Arial" w:hAnsi="Arial" w:cs="Arial"/>
          <w:sz w:val="22"/>
          <w:szCs w:val="22"/>
        </w:rPr>
        <w:t xml:space="preserve"> proposta formulada, aprovarà amb c</w:t>
      </w:r>
      <w:r w:rsidR="0088185C" w:rsidRPr="00D511F2">
        <w:rPr>
          <w:rFonts w:ascii="Arial" w:hAnsi="Arial" w:cs="Arial"/>
          <w:sz w:val="22"/>
          <w:szCs w:val="22"/>
        </w:rPr>
        <w:t>aràcter plurianual un Pla Nacional d’Impuls de l’Economia Social</w:t>
      </w:r>
      <w:r w:rsidR="00E178F3" w:rsidRPr="00D511F2">
        <w:rPr>
          <w:rFonts w:ascii="Arial" w:hAnsi="Arial" w:cs="Arial"/>
          <w:sz w:val="22"/>
          <w:szCs w:val="22"/>
        </w:rPr>
        <w:t xml:space="preserve"> </w:t>
      </w:r>
      <w:r w:rsidR="0088185C" w:rsidRPr="00D511F2">
        <w:rPr>
          <w:rFonts w:ascii="Arial" w:hAnsi="Arial" w:cs="Arial"/>
          <w:sz w:val="22"/>
          <w:szCs w:val="22"/>
        </w:rPr>
        <w:t xml:space="preserve">i Solidària, amb la dotació pressupostària i els mitjans operatius necessaris per dur-los a terme. </w:t>
      </w:r>
    </w:p>
    <w:p w14:paraId="3B900163" w14:textId="0CC74DB0" w:rsidR="0088185C" w:rsidRPr="00D511F2" w:rsidRDefault="00A70D1E" w:rsidP="002514CE">
      <w:pPr>
        <w:pStyle w:val="Senseespaiat"/>
        <w:spacing w:before="240" w:line="276" w:lineRule="auto"/>
        <w:rPr>
          <w:rFonts w:ascii="Arial" w:hAnsi="Arial" w:cs="Arial"/>
          <w:sz w:val="22"/>
          <w:szCs w:val="22"/>
        </w:rPr>
      </w:pPr>
      <w:r w:rsidRPr="00D511F2">
        <w:rPr>
          <w:rFonts w:ascii="Arial" w:hAnsi="Arial" w:cs="Arial"/>
          <w:sz w:val="22"/>
          <w:szCs w:val="22"/>
        </w:rPr>
        <w:t>12</w:t>
      </w:r>
      <w:r w:rsidR="00CE0A60" w:rsidRPr="00D511F2">
        <w:rPr>
          <w:rFonts w:ascii="Arial" w:hAnsi="Arial" w:cs="Arial"/>
          <w:sz w:val="22"/>
          <w:szCs w:val="22"/>
        </w:rPr>
        <w:t>.5</w:t>
      </w:r>
      <w:r w:rsidR="0088185C" w:rsidRPr="00D511F2">
        <w:rPr>
          <w:rFonts w:ascii="Arial" w:hAnsi="Arial" w:cs="Arial"/>
          <w:sz w:val="22"/>
          <w:szCs w:val="22"/>
        </w:rPr>
        <w:t xml:space="preserve">. Aquest Pla ha de recollir mesures de promoció, consolidació, sensibilització, visibilització, formació, </w:t>
      </w:r>
      <w:r w:rsidR="00BE444F" w:rsidRPr="00D511F2">
        <w:rPr>
          <w:rFonts w:ascii="Arial" w:hAnsi="Arial" w:cs="Arial"/>
          <w:sz w:val="22"/>
          <w:szCs w:val="22"/>
        </w:rPr>
        <w:t>intercooperació</w:t>
      </w:r>
      <w:r w:rsidR="0088185C" w:rsidRPr="00D511F2">
        <w:rPr>
          <w:rFonts w:ascii="Arial" w:hAnsi="Arial" w:cs="Arial"/>
          <w:sz w:val="22"/>
          <w:szCs w:val="22"/>
        </w:rPr>
        <w:t>, integració econòmica i innovació en relació a</w:t>
      </w:r>
      <w:r w:rsidR="00DA0E91" w:rsidRPr="00D511F2">
        <w:rPr>
          <w:rFonts w:ascii="Arial" w:hAnsi="Arial" w:cs="Arial"/>
          <w:sz w:val="22"/>
          <w:szCs w:val="22"/>
        </w:rPr>
        <w:t>mb</w:t>
      </w:r>
      <w:r w:rsidR="0088185C" w:rsidRPr="00D511F2">
        <w:rPr>
          <w:rFonts w:ascii="Arial" w:hAnsi="Arial" w:cs="Arial"/>
          <w:sz w:val="22"/>
          <w:szCs w:val="22"/>
        </w:rPr>
        <w:t xml:space="preserve"> l’economia social i solidària.</w:t>
      </w:r>
      <w:r w:rsidR="00067D36" w:rsidRPr="00D511F2">
        <w:rPr>
          <w:rFonts w:ascii="Arial" w:hAnsi="Arial" w:cs="Arial"/>
          <w:sz w:val="22"/>
          <w:szCs w:val="22"/>
        </w:rPr>
        <w:t xml:space="preserve"> </w:t>
      </w:r>
    </w:p>
    <w:p w14:paraId="3D9A5BD2" w14:textId="74844180" w:rsidR="00945289" w:rsidRPr="00D511F2" w:rsidRDefault="00A70D1E" w:rsidP="002514CE">
      <w:pPr>
        <w:pStyle w:val="Senseespaiat"/>
        <w:spacing w:before="240" w:line="276" w:lineRule="auto"/>
        <w:rPr>
          <w:rFonts w:ascii="Arial" w:hAnsi="Arial" w:cs="Arial"/>
          <w:sz w:val="22"/>
          <w:szCs w:val="22"/>
        </w:rPr>
      </w:pPr>
      <w:r w:rsidRPr="00D511F2">
        <w:rPr>
          <w:rFonts w:ascii="Arial" w:hAnsi="Arial" w:cs="Arial"/>
          <w:sz w:val="22"/>
          <w:szCs w:val="22"/>
        </w:rPr>
        <w:t>12</w:t>
      </w:r>
      <w:r w:rsidR="00CE0A60" w:rsidRPr="00D511F2">
        <w:rPr>
          <w:rFonts w:ascii="Arial" w:hAnsi="Arial" w:cs="Arial"/>
          <w:sz w:val="22"/>
          <w:szCs w:val="22"/>
        </w:rPr>
        <w:t>.6</w:t>
      </w:r>
      <w:r w:rsidR="00945289" w:rsidRPr="00D511F2">
        <w:rPr>
          <w:rFonts w:ascii="Arial" w:hAnsi="Arial" w:cs="Arial"/>
          <w:sz w:val="22"/>
          <w:szCs w:val="22"/>
        </w:rPr>
        <w:t>. El Pla haurà de comptar amb indicadors que permetin realitzar un informe de seguiment de la seva execució, de caràcter anual, i un informe d’avaluació de resultats en finalitzar el seu període de vigència.</w:t>
      </w:r>
    </w:p>
    <w:p w14:paraId="62D8A11C" w14:textId="006C3E79" w:rsidR="00CB258F" w:rsidRPr="00D511F2" w:rsidRDefault="00CB258F" w:rsidP="002514CE">
      <w:pPr>
        <w:pStyle w:val="Senseespaiat"/>
        <w:spacing w:before="240" w:line="276" w:lineRule="auto"/>
        <w:rPr>
          <w:rFonts w:ascii="Arial" w:hAnsi="Arial" w:cs="Arial"/>
          <w:sz w:val="22"/>
          <w:szCs w:val="22"/>
        </w:rPr>
      </w:pPr>
      <w:r w:rsidRPr="00D511F2">
        <w:rPr>
          <w:rFonts w:ascii="Arial" w:hAnsi="Arial" w:cs="Arial"/>
          <w:sz w:val="22"/>
          <w:szCs w:val="22"/>
        </w:rPr>
        <w:t>Capít</w:t>
      </w:r>
      <w:r w:rsidR="00DD6703" w:rsidRPr="00D511F2">
        <w:rPr>
          <w:rFonts w:ascii="Arial" w:hAnsi="Arial" w:cs="Arial"/>
          <w:sz w:val="22"/>
          <w:szCs w:val="22"/>
        </w:rPr>
        <w:t xml:space="preserve">ol III. </w:t>
      </w:r>
      <w:r w:rsidR="00DA0E91" w:rsidRPr="00D511F2">
        <w:rPr>
          <w:rFonts w:ascii="Arial" w:hAnsi="Arial" w:cs="Arial"/>
          <w:sz w:val="22"/>
          <w:szCs w:val="22"/>
        </w:rPr>
        <w:t xml:space="preserve">Desplegament </w:t>
      </w:r>
      <w:r w:rsidRPr="00D511F2">
        <w:rPr>
          <w:rFonts w:ascii="Arial" w:hAnsi="Arial" w:cs="Arial"/>
          <w:sz w:val="22"/>
          <w:szCs w:val="22"/>
        </w:rPr>
        <w:t>territori</w:t>
      </w:r>
      <w:r w:rsidR="00DA0E91" w:rsidRPr="00D511F2">
        <w:rPr>
          <w:rFonts w:ascii="Arial" w:hAnsi="Arial" w:cs="Arial"/>
          <w:sz w:val="22"/>
          <w:szCs w:val="22"/>
        </w:rPr>
        <w:t>al</w:t>
      </w:r>
      <w:r w:rsidRPr="00D511F2">
        <w:rPr>
          <w:rFonts w:ascii="Arial" w:hAnsi="Arial" w:cs="Arial"/>
          <w:sz w:val="22"/>
          <w:szCs w:val="22"/>
        </w:rPr>
        <w:t xml:space="preserve"> de l’Economia Social i Solidària</w:t>
      </w:r>
    </w:p>
    <w:p w14:paraId="47B6EBF7" w14:textId="53A568F5" w:rsidR="00F861FD" w:rsidRPr="00D511F2" w:rsidRDefault="00A70D1E" w:rsidP="002514CE">
      <w:pPr>
        <w:pStyle w:val="Senseespaiat"/>
        <w:spacing w:before="240" w:line="276" w:lineRule="auto"/>
        <w:rPr>
          <w:rFonts w:ascii="Arial" w:hAnsi="Arial" w:cs="Arial"/>
          <w:sz w:val="22"/>
          <w:szCs w:val="22"/>
        </w:rPr>
      </w:pPr>
      <w:r w:rsidRPr="00D511F2">
        <w:rPr>
          <w:rFonts w:ascii="Arial" w:hAnsi="Arial" w:cs="Arial"/>
          <w:sz w:val="22"/>
          <w:szCs w:val="22"/>
        </w:rPr>
        <w:lastRenderedPageBreak/>
        <w:t>Article 13</w:t>
      </w:r>
      <w:r w:rsidR="00D64588" w:rsidRPr="00D511F2">
        <w:rPr>
          <w:rFonts w:ascii="Arial" w:hAnsi="Arial" w:cs="Arial"/>
          <w:sz w:val="22"/>
          <w:szCs w:val="22"/>
        </w:rPr>
        <w:t>. Consells</w:t>
      </w:r>
      <w:r w:rsidR="00D8783B" w:rsidRPr="00D511F2">
        <w:rPr>
          <w:rFonts w:ascii="Arial" w:hAnsi="Arial" w:cs="Arial"/>
          <w:sz w:val="22"/>
          <w:szCs w:val="22"/>
        </w:rPr>
        <w:t xml:space="preserve"> R</w:t>
      </w:r>
      <w:r w:rsidR="00F861FD" w:rsidRPr="00D511F2">
        <w:rPr>
          <w:rFonts w:ascii="Arial" w:hAnsi="Arial" w:cs="Arial"/>
          <w:sz w:val="22"/>
          <w:szCs w:val="22"/>
        </w:rPr>
        <w:t>egionals de l’Economia Social i Solidària</w:t>
      </w:r>
    </w:p>
    <w:p w14:paraId="089BF4E3" w14:textId="4B58BC54" w:rsidR="00F861FD" w:rsidRPr="00D511F2" w:rsidRDefault="00A70D1E" w:rsidP="002514CE">
      <w:pPr>
        <w:pStyle w:val="Default"/>
        <w:spacing w:before="240" w:line="276" w:lineRule="auto"/>
        <w:jc w:val="both"/>
        <w:rPr>
          <w:rFonts w:ascii="Arial" w:hAnsi="Arial" w:cs="Arial"/>
          <w:color w:val="auto"/>
          <w:sz w:val="22"/>
          <w:szCs w:val="22"/>
        </w:rPr>
      </w:pPr>
      <w:r w:rsidRPr="00D511F2">
        <w:rPr>
          <w:rFonts w:ascii="Arial" w:hAnsi="Arial" w:cs="Arial"/>
          <w:color w:val="auto"/>
          <w:sz w:val="22"/>
          <w:szCs w:val="22"/>
        </w:rPr>
        <w:t>13</w:t>
      </w:r>
      <w:r w:rsidR="00F861FD" w:rsidRPr="00D511F2">
        <w:rPr>
          <w:rFonts w:ascii="Arial" w:hAnsi="Arial" w:cs="Arial"/>
          <w:color w:val="auto"/>
          <w:sz w:val="22"/>
          <w:szCs w:val="22"/>
        </w:rPr>
        <w:t xml:space="preserve">.1. Als efectes d’aquesta Llei, en els termes i amb els requisits que s’estableixin reglamentàriament, a cadascuna de les regions de l’economia social i solidària establertes </w:t>
      </w:r>
      <w:r w:rsidR="007559D1" w:rsidRPr="00D511F2">
        <w:rPr>
          <w:rFonts w:ascii="Arial" w:hAnsi="Arial" w:cs="Arial"/>
          <w:color w:val="auto"/>
          <w:sz w:val="22"/>
          <w:szCs w:val="22"/>
        </w:rPr>
        <w:t>a l’article 13</w:t>
      </w:r>
      <w:r w:rsidR="00F861FD" w:rsidRPr="00D511F2">
        <w:rPr>
          <w:rFonts w:ascii="Arial" w:hAnsi="Arial" w:cs="Arial"/>
          <w:color w:val="auto"/>
          <w:sz w:val="22"/>
          <w:szCs w:val="22"/>
        </w:rPr>
        <w:t>.2</w:t>
      </w:r>
      <w:r w:rsidR="00DA0E91" w:rsidRPr="00D511F2">
        <w:rPr>
          <w:rFonts w:ascii="Arial" w:hAnsi="Arial" w:cs="Arial"/>
          <w:color w:val="auto"/>
          <w:sz w:val="22"/>
          <w:szCs w:val="22"/>
        </w:rPr>
        <w:t>,</w:t>
      </w:r>
      <w:r w:rsidR="00F861FD" w:rsidRPr="00D511F2">
        <w:rPr>
          <w:rFonts w:ascii="Arial" w:hAnsi="Arial" w:cs="Arial"/>
          <w:color w:val="auto"/>
          <w:sz w:val="22"/>
          <w:szCs w:val="22"/>
        </w:rPr>
        <w:t xml:space="preserve"> es </w:t>
      </w:r>
      <w:r w:rsidR="00D64588" w:rsidRPr="00D511F2">
        <w:rPr>
          <w:rFonts w:ascii="Arial" w:hAnsi="Arial" w:cs="Arial"/>
          <w:color w:val="auto"/>
          <w:sz w:val="22"/>
          <w:szCs w:val="22"/>
        </w:rPr>
        <w:t xml:space="preserve">pot constituir un Consell </w:t>
      </w:r>
      <w:r w:rsidR="00F861FD" w:rsidRPr="00D511F2">
        <w:rPr>
          <w:rFonts w:ascii="Arial" w:hAnsi="Arial" w:cs="Arial"/>
          <w:color w:val="auto"/>
          <w:sz w:val="22"/>
          <w:szCs w:val="22"/>
        </w:rPr>
        <w:t>Regional de l’Economia Social i Sol</w:t>
      </w:r>
      <w:r w:rsidR="00050BDE" w:rsidRPr="00D511F2">
        <w:rPr>
          <w:rFonts w:ascii="Arial" w:hAnsi="Arial" w:cs="Arial"/>
          <w:color w:val="auto"/>
          <w:sz w:val="22"/>
          <w:szCs w:val="22"/>
        </w:rPr>
        <w:t>idària format</w:t>
      </w:r>
      <w:r w:rsidR="00F861FD" w:rsidRPr="00D511F2">
        <w:rPr>
          <w:rFonts w:ascii="Arial" w:hAnsi="Arial" w:cs="Arial"/>
          <w:color w:val="auto"/>
          <w:sz w:val="22"/>
          <w:szCs w:val="22"/>
        </w:rPr>
        <w:t xml:space="preserve"> per entitats de l’economia social i solidària del territori que compleixen els requisits establerts en aquesta Llei i que tinguin la seva seu central a la corresponent regió. </w:t>
      </w:r>
    </w:p>
    <w:p w14:paraId="620E4B01" w14:textId="718543C3" w:rsidR="00F861FD" w:rsidRPr="00D511F2" w:rsidRDefault="00A70D1E" w:rsidP="002514CE">
      <w:pPr>
        <w:pStyle w:val="Default"/>
        <w:spacing w:before="240" w:line="276" w:lineRule="auto"/>
        <w:jc w:val="both"/>
        <w:rPr>
          <w:rFonts w:ascii="Arial" w:hAnsi="Arial" w:cs="Arial"/>
          <w:color w:val="auto"/>
          <w:sz w:val="22"/>
          <w:szCs w:val="22"/>
        </w:rPr>
      </w:pPr>
      <w:r w:rsidRPr="00D511F2">
        <w:rPr>
          <w:rFonts w:ascii="Arial" w:hAnsi="Arial" w:cs="Arial"/>
          <w:color w:val="auto"/>
          <w:sz w:val="22"/>
          <w:szCs w:val="22"/>
        </w:rPr>
        <w:t>13</w:t>
      </w:r>
      <w:r w:rsidR="00F861FD" w:rsidRPr="00D511F2">
        <w:rPr>
          <w:rFonts w:ascii="Arial" w:hAnsi="Arial" w:cs="Arial"/>
          <w:color w:val="auto"/>
          <w:sz w:val="22"/>
          <w:szCs w:val="22"/>
        </w:rPr>
        <w:t>.2. Les regions de referència, a efectes</w:t>
      </w:r>
      <w:r w:rsidR="00050BDE" w:rsidRPr="00D511F2">
        <w:rPr>
          <w:rFonts w:ascii="Arial" w:hAnsi="Arial" w:cs="Arial"/>
          <w:color w:val="auto"/>
          <w:sz w:val="22"/>
          <w:szCs w:val="22"/>
        </w:rPr>
        <w:t xml:space="preserve"> d’aquesta llei, </w:t>
      </w:r>
      <w:r w:rsidR="00F861FD" w:rsidRPr="00D511F2">
        <w:rPr>
          <w:rFonts w:ascii="Arial" w:hAnsi="Arial" w:cs="Arial"/>
          <w:color w:val="auto"/>
          <w:sz w:val="22"/>
          <w:szCs w:val="22"/>
        </w:rPr>
        <w:t xml:space="preserve">al territori, són: </w:t>
      </w:r>
    </w:p>
    <w:p w14:paraId="59605B73" w14:textId="5CD28906" w:rsidR="00F861FD" w:rsidRPr="00D511F2" w:rsidRDefault="00F861FD" w:rsidP="002514CE">
      <w:pPr>
        <w:pStyle w:val="Default"/>
        <w:numPr>
          <w:ilvl w:val="0"/>
          <w:numId w:val="27"/>
        </w:numPr>
        <w:spacing w:before="240" w:line="276" w:lineRule="auto"/>
        <w:rPr>
          <w:rFonts w:ascii="Arial" w:hAnsi="Arial" w:cs="Arial"/>
          <w:color w:val="auto"/>
          <w:sz w:val="22"/>
          <w:szCs w:val="22"/>
        </w:rPr>
      </w:pPr>
      <w:r w:rsidRPr="00D511F2">
        <w:rPr>
          <w:rFonts w:ascii="Arial" w:hAnsi="Arial" w:cs="Arial"/>
          <w:color w:val="auto"/>
          <w:sz w:val="22"/>
          <w:szCs w:val="22"/>
        </w:rPr>
        <w:t xml:space="preserve">Regió de l’economia social i solidària de l’Alt Pirineu i Aran. </w:t>
      </w:r>
    </w:p>
    <w:p w14:paraId="60A12ECE" w14:textId="121A1813" w:rsidR="00F861FD" w:rsidRPr="00D511F2" w:rsidRDefault="00F861FD" w:rsidP="00E31DB0">
      <w:pPr>
        <w:pStyle w:val="Default"/>
        <w:numPr>
          <w:ilvl w:val="0"/>
          <w:numId w:val="27"/>
        </w:numPr>
        <w:spacing w:line="276" w:lineRule="auto"/>
        <w:rPr>
          <w:rFonts w:ascii="Arial" w:hAnsi="Arial" w:cs="Arial"/>
          <w:color w:val="auto"/>
          <w:sz w:val="22"/>
          <w:szCs w:val="22"/>
        </w:rPr>
      </w:pPr>
      <w:r w:rsidRPr="00D511F2">
        <w:rPr>
          <w:rFonts w:ascii="Arial" w:hAnsi="Arial" w:cs="Arial"/>
          <w:color w:val="auto"/>
          <w:sz w:val="22"/>
          <w:szCs w:val="22"/>
        </w:rPr>
        <w:t xml:space="preserve">Regió de l’economia social i solidària de Lleida. </w:t>
      </w:r>
    </w:p>
    <w:p w14:paraId="228D817C" w14:textId="0E1A49B4" w:rsidR="00F861FD" w:rsidRPr="00D511F2" w:rsidRDefault="00F861FD" w:rsidP="00E31DB0">
      <w:pPr>
        <w:pStyle w:val="Default"/>
        <w:numPr>
          <w:ilvl w:val="0"/>
          <w:numId w:val="27"/>
        </w:numPr>
        <w:spacing w:line="276" w:lineRule="auto"/>
        <w:rPr>
          <w:rFonts w:ascii="Arial" w:hAnsi="Arial" w:cs="Arial"/>
          <w:color w:val="auto"/>
          <w:sz w:val="22"/>
          <w:szCs w:val="22"/>
        </w:rPr>
      </w:pPr>
      <w:r w:rsidRPr="00D511F2">
        <w:rPr>
          <w:rFonts w:ascii="Arial" w:hAnsi="Arial" w:cs="Arial"/>
          <w:color w:val="auto"/>
          <w:sz w:val="22"/>
          <w:szCs w:val="22"/>
        </w:rPr>
        <w:t xml:space="preserve">Regió de l’economia social i solidària de Camp de Tarragona. </w:t>
      </w:r>
    </w:p>
    <w:p w14:paraId="29AD340F" w14:textId="0901618F" w:rsidR="00F861FD" w:rsidRPr="00D511F2" w:rsidRDefault="00F861FD" w:rsidP="00E31DB0">
      <w:pPr>
        <w:pStyle w:val="Default"/>
        <w:numPr>
          <w:ilvl w:val="0"/>
          <w:numId w:val="27"/>
        </w:numPr>
        <w:spacing w:line="276" w:lineRule="auto"/>
        <w:rPr>
          <w:rFonts w:ascii="Arial" w:hAnsi="Arial" w:cs="Arial"/>
          <w:color w:val="auto"/>
          <w:sz w:val="22"/>
          <w:szCs w:val="22"/>
        </w:rPr>
      </w:pPr>
      <w:r w:rsidRPr="00D511F2">
        <w:rPr>
          <w:rFonts w:ascii="Arial" w:hAnsi="Arial" w:cs="Arial"/>
          <w:color w:val="auto"/>
          <w:sz w:val="22"/>
          <w:szCs w:val="22"/>
        </w:rPr>
        <w:t xml:space="preserve">Regió de l’economia social i solidària de Terres de l'Ebre. </w:t>
      </w:r>
    </w:p>
    <w:p w14:paraId="74B2FE42" w14:textId="4BD63845" w:rsidR="00F861FD" w:rsidRPr="00D511F2" w:rsidRDefault="00F861FD" w:rsidP="00E31DB0">
      <w:pPr>
        <w:pStyle w:val="Default"/>
        <w:numPr>
          <w:ilvl w:val="0"/>
          <w:numId w:val="27"/>
        </w:numPr>
        <w:spacing w:line="276" w:lineRule="auto"/>
        <w:rPr>
          <w:rFonts w:ascii="Arial" w:hAnsi="Arial" w:cs="Arial"/>
          <w:color w:val="auto"/>
          <w:sz w:val="22"/>
          <w:szCs w:val="22"/>
        </w:rPr>
      </w:pPr>
      <w:r w:rsidRPr="00D511F2">
        <w:rPr>
          <w:rFonts w:ascii="Arial" w:hAnsi="Arial" w:cs="Arial"/>
          <w:color w:val="auto"/>
          <w:sz w:val="22"/>
          <w:szCs w:val="22"/>
        </w:rPr>
        <w:t xml:space="preserve">Regió de l’economia social i solidària de Catalunya Central. </w:t>
      </w:r>
    </w:p>
    <w:p w14:paraId="11D12FE0" w14:textId="6FCFDBAC" w:rsidR="00F861FD" w:rsidRPr="00D511F2" w:rsidRDefault="00F861FD" w:rsidP="00E31DB0">
      <w:pPr>
        <w:pStyle w:val="Default"/>
        <w:numPr>
          <w:ilvl w:val="0"/>
          <w:numId w:val="27"/>
        </w:numPr>
        <w:spacing w:line="276" w:lineRule="auto"/>
        <w:rPr>
          <w:rFonts w:ascii="Arial" w:hAnsi="Arial" w:cs="Arial"/>
          <w:color w:val="auto"/>
          <w:sz w:val="22"/>
          <w:szCs w:val="22"/>
        </w:rPr>
      </w:pPr>
      <w:r w:rsidRPr="00D511F2">
        <w:rPr>
          <w:rFonts w:ascii="Arial" w:hAnsi="Arial" w:cs="Arial"/>
          <w:color w:val="auto"/>
          <w:sz w:val="22"/>
          <w:szCs w:val="22"/>
        </w:rPr>
        <w:t xml:space="preserve">Regió de l’economia social i solidària de Girona. </w:t>
      </w:r>
    </w:p>
    <w:p w14:paraId="142B462E" w14:textId="56F2ABD2" w:rsidR="00807857" w:rsidRPr="00D511F2" w:rsidRDefault="00807857" w:rsidP="00E31DB0">
      <w:pPr>
        <w:pStyle w:val="Default"/>
        <w:numPr>
          <w:ilvl w:val="0"/>
          <w:numId w:val="27"/>
        </w:numPr>
        <w:spacing w:line="276" w:lineRule="auto"/>
        <w:rPr>
          <w:rFonts w:ascii="Arial" w:hAnsi="Arial" w:cs="Arial"/>
          <w:color w:val="auto"/>
          <w:sz w:val="22"/>
          <w:szCs w:val="22"/>
        </w:rPr>
      </w:pPr>
      <w:r w:rsidRPr="00D511F2">
        <w:rPr>
          <w:rFonts w:ascii="Arial" w:hAnsi="Arial" w:cs="Arial"/>
          <w:color w:val="auto"/>
          <w:sz w:val="22"/>
          <w:szCs w:val="22"/>
        </w:rPr>
        <w:t xml:space="preserve">Regió de l’economia social </w:t>
      </w:r>
      <w:r w:rsidR="003C7A66" w:rsidRPr="00D511F2">
        <w:rPr>
          <w:rFonts w:ascii="Arial" w:hAnsi="Arial" w:cs="Arial"/>
          <w:color w:val="auto"/>
          <w:sz w:val="22"/>
          <w:szCs w:val="22"/>
        </w:rPr>
        <w:t xml:space="preserve">i solidària </w:t>
      </w:r>
      <w:r w:rsidRPr="00D511F2">
        <w:rPr>
          <w:rFonts w:ascii="Arial" w:hAnsi="Arial" w:cs="Arial"/>
          <w:color w:val="auto"/>
          <w:sz w:val="22"/>
          <w:szCs w:val="22"/>
        </w:rPr>
        <w:t>del Penedès</w:t>
      </w:r>
    </w:p>
    <w:p w14:paraId="21266EA2" w14:textId="6084E416" w:rsidR="00F861FD" w:rsidRPr="00D511F2" w:rsidRDefault="00F861FD" w:rsidP="00E31DB0">
      <w:pPr>
        <w:pStyle w:val="Default"/>
        <w:numPr>
          <w:ilvl w:val="0"/>
          <w:numId w:val="27"/>
        </w:numPr>
        <w:spacing w:line="276" w:lineRule="auto"/>
        <w:rPr>
          <w:rFonts w:ascii="Arial" w:hAnsi="Arial" w:cs="Arial"/>
          <w:color w:val="auto"/>
          <w:sz w:val="22"/>
          <w:szCs w:val="22"/>
        </w:rPr>
      </w:pPr>
      <w:r w:rsidRPr="00D511F2">
        <w:rPr>
          <w:rFonts w:ascii="Arial" w:hAnsi="Arial" w:cs="Arial"/>
          <w:color w:val="auto"/>
          <w:sz w:val="22"/>
          <w:szCs w:val="22"/>
        </w:rPr>
        <w:t xml:space="preserve">Regió de l’economia social i solidària de Barcelona. </w:t>
      </w:r>
    </w:p>
    <w:p w14:paraId="7BDC807F" w14:textId="68D53870" w:rsidR="00F861FD" w:rsidRPr="00D511F2" w:rsidRDefault="00A70D1E" w:rsidP="002514CE">
      <w:pPr>
        <w:pStyle w:val="Default"/>
        <w:spacing w:before="240" w:line="276" w:lineRule="auto"/>
        <w:jc w:val="both"/>
        <w:rPr>
          <w:rFonts w:ascii="Arial" w:hAnsi="Arial" w:cs="Arial"/>
          <w:color w:val="auto"/>
          <w:sz w:val="22"/>
          <w:szCs w:val="22"/>
        </w:rPr>
      </w:pPr>
      <w:r w:rsidRPr="00D511F2">
        <w:rPr>
          <w:rFonts w:ascii="Arial" w:hAnsi="Arial" w:cs="Arial"/>
          <w:color w:val="auto"/>
          <w:sz w:val="22"/>
          <w:szCs w:val="22"/>
        </w:rPr>
        <w:t>13</w:t>
      </w:r>
      <w:r w:rsidR="00F861FD" w:rsidRPr="00D511F2">
        <w:rPr>
          <w:rFonts w:ascii="Arial" w:hAnsi="Arial" w:cs="Arial"/>
          <w:color w:val="auto"/>
          <w:sz w:val="22"/>
          <w:szCs w:val="22"/>
        </w:rPr>
        <w:t>.3.</w:t>
      </w:r>
      <w:r w:rsidR="00C000E0" w:rsidRPr="00D511F2">
        <w:rPr>
          <w:rFonts w:ascii="Arial" w:hAnsi="Arial" w:cs="Arial"/>
          <w:color w:val="auto"/>
          <w:sz w:val="22"/>
          <w:szCs w:val="22"/>
        </w:rPr>
        <w:t xml:space="preserve"> </w:t>
      </w:r>
      <w:r w:rsidR="00F861FD" w:rsidRPr="00D511F2">
        <w:rPr>
          <w:rFonts w:ascii="Arial" w:hAnsi="Arial" w:cs="Arial"/>
          <w:color w:val="auto"/>
          <w:sz w:val="22"/>
          <w:szCs w:val="22"/>
        </w:rPr>
        <w:t>La seva organització i les seves funcions s’establiran reglamentàriament</w:t>
      </w:r>
      <w:r w:rsidR="00E178F3" w:rsidRPr="00D511F2">
        <w:rPr>
          <w:rFonts w:ascii="Arial" w:hAnsi="Arial" w:cs="Arial"/>
          <w:color w:val="auto"/>
          <w:sz w:val="22"/>
          <w:szCs w:val="22"/>
        </w:rPr>
        <w:t xml:space="preserve"> </w:t>
      </w:r>
      <w:r w:rsidR="00050BDE" w:rsidRPr="00D511F2">
        <w:rPr>
          <w:rFonts w:ascii="Arial" w:hAnsi="Arial" w:cs="Arial"/>
          <w:color w:val="auto"/>
          <w:sz w:val="22"/>
          <w:szCs w:val="22"/>
        </w:rPr>
        <w:t xml:space="preserve">i </w:t>
      </w:r>
      <w:r w:rsidR="00F518ED" w:rsidRPr="00D511F2">
        <w:rPr>
          <w:rFonts w:ascii="Arial" w:hAnsi="Arial" w:cs="Arial"/>
          <w:color w:val="auto"/>
          <w:sz w:val="22"/>
          <w:szCs w:val="22"/>
        </w:rPr>
        <w:t>s’alinearan</w:t>
      </w:r>
      <w:r w:rsidR="000B5569" w:rsidRPr="00D511F2">
        <w:rPr>
          <w:rFonts w:ascii="Arial" w:hAnsi="Arial" w:cs="Arial"/>
          <w:color w:val="auto"/>
          <w:sz w:val="22"/>
          <w:szCs w:val="22"/>
        </w:rPr>
        <w:t xml:space="preserve"> amb el</w:t>
      </w:r>
      <w:r w:rsidR="00050BDE" w:rsidRPr="00D511F2">
        <w:rPr>
          <w:rFonts w:ascii="Arial" w:hAnsi="Arial" w:cs="Arial"/>
          <w:color w:val="auto"/>
          <w:sz w:val="22"/>
          <w:szCs w:val="22"/>
        </w:rPr>
        <w:t xml:space="preserve"> Consell Català de l’Economia Social i Solidària</w:t>
      </w:r>
      <w:r w:rsidR="00F861FD" w:rsidRPr="00D511F2">
        <w:rPr>
          <w:rFonts w:ascii="Arial" w:hAnsi="Arial" w:cs="Arial"/>
          <w:color w:val="auto"/>
          <w:sz w:val="22"/>
          <w:szCs w:val="22"/>
        </w:rPr>
        <w:t xml:space="preserve">, però com a mínim tindran els següents objectius: </w:t>
      </w:r>
    </w:p>
    <w:p w14:paraId="553A7DD9" w14:textId="07BD75EE" w:rsidR="00F861FD" w:rsidRPr="00D511F2" w:rsidRDefault="00050BDE" w:rsidP="002514CE">
      <w:pPr>
        <w:pStyle w:val="Default"/>
        <w:numPr>
          <w:ilvl w:val="0"/>
          <w:numId w:val="21"/>
        </w:numPr>
        <w:spacing w:before="240" w:after="68" w:line="276" w:lineRule="auto"/>
        <w:jc w:val="both"/>
        <w:rPr>
          <w:rFonts w:ascii="Arial" w:hAnsi="Arial" w:cs="Arial"/>
          <w:strike/>
          <w:color w:val="auto"/>
          <w:sz w:val="22"/>
          <w:szCs w:val="22"/>
        </w:rPr>
      </w:pPr>
      <w:r w:rsidRPr="00D511F2">
        <w:rPr>
          <w:rFonts w:ascii="Arial" w:hAnsi="Arial" w:cs="Arial"/>
          <w:color w:val="auto"/>
          <w:sz w:val="22"/>
          <w:szCs w:val="22"/>
        </w:rPr>
        <w:lastRenderedPageBreak/>
        <w:t xml:space="preserve">Agrupar </w:t>
      </w:r>
      <w:r w:rsidR="00F861FD" w:rsidRPr="00D511F2">
        <w:rPr>
          <w:rFonts w:ascii="Arial" w:hAnsi="Arial" w:cs="Arial"/>
          <w:color w:val="auto"/>
          <w:sz w:val="22"/>
          <w:szCs w:val="22"/>
        </w:rPr>
        <w:t>els interessos de l’economia social i solidària al territori de referènc</w:t>
      </w:r>
      <w:r w:rsidRPr="00D511F2">
        <w:rPr>
          <w:rFonts w:ascii="Arial" w:hAnsi="Arial" w:cs="Arial"/>
          <w:color w:val="auto"/>
          <w:sz w:val="22"/>
          <w:szCs w:val="22"/>
        </w:rPr>
        <w:t>ia. A aquests efectes, cadascun dels Consells Regionals</w:t>
      </w:r>
      <w:r w:rsidR="008C76E8" w:rsidRPr="00D511F2">
        <w:rPr>
          <w:rFonts w:ascii="Arial" w:hAnsi="Arial" w:cs="Arial"/>
          <w:color w:val="auto"/>
          <w:sz w:val="22"/>
          <w:szCs w:val="22"/>
        </w:rPr>
        <w:t xml:space="preserve"> de l’Economia Social i S</w:t>
      </w:r>
      <w:r w:rsidR="00F861FD" w:rsidRPr="00D511F2">
        <w:rPr>
          <w:rFonts w:ascii="Arial" w:hAnsi="Arial" w:cs="Arial"/>
          <w:color w:val="auto"/>
          <w:sz w:val="22"/>
          <w:szCs w:val="22"/>
        </w:rPr>
        <w:t xml:space="preserve">olidària s’han d’alinear i coordinar amb les </w:t>
      </w:r>
      <w:r w:rsidRPr="00D511F2">
        <w:rPr>
          <w:rFonts w:ascii="Arial" w:hAnsi="Arial" w:cs="Arial"/>
          <w:color w:val="auto"/>
          <w:sz w:val="22"/>
          <w:szCs w:val="22"/>
        </w:rPr>
        <w:t xml:space="preserve">organitzacions </w:t>
      </w:r>
      <w:r w:rsidR="006D6CA6" w:rsidRPr="00D511F2">
        <w:rPr>
          <w:rFonts w:ascii="Arial" w:hAnsi="Arial" w:cs="Arial"/>
          <w:color w:val="auto"/>
          <w:sz w:val="22"/>
          <w:szCs w:val="22"/>
        </w:rPr>
        <w:t>representatives</w:t>
      </w:r>
      <w:r w:rsidR="00F861FD" w:rsidRPr="00D511F2">
        <w:rPr>
          <w:rFonts w:ascii="Arial" w:hAnsi="Arial" w:cs="Arial"/>
          <w:color w:val="auto"/>
          <w:sz w:val="22"/>
          <w:szCs w:val="22"/>
        </w:rPr>
        <w:t xml:space="preserve"> de</w:t>
      </w:r>
      <w:r w:rsidR="00807857" w:rsidRPr="00D511F2">
        <w:rPr>
          <w:rFonts w:ascii="Arial" w:hAnsi="Arial" w:cs="Arial"/>
          <w:color w:val="auto"/>
          <w:sz w:val="22"/>
          <w:szCs w:val="22"/>
        </w:rPr>
        <w:t xml:space="preserve"> les entitats descrites a l’article</w:t>
      </w:r>
      <w:r w:rsidR="006D6CA6" w:rsidRPr="00D511F2">
        <w:rPr>
          <w:rFonts w:ascii="Arial" w:hAnsi="Arial" w:cs="Arial"/>
          <w:color w:val="auto"/>
          <w:sz w:val="22"/>
          <w:szCs w:val="22"/>
        </w:rPr>
        <w:t xml:space="preserve"> 3.2.a</w:t>
      </w:r>
      <w:r w:rsidR="000F534E" w:rsidRPr="00D511F2">
        <w:rPr>
          <w:rFonts w:ascii="Arial" w:hAnsi="Arial" w:cs="Arial"/>
          <w:color w:val="auto"/>
          <w:sz w:val="22"/>
          <w:szCs w:val="22"/>
        </w:rPr>
        <w:t>)</w:t>
      </w:r>
      <w:r w:rsidR="005E3167" w:rsidRPr="00D511F2">
        <w:rPr>
          <w:rFonts w:ascii="Arial" w:hAnsi="Arial" w:cs="Arial"/>
          <w:color w:val="auto"/>
          <w:sz w:val="22"/>
          <w:szCs w:val="22"/>
        </w:rPr>
        <w:t xml:space="preserve"> i a l’article 3.2.c)</w:t>
      </w:r>
      <w:r w:rsidR="000F534E" w:rsidRPr="00D511F2">
        <w:rPr>
          <w:rFonts w:ascii="Arial" w:hAnsi="Arial" w:cs="Arial"/>
          <w:color w:val="auto"/>
          <w:sz w:val="22"/>
          <w:szCs w:val="22"/>
        </w:rPr>
        <w:t>,</w:t>
      </w:r>
      <w:r w:rsidR="00F861FD" w:rsidRPr="00D511F2">
        <w:rPr>
          <w:rFonts w:ascii="Arial" w:hAnsi="Arial" w:cs="Arial"/>
          <w:color w:val="auto"/>
          <w:sz w:val="22"/>
          <w:szCs w:val="22"/>
        </w:rPr>
        <w:t xml:space="preserve"> </w:t>
      </w:r>
      <w:r w:rsidR="00ED6CBE" w:rsidRPr="00D511F2">
        <w:rPr>
          <w:rFonts w:ascii="Arial" w:hAnsi="Arial" w:cs="Arial"/>
          <w:color w:val="auto"/>
          <w:sz w:val="22"/>
          <w:szCs w:val="22"/>
        </w:rPr>
        <w:t xml:space="preserve">respectant, en tot cas, les funcions d’aquestes organitzacions. </w:t>
      </w:r>
    </w:p>
    <w:p w14:paraId="77F56EDB" w14:textId="31E018BA" w:rsidR="00050BDE" w:rsidRPr="00D511F2" w:rsidRDefault="00050BDE" w:rsidP="00E31DB0">
      <w:pPr>
        <w:pStyle w:val="Default"/>
        <w:numPr>
          <w:ilvl w:val="0"/>
          <w:numId w:val="21"/>
        </w:numPr>
        <w:spacing w:after="68" w:line="276" w:lineRule="auto"/>
        <w:jc w:val="both"/>
        <w:rPr>
          <w:rFonts w:ascii="Arial" w:hAnsi="Arial" w:cs="Arial"/>
          <w:color w:val="auto"/>
          <w:sz w:val="22"/>
          <w:szCs w:val="22"/>
        </w:rPr>
      </w:pPr>
      <w:r w:rsidRPr="00D511F2">
        <w:rPr>
          <w:rFonts w:ascii="Arial" w:hAnsi="Arial" w:cs="Arial"/>
          <w:color w:val="auto"/>
          <w:sz w:val="22"/>
          <w:szCs w:val="22"/>
        </w:rPr>
        <w:t xml:space="preserve">Desplegar el Pla Nacional d’Impuls de l’Economia Social i Solidària pel que fa al que sigui competència </w:t>
      </w:r>
      <w:r w:rsidR="00F670D8" w:rsidRPr="00D511F2">
        <w:rPr>
          <w:rFonts w:ascii="Arial" w:hAnsi="Arial" w:cs="Arial"/>
          <w:color w:val="auto"/>
          <w:sz w:val="22"/>
          <w:szCs w:val="22"/>
        </w:rPr>
        <w:t>d</w:t>
      </w:r>
      <w:r w:rsidRPr="00D511F2">
        <w:rPr>
          <w:rFonts w:ascii="Arial" w:hAnsi="Arial" w:cs="Arial"/>
          <w:color w:val="auto"/>
          <w:sz w:val="22"/>
          <w:szCs w:val="22"/>
        </w:rPr>
        <w:t>els Consells Regionals.</w:t>
      </w:r>
    </w:p>
    <w:p w14:paraId="3FFAD575" w14:textId="3AA0FECB" w:rsidR="00F861FD" w:rsidRPr="00D511F2" w:rsidRDefault="00F861FD" w:rsidP="00E31DB0">
      <w:pPr>
        <w:pStyle w:val="Default"/>
        <w:numPr>
          <w:ilvl w:val="0"/>
          <w:numId w:val="21"/>
        </w:numPr>
        <w:spacing w:line="276" w:lineRule="auto"/>
        <w:jc w:val="both"/>
        <w:rPr>
          <w:rFonts w:ascii="Arial" w:hAnsi="Arial" w:cs="Arial"/>
          <w:color w:val="auto"/>
          <w:sz w:val="22"/>
          <w:szCs w:val="22"/>
        </w:rPr>
      </w:pPr>
      <w:r w:rsidRPr="00D511F2">
        <w:rPr>
          <w:rFonts w:ascii="Arial" w:hAnsi="Arial" w:cs="Arial"/>
          <w:color w:val="auto"/>
          <w:sz w:val="22"/>
          <w:szCs w:val="22"/>
        </w:rPr>
        <w:t>Contrib</w:t>
      </w:r>
      <w:r w:rsidR="00050BDE" w:rsidRPr="00D511F2">
        <w:rPr>
          <w:rFonts w:ascii="Arial" w:hAnsi="Arial" w:cs="Arial"/>
          <w:color w:val="auto"/>
          <w:sz w:val="22"/>
          <w:szCs w:val="22"/>
        </w:rPr>
        <w:t>uir en</w:t>
      </w:r>
      <w:r w:rsidRPr="00D511F2">
        <w:rPr>
          <w:rFonts w:ascii="Arial" w:hAnsi="Arial" w:cs="Arial"/>
          <w:color w:val="auto"/>
          <w:sz w:val="22"/>
          <w:szCs w:val="22"/>
        </w:rPr>
        <w:t xml:space="preserve"> la recaptació, ús i subministrament de les dades econòmiques i social</w:t>
      </w:r>
      <w:r w:rsidR="00971643" w:rsidRPr="00D511F2">
        <w:rPr>
          <w:rFonts w:ascii="Arial" w:hAnsi="Arial" w:cs="Arial"/>
          <w:color w:val="auto"/>
          <w:sz w:val="22"/>
          <w:szCs w:val="22"/>
        </w:rPr>
        <w:t>s</w:t>
      </w:r>
      <w:r w:rsidRPr="00D511F2">
        <w:rPr>
          <w:rFonts w:ascii="Arial" w:hAnsi="Arial" w:cs="Arial"/>
          <w:color w:val="auto"/>
          <w:sz w:val="22"/>
          <w:szCs w:val="22"/>
        </w:rPr>
        <w:t xml:space="preserve"> relacionades amb l’economia social i solid</w:t>
      </w:r>
      <w:r w:rsidR="00971643" w:rsidRPr="00D511F2">
        <w:rPr>
          <w:rFonts w:ascii="Arial" w:hAnsi="Arial" w:cs="Arial"/>
          <w:color w:val="auto"/>
          <w:sz w:val="22"/>
          <w:szCs w:val="22"/>
        </w:rPr>
        <w:t>à</w:t>
      </w:r>
      <w:r w:rsidRPr="00D511F2">
        <w:rPr>
          <w:rFonts w:ascii="Arial" w:hAnsi="Arial" w:cs="Arial"/>
          <w:color w:val="auto"/>
          <w:sz w:val="22"/>
          <w:szCs w:val="22"/>
        </w:rPr>
        <w:t>r</w:t>
      </w:r>
      <w:r w:rsidR="00050BDE" w:rsidRPr="00D511F2">
        <w:rPr>
          <w:rFonts w:ascii="Arial" w:hAnsi="Arial" w:cs="Arial"/>
          <w:color w:val="auto"/>
          <w:sz w:val="22"/>
          <w:szCs w:val="22"/>
        </w:rPr>
        <w:t>ia del territori de referència.</w:t>
      </w:r>
    </w:p>
    <w:p w14:paraId="3A16A69B" w14:textId="3026955C" w:rsidR="000763F6" w:rsidRPr="00D511F2" w:rsidRDefault="00A70D1E" w:rsidP="000763F6">
      <w:pPr>
        <w:pStyle w:val="Default"/>
        <w:spacing w:before="240" w:line="276" w:lineRule="auto"/>
        <w:jc w:val="both"/>
        <w:rPr>
          <w:rFonts w:ascii="Arial" w:hAnsi="Arial" w:cs="Arial"/>
          <w:bCs/>
          <w:color w:val="auto"/>
          <w:sz w:val="22"/>
          <w:szCs w:val="22"/>
        </w:rPr>
      </w:pPr>
      <w:r w:rsidRPr="00D511F2">
        <w:rPr>
          <w:rFonts w:ascii="Arial" w:hAnsi="Arial" w:cs="Arial"/>
          <w:color w:val="auto"/>
          <w:sz w:val="22"/>
          <w:szCs w:val="22"/>
        </w:rPr>
        <w:t>13</w:t>
      </w:r>
      <w:r w:rsidR="00F861FD" w:rsidRPr="00D511F2">
        <w:rPr>
          <w:rFonts w:ascii="Arial" w:hAnsi="Arial" w:cs="Arial"/>
          <w:color w:val="auto"/>
          <w:sz w:val="22"/>
          <w:szCs w:val="22"/>
        </w:rPr>
        <w:t xml:space="preserve">.4. Poden establir acords amb les administracions locals i la </w:t>
      </w:r>
      <w:r w:rsidR="00A72A05" w:rsidRPr="00D511F2">
        <w:rPr>
          <w:rFonts w:ascii="Arial" w:hAnsi="Arial" w:cs="Arial"/>
          <w:color w:val="auto"/>
          <w:sz w:val="22"/>
          <w:szCs w:val="22"/>
        </w:rPr>
        <w:t xml:space="preserve">delegació </w:t>
      </w:r>
      <w:r w:rsidR="00F861FD" w:rsidRPr="00D511F2">
        <w:rPr>
          <w:rFonts w:ascii="Arial" w:hAnsi="Arial" w:cs="Arial"/>
          <w:color w:val="auto"/>
          <w:sz w:val="22"/>
          <w:szCs w:val="22"/>
        </w:rPr>
        <w:t xml:space="preserve">del govern a la </w:t>
      </w:r>
      <w:r w:rsidR="00196191" w:rsidRPr="00D511F2">
        <w:rPr>
          <w:rFonts w:ascii="Arial" w:hAnsi="Arial" w:cs="Arial"/>
          <w:color w:val="auto"/>
          <w:sz w:val="22"/>
          <w:szCs w:val="22"/>
        </w:rPr>
        <w:t>R</w:t>
      </w:r>
      <w:r w:rsidR="00F861FD" w:rsidRPr="00D511F2">
        <w:rPr>
          <w:rFonts w:ascii="Arial" w:hAnsi="Arial" w:cs="Arial"/>
          <w:color w:val="auto"/>
          <w:sz w:val="22"/>
          <w:szCs w:val="22"/>
        </w:rPr>
        <w:t xml:space="preserve">egió. A banda de la possibilitat d’establir acords, </w:t>
      </w:r>
      <w:r w:rsidR="00050BDE" w:rsidRPr="00D511F2">
        <w:rPr>
          <w:rFonts w:ascii="Arial" w:hAnsi="Arial" w:cs="Arial"/>
          <w:color w:val="auto"/>
          <w:sz w:val="22"/>
          <w:szCs w:val="22"/>
        </w:rPr>
        <w:t xml:space="preserve">els Consells </w:t>
      </w:r>
      <w:r w:rsidR="00F861FD" w:rsidRPr="00D511F2">
        <w:rPr>
          <w:rFonts w:ascii="Arial" w:hAnsi="Arial" w:cs="Arial"/>
          <w:color w:val="auto"/>
          <w:sz w:val="22"/>
          <w:szCs w:val="22"/>
        </w:rPr>
        <w:t>Regionals</w:t>
      </w:r>
      <w:r w:rsidR="00A72A05" w:rsidRPr="00D511F2">
        <w:rPr>
          <w:rFonts w:ascii="Arial" w:hAnsi="Arial" w:cs="Arial"/>
          <w:color w:val="auto"/>
          <w:sz w:val="22"/>
          <w:szCs w:val="22"/>
        </w:rPr>
        <w:t xml:space="preserve"> de l’Economia Social i S</w:t>
      </w:r>
      <w:r w:rsidR="00F861FD" w:rsidRPr="00D511F2">
        <w:rPr>
          <w:rFonts w:ascii="Arial" w:hAnsi="Arial" w:cs="Arial"/>
          <w:color w:val="auto"/>
          <w:sz w:val="22"/>
          <w:szCs w:val="22"/>
        </w:rPr>
        <w:t>olidària poden decidir fer participar a les a</w:t>
      </w:r>
      <w:r w:rsidR="00F861FD" w:rsidRPr="00D511F2">
        <w:rPr>
          <w:rFonts w:ascii="Arial" w:hAnsi="Arial" w:cs="Arial"/>
          <w:bCs/>
          <w:color w:val="auto"/>
          <w:sz w:val="22"/>
          <w:szCs w:val="22"/>
        </w:rPr>
        <w:t>dministracions locals que impulsen l’economia social i solidària, en el debat i les propostes, especialment en relació a</w:t>
      </w:r>
      <w:r w:rsidR="00A72A05" w:rsidRPr="00D511F2">
        <w:rPr>
          <w:rFonts w:ascii="Arial" w:hAnsi="Arial" w:cs="Arial"/>
          <w:bCs/>
          <w:color w:val="auto"/>
          <w:sz w:val="22"/>
          <w:szCs w:val="22"/>
        </w:rPr>
        <w:t>mb</w:t>
      </w:r>
      <w:r w:rsidR="00F861FD" w:rsidRPr="00D511F2">
        <w:rPr>
          <w:rFonts w:ascii="Arial" w:hAnsi="Arial" w:cs="Arial"/>
          <w:bCs/>
          <w:color w:val="auto"/>
          <w:sz w:val="22"/>
          <w:szCs w:val="22"/>
        </w:rPr>
        <w:t xml:space="preserve"> les polítiques públiques locals</w:t>
      </w:r>
      <w:r w:rsidR="003F75D1" w:rsidRPr="00D511F2">
        <w:rPr>
          <w:rFonts w:ascii="Arial" w:hAnsi="Arial" w:cs="Arial"/>
          <w:bCs/>
          <w:color w:val="auto"/>
          <w:sz w:val="22"/>
          <w:szCs w:val="22"/>
        </w:rPr>
        <w:t>.</w:t>
      </w:r>
      <w:r w:rsidR="000763F6" w:rsidRPr="00D511F2">
        <w:rPr>
          <w:rFonts w:ascii="Arial" w:hAnsi="Arial" w:cs="Arial"/>
          <w:bCs/>
          <w:color w:val="auto"/>
          <w:sz w:val="22"/>
          <w:szCs w:val="22"/>
        </w:rPr>
        <w:t xml:space="preserve"> </w:t>
      </w:r>
      <w:r w:rsidR="000763F6" w:rsidRPr="00D511F2">
        <w:rPr>
          <w:rFonts w:ascii="Arial" w:hAnsi="Arial" w:cs="Arial"/>
          <w:color w:val="auto"/>
          <w:sz w:val="22"/>
          <w:szCs w:val="22"/>
        </w:rPr>
        <w:t>Els representants de les administracions locals seran designats de manera consensuada entre l’Associació Catalana de Municipis, la Federació de Municipis de Catalunya i la Xarxa de Municipis per l’Economia Social i Solidària.</w:t>
      </w:r>
    </w:p>
    <w:p w14:paraId="7D0999F4" w14:textId="1A5167EF" w:rsidR="00050BDE" w:rsidRPr="00D511F2" w:rsidRDefault="00050BDE" w:rsidP="002514CE">
      <w:pPr>
        <w:pStyle w:val="Default"/>
        <w:spacing w:before="240" w:line="276" w:lineRule="auto"/>
        <w:jc w:val="both"/>
        <w:rPr>
          <w:rFonts w:ascii="Arial" w:hAnsi="Arial" w:cs="Arial"/>
          <w:bCs/>
          <w:color w:val="auto"/>
          <w:sz w:val="22"/>
          <w:szCs w:val="22"/>
        </w:rPr>
      </w:pPr>
      <w:r w:rsidRPr="00D511F2">
        <w:rPr>
          <w:rFonts w:ascii="Arial" w:hAnsi="Arial" w:cs="Arial"/>
          <w:bCs/>
          <w:color w:val="auto"/>
          <w:sz w:val="22"/>
          <w:szCs w:val="22"/>
        </w:rPr>
        <w:lastRenderedPageBreak/>
        <w:t xml:space="preserve">13.5. El Consell Català de l’Economia Social i Solidària ha d’emetre informe amb caràcter preceptiu i no vinculant, </w:t>
      </w:r>
      <w:r w:rsidR="00196191" w:rsidRPr="00D511F2">
        <w:rPr>
          <w:rFonts w:ascii="Arial" w:hAnsi="Arial" w:cs="Arial"/>
          <w:bCs/>
          <w:color w:val="auto"/>
          <w:sz w:val="22"/>
          <w:szCs w:val="22"/>
        </w:rPr>
        <w:t xml:space="preserve">amb relació a la proposta </w:t>
      </w:r>
      <w:r w:rsidRPr="00D511F2">
        <w:rPr>
          <w:rFonts w:ascii="Arial" w:hAnsi="Arial" w:cs="Arial"/>
          <w:bCs/>
          <w:color w:val="auto"/>
          <w:sz w:val="22"/>
          <w:szCs w:val="22"/>
        </w:rPr>
        <w:t>de</w:t>
      </w:r>
      <w:r w:rsidR="00807857" w:rsidRPr="00D511F2">
        <w:rPr>
          <w:rFonts w:ascii="Arial" w:hAnsi="Arial" w:cs="Arial"/>
          <w:bCs/>
          <w:color w:val="auto"/>
          <w:sz w:val="22"/>
          <w:szCs w:val="22"/>
        </w:rPr>
        <w:t xml:space="preserve">l reglament previst a l’article </w:t>
      </w:r>
      <w:r w:rsidRPr="00D511F2">
        <w:rPr>
          <w:rFonts w:ascii="Arial" w:hAnsi="Arial" w:cs="Arial"/>
          <w:bCs/>
          <w:color w:val="auto"/>
          <w:sz w:val="22"/>
          <w:szCs w:val="22"/>
        </w:rPr>
        <w:t>13.3.</w:t>
      </w:r>
    </w:p>
    <w:p w14:paraId="470D3A9D" w14:textId="27AABE67" w:rsidR="00A72A05" w:rsidRPr="00D511F2" w:rsidRDefault="00A72A05" w:rsidP="002514CE">
      <w:pPr>
        <w:pStyle w:val="Default"/>
        <w:spacing w:before="240" w:line="276" w:lineRule="auto"/>
        <w:jc w:val="both"/>
        <w:rPr>
          <w:rFonts w:ascii="Arial" w:hAnsi="Arial" w:cs="Arial"/>
          <w:color w:val="auto"/>
          <w:sz w:val="22"/>
          <w:szCs w:val="22"/>
        </w:rPr>
      </w:pPr>
      <w:r w:rsidRPr="00D511F2">
        <w:rPr>
          <w:rFonts w:ascii="Arial" w:hAnsi="Arial" w:cs="Arial"/>
          <w:bCs/>
          <w:color w:val="auto"/>
          <w:sz w:val="22"/>
          <w:szCs w:val="22"/>
        </w:rPr>
        <w:t>13.6. Els Consells Regionals de l’Economia Social i Solidària poden establir acords entre ells amb la finalitat de potenciar el desplegament del Pla Nacional d’Impuls de l’Economia Social</w:t>
      </w:r>
      <w:r w:rsidR="00E178F3" w:rsidRPr="00D511F2">
        <w:rPr>
          <w:rFonts w:ascii="Arial" w:hAnsi="Arial" w:cs="Arial"/>
          <w:bCs/>
          <w:color w:val="auto"/>
          <w:sz w:val="22"/>
          <w:szCs w:val="22"/>
        </w:rPr>
        <w:t xml:space="preserve"> </w:t>
      </w:r>
      <w:r w:rsidRPr="00D511F2">
        <w:rPr>
          <w:rFonts w:ascii="Arial" w:hAnsi="Arial" w:cs="Arial"/>
          <w:bCs/>
          <w:color w:val="auto"/>
          <w:sz w:val="22"/>
          <w:szCs w:val="22"/>
        </w:rPr>
        <w:t>i Solidària que els competeix.</w:t>
      </w:r>
    </w:p>
    <w:p w14:paraId="589B542B" w14:textId="77777777" w:rsidR="002514CE" w:rsidRPr="00D511F2" w:rsidRDefault="002514CE" w:rsidP="00E31DB0">
      <w:pPr>
        <w:pStyle w:val="Senseespaiat"/>
        <w:spacing w:line="276" w:lineRule="auto"/>
        <w:rPr>
          <w:rFonts w:ascii="Arial" w:hAnsi="Arial" w:cs="Arial"/>
          <w:sz w:val="22"/>
          <w:szCs w:val="22"/>
        </w:rPr>
      </w:pPr>
    </w:p>
    <w:p w14:paraId="5B016C90" w14:textId="491E1944" w:rsidR="00266696" w:rsidRPr="00D511F2" w:rsidRDefault="00266696" w:rsidP="00E31DB0">
      <w:pPr>
        <w:pStyle w:val="Senseespaiat"/>
        <w:spacing w:line="276" w:lineRule="auto"/>
        <w:rPr>
          <w:rFonts w:ascii="Arial" w:hAnsi="Arial" w:cs="Arial"/>
          <w:sz w:val="22"/>
          <w:szCs w:val="22"/>
        </w:rPr>
      </w:pPr>
      <w:r w:rsidRPr="00D511F2">
        <w:rPr>
          <w:rFonts w:ascii="Arial" w:hAnsi="Arial" w:cs="Arial"/>
          <w:sz w:val="22"/>
          <w:szCs w:val="22"/>
        </w:rPr>
        <w:t>Títol III.- Mesures de sensibilització i formació</w:t>
      </w:r>
    </w:p>
    <w:p w14:paraId="248AD764" w14:textId="0241C015" w:rsidR="00817905" w:rsidRPr="00D511F2" w:rsidRDefault="00817905" w:rsidP="002514CE">
      <w:pPr>
        <w:pStyle w:val="Senseespaiat"/>
        <w:spacing w:before="240" w:line="276" w:lineRule="auto"/>
        <w:rPr>
          <w:rFonts w:ascii="Arial" w:hAnsi="Arial" w:cs="Arial"/>
          <w:sz w:val="22"/>
          <w:szCs w:val="22"/>
        </w:rPr>
      </w:pPr>
      <w:r w:rsidRPr="00D511F2">
        <w:rPr>
          <w:rFonts w:ascii="Arial" w:hAnsi="Arial" w:cs="Arial"/>
          <w:sz w:val="22"/>
          <w:szCs w:val="22"/>
        </w:rPr>
        <w:t xml:space="preserve">Article </w:t>
      </w:r>
      <w:r w:rsidR="00D036AB" w:rsidRPr="00D511F2">
        <w:rPr>
          <w:rFonts w:ascii="Arial" w:hAnsi="Arial" w:cs="Arial"/>
          <w:sz w:val="22"/>
          <w:szCs w:val="22"/>
        </w:rPr>
        <w:t>14</w:t>
      </w:r>
      <w:r w:rsidRPr="00D511F2">
        <w:rPr>
          <w:rFonts w:ascii="Arial" w:hAnsi="Arial" w:cs="Arial"/>
          <w:sz w:val="22"/>
          <w:szCs w:val="22"/>
        </w:rPr>
        <w:t>.- Principi de transversalització</w:t>
      </w:r>
      <w:r w:rsidR="00D036AB" w:rsidRPr="00D511F2">
        <w:rPr>
          <w:rFonts w:ascii="Arial" w:hAnsi="Arial" w:cs="Arial"/>
          <w:sz w:val="22"/>
          <w:szCs w:val="22"/>
        </w:rPr>
        <w:t xml:space="preserve"> </w:t>
      </w:r>
    </w:p>
    <w:p w14:paraId="7D75CC26" w14:textId="59DFEBD4" w:rsidR="00817905" w:rsidRPr="00D511F2" w:rsidRDefault="00D036AB" w:rsidP="002514CE">
      <w:pPr>
        <w:pStyle w:val="Senseespaiat"/>
        <w:spacing w:before="240" w:line="276" w:lineRule="auto"/>
        <w:rPr>
          <w:rFonts w:ascii="Arial" w:hAnsi="Arial" w:cs="Arial"/>
          <w:sz w:val="22"/>
          <w:szCs w:val="22"/>
        </w:rPr>
      </w:pPr>
      <w:r w:rsidRPr="00D511F2">
        <w:rPr>
          <w:rFonts w:ascii="Arial" w:hAnsi="Arial" w:cs="Arial"/>
          <w:sz w:val="22"/>
          <w:szCs w:val="22"/>
        </w:rPr>
        <w:t>14.1</w:t>
      </w:r>
      <w:r w:rsidR="002514CE" w:rsidRPr="00D511F2">
        <w:rPr>
          <w:rFonts w:ascii="Arial" w:hAnsi="Arial" w:cs="Arial"/>
          <w:sz w:val="22"/>
          <w:szCs w:val="22"/>
        </w:rPr>
        <w:t>.</w:t>
      </w:r>
      <w:r w:rsidR="00902C12" w:rsidRPr="00D511F2">
        <w:rPr>
          <w:rFonts w:ascii="Arial" w:hAnsi="Arial" w:cs="Arial"/>
          <w:sz w:val="22"/>
          <w:szCs w:val="22"/>
        </w:rPr>
        <w:t xml:space="preserve"> </w:t>
      </w:r>
      <w:r w:rsidR="00817905" w:rsidRPr="00D511F2">
        <w:rPr>
          <w:rFonts w:ascii="Arial" w:hAnsi="Arial" w:cs="Arial"/>
          <w:sz w:val="22"/>
          <w:szCs w:val="22"/>
        </w:rPr>
        <w:t xml:space="preserve">Les administracions catalanes, en l’àmbit de les seves competències i de forma coordinada i transversal, han de promoure el coneixement i la visibilització de l’economia social i solidària com a una economia basada en les persones, transformadora i amb valors de justícia, equitat i solidaritat, </w:t>
      </w:r>
      <w:r w:rsidR="009B4545" w:rsidRPr="00D511F2">
        <w:rPr>
          <w:rFonts w:ascii="Arial" w:hAnsi="Arial" w:cs="Arial"/>
          <w:sz w:val="22"/>
          <w:szCs w:val="22"/>
        </w:rPr>
        <w:t>en</w:t>
      </w:r>
      <w:r w:rsidR="00817905" w:rsidRPr="00D511F2">
        <w:rPr>
          <w:rFonts w:ascii="Arial" w:hAnsi="Arial" w:cs="Arial"/>
          <w:sz w:val="22"/>
          <w:szCs w:val="22"/>
        </w:rPr>
        <w:t xml:space="preserve"> relació a</w:t>
      </w:r>
      <w:r w:rsidR="009B4545" w:rsidRPr="00D511F2">
        <w:rPr>
          <w:rFonts w:ascii="Arial" w:hAnsi="Arial" w:cs="Arial"/>
          <w:sz w:val="22"/>
          <w:szCs w:val="22"/>
        </w:rPr>
        <w:t>mb</w:t>
      </w:r>
      <w:r w:rsidR="00817905" w:rsidRPr="00D511F2">
        <w:rPr>
          <w:rFonts w:ascii="Arial" w:hAnsi="Arial" w:cs="Arial"/>
          <w:sz w:val="22"/>
          <w:szCs w:val="22"/>
        </w:rPr>
        <w:t xml:space="preserve"> tota la ciutadania, el món professional i, especialment, en totes les etapes </w:t>
      </w:r>
      <w:r w:rsidR="00061D54" w:rsidRPr="00D511F2">
        <w:rPr>
          <w:rFonts w:ascii="Arial" w:hAnsi="Arial" w:cs="Arial"/>
          <w:sz w:val="22"/>
          <w:szCs w:val="22"/>
        </w:rPr>
        <w:t>del sistema educatiu i acadèmic</w:t>
      </w:r>
      <w:r w:rsidR="00DD4255" w:rsidRPr="00D511F2">
        <w:rPr>
          <w:rFonts w:ascii="Arial" w:hAnsi="Arial" w:cs="Arial"/>
          <w:sz w:val="22"/>
          <w:szCs w:val="22"/>
        </w:rPr>
        <w:t xml:space="preserve">  respectant la normativa específica educativa i </w:t>
      </w:r>
      <w:r w:rsidR="009C19B2" w:rsidRPr="00D511F2">
        <w:rPr>
          <w:rFonts w:ascii="Arial" w:hAnsi="Arial" w:cs="Arial"/>
          <w:sz w:val="22"/>
          <w:szCs w:val="22"/>
        </w:rPr>
        <w:t>universitària</w:t>
      </w:r>
      <w:r w:rsidR="00DD4255" w:rsidRPr="00D511F2">
        <w:rPr>
          <w:rFonts w:ascii="Arial" w:hAnsi="Arial" w:cs="Arial"/>
          <w:sz w:val="22"/>
          <w:szCs w:val="22"/>
        </w:rPr>
        <w:t>.</w:t>
      </w:r>
    </w:p>
    <w:p w14:paraId="64B050A5" w14:textId="59BF09D7" w:rsidR="00817905" w:rsidRPr="00D511F2" w:rsidRDefault="00A70D1E" w:rsidP="002514CE">
      <w:pPr>
        <w:pStyle w:val="Senseespaiat"/>
        <w:spacing w:before="240" w:line="276" w:lineRule="auto"/>
        <w:rPr>
          <w:rFonts w:ascii="Arial" w:hAnsi="Arial" w:cs="Arial"/>
          <w:bCs/>
          <w:sz w:val="22"/>
          <w:szCs w:val="22"/>
        </w:rPr>
      </w:pPr>
      <w:r w:rsidRPr="00D511F2">
        <w:rPr>
          <w:rFonts w:ascii="Arial" w:hAnsi="Arial" w:cs="Arial"/>
          <w:sz w:val="22"/>
          <w:szCs w:val="22"/>
        </w:rPr>
        <w:t>1</w:t>
      </w:r>
      <w:r w:rsidR="00D036AB" w:rsidRPr="00D511F2">
        <w:rPr>
          <w:rFonts w:ascii="Arial" w:hAnsi="Arial" w:cs="Arial"/>
          <w:sz w:val="22"/>
          <w:szCs w:val="22"/>
        </w:rPr>
        <w:t>4</w:t>
      </w:r>
      <w:r w:rsidR="00F57356" w:rsidRPr="00D511F2">
        <w:rPr>
          <w:rFonts w:ascii="Arial" w:hAnsi="Arial" w:cs="Arial"/>
          <w:sz w:val="22"/>
          <w:szCs w:val="22"/>
        </w:rPr>
        <w:t>.</w:t>
      </w:r>
      <w:r w:rsidR="00902C12" w:rsidRPr="00D511F2">
        <w:rPr>
          <w:rFonts w:ascii="Arial" w:hAnsi="Arial" w:cs="Arial"/>
          <w:sz w:val="22"/>
          <w:szCs w:val="22"/>
        </w:rPr>
        <w:t>2</w:t>
      </w:r>
      <w:r w:rsidR="002514CE" w:rsidRPr="00D511F2">
        <w:rPr>
          <w:rFonts w:ascii="Arial" w:hAnsi="Arial" w:cs="Arial"/>
          <w:sz w:val="22"/>
          <w:szCs w:val="22"/>
        </w:rPr>
        <w:t>.</w:t>
      </w:r>
      <w:r w:rsidR="00902C12" w:rsidRPr="00D511F2">
        <w:rPr>
          <w:rFonts w:ascii="Arial" w:hAnsi="Arial" w:cs="Arial"/>
          <w:sz w:val="22"/>
          <w:szCs w:val="22"/>
        </w:rPr>
        <w:t xml:space="preserve"> Les </w:t>
      </w:r>
      <w:r w:rsidR="00817905" w:rsidRPr="00D511F2">
        <w:rPr>
          <w:rFonts w:ascii="Arial" w:hAnsi="Arial" w:cs="Arial"/>
          <w:sz w:val="22"/>
          <w:szCs w:val="22"/>
        </w:rPr>
        <w:t>administracions catalanes han de promoure la transversali</w:t>
      </w:r>
      <w:r w:rsidR="00630298" w:rsidRPr="00D511F2">
        <w:rPr>
          <w:rFonts w:ascii="Arial" w:hAnsi="Arial" w:cs="Arial"/>
          <w:sz w:val="22"/>
          <w:szCs w:val="22"/>
        </w:rPr>
        <w:t>tat</w:t>
      </w:r>
      <w:r w:rsidR="00817905" w:rsidRPr="00D511F2">
        <w:rPr>
          <w:rFonts w:ascii="Arial" w:hAnsi="Arial" w:cs="Arial"/>
          <w:sz w:val="22"/>
          <w:szCs w:val="22"/>
        </w:rPr>
        <w:t xml:space="preserve"> de l’economia social i solidària en les seves polítiques públiques.</w:t>
      </w:r>
      <w:r w:rsidR="0063345F" w:rsidRPr="00D511F2">
        <w:rPr>
          <w:rFonts w:ascii="Arial" w:hAnsi="Arial" w:cs="Arial"/>
          <w:sz w:val="22"/>
          <w:szCs w:val="22"/>
        </w:rPr>
        <w:t xml:space="preserve"> </w:t>
      </w:r>
      <w:r w:rsidR="00817905" w:rsidRPr="00D511F2">
        <w:rPr>
          <w:rFonts w:ascii="Arial" w:hAnsi="Arial" w:cs="Arial"/>
          <w:bCs/>
          <w:sz w:val="22"/>
          <w:szCs w:val="22"/>
        </w:rPr>
        <w:t>Aquesta transversalitza</w:t>
      </w:r>
      <w:r w:rsidR="00630298" w:rsidRPr="00D511F2">
        <w:rPr>
          <w:rFonts w:ascii="Arial" w:hAnsi="Arial" w:cs="Arial"/>
          <w:bCs/>
          <w:sz w:val="22"/>
          <w:szCs w:val="22"/>
        </w:rPr>
        <w:t>litat</w:t>
      </w:r>
      <w:r w:rsidR="00817905" w:rsidRPr="00D511F2">
        <w:rPr>
          <w:rFonts w:ascii="Arial" w:hAnsi="Arial" w:cs="Arial"/>
          <w:bCs/>
          <w:sz w:val="22"/>
          <w:szCs w:val="22"/>
        </w:rPr>
        <w:t xml:space="preserve"> ha de permetre refer els conceptes i les formes de veure el món, pensar des del paradigma de l’economia social i solidària </w:t>
      </w:r>
      <w:r w:rsidR="00817905" w:rsidRPr="00D511F2">
        <w:rPr>
          <w:rFonts w:ascii="Arial" w:hAnsi="Arial" w:cs="Arial"/>
          <w:bCs/>
          <w:sz w:val="22"/>
          <w:szCs w:val="22"/>
        </w:rPr>
        <w:lastRenderedPageBreak/>
        <w:t>per tal de reconsiderar les condicions, les situacions i necessitats de la ciutadania, les empreses i els col·lectius en tots els àmbits i que situï les persones al centre, especialment en l’econòmic.</w:t>
      </w:r>
    </w:p>
    <w:p w14:paraId="2A498AEC" w14:textId="7B5FA115" w:rsidR="00817905" w:rsidRPr="00D511F2" w:rsidRDefault="00A70D1E" w:rsidP="002514CE">
      <w:pPr>
        <w:pStyle w:val="Senseespaiat"/>
        <w:spacing w:before="240" w:line="276" w:lineRule="auto"/>
        <w:rPr>
          <w:rFonts w:ascii="Arial" w:hAnsi="Arial" w:cs="Arial"/>
          <w:bCs/>
          <w:sz w:val="22"/>
          <w:szCs w:val="22"/>
        </w:rPr>
      </w:pPr>
      <w:r w:rsidRPr="00D511F2">
        <w:rPr>
          <w:rFonts w:ascii="Arial" w:hAnsi="Arial" w:cs="Arial"/>
          <w:bCs/>
          <w:sz w:val="22"/>
          <w:szCs w:val="22"/>
        </w:rPr>
        <w:t>1</w:t>
      </w:r>
      <w:r w:rsidR="00D036AB" w:rsidRPr="00D511F2">
        <w:rPr>
          <w:rFonts w:ascii="Arial" w:hAnsi="Arial" w:cs="Arial"/>
          <w:bCs/>
          <w:sz w:val="22"/>
          <w:szCs w:val="22"/>
        </w:rPr>
        <w:t>4</w:t>
      </w:r>
      <w:r w:rsidR="00902C12" w:rsidRPr="00D511F2">
        <w:rPr>
          <w:rFonts w:ascii="Arial" w:hAnsi="Arial" w:cs="Arial"/>
          <w:bCs/>
          <w:sz w:val="22"/>
          <w:szCs w:val="22"/>
        </w:rPr>
        <w:t>.3</w:t>
      </w:r>
      <w:r w:rsidR="002514CE" w:rsidRPr="00D511F2">
        <w:rPr>
          <w:rFonts w:ascii="Arial" w:hAnsi="Arial" w:cs="Arial"/>
          <w:bCs/>
          <w:sz w:val="22"/>
          <w:szCs w:val="22"/>
        </w:rPr>
        <w:t>.</w:t>
      </w:r>
      <w:r w:rsidR="00902C12" w:rsidRPr="00D511F2">
        <w:rPr>
          <w:rFonts w:ascii="Arial" w:hAnsi="Arial" w:cs="Arial"/>
          <w:bCs/>
          <w:sz w:val="22"/>
          <w:szCs w:val="22"/>
        </w:rPr>
        <w:t xml:space="preserve"> </w:t>
      </w:r>
      <w:r w:rsidR="00817905" w:rsidRPr="00D511F2">
        <w:rPr>
          <w:rFonts w:ascii="Arial" w:hAnsi="Arial" w:cs="Arial"/>
          <w:bCs/>
          <w:sz w:val="22"/>
          <w:szCs w:val="22"/>
        </w:rPr>
        <w:t>Les administracions catalanes han de fomentar que tota acció de govern incorpori la perspectiva i visió d’aquest tipus d’economia i han de promoure la participació institucional de les organitzacions de l’economia social i solidària, especialment en el món local.</w:t>
      </w:r>
    </w:p>
    <w:p w14:paraId="52A6399F" w14:textId="6DA75A56" w:rsidR="00817905" w:rsidRPr="00D511F2" w:rsidRDefault="00817905" w:rsidP="002514CE">
      <w:pPr>
        <w:pStyle w:val="Senseespaiat"/>
        <w:spacing w:before="240" w:line="276" w:lineRule="auto"/>
        <w:rPr>
          <w:rFonts w:ascii="Arial" w:hAnsi="Arial" w:cs="Arial"/>
          <w:sz w:val="22"/>
          <w:szCs w:val="22"/>
        </w:rPr>
      </w:pPr>
      <w:r w:rsidRPr="00D511F2">
        <w:rPr>
          <w:rFonts w:ascii="Arial" w:hAnsi="Arial" w:cs="Arial"/>
          <w:sz w:val="22"/>
          <w:szCs w:val="22"/>
        </w:rPr>
        <w:t xml:space="preserve">Article </w:t>
      </w:r>
      <w:r w:rsidR="0014245F" w:rsidRPr="00D511F2">
        <w:rPr>
          <w:rFonts w:ascii="Arial" w:hAnsi="Arial" w:cs="Arial"/>
          <w:sz w:val="22"/>
          <w:szCs w:val="22"/>
        </w:rPr>
        <w:t>15</w:t>
      </w:r>
      <w:r w:rsidR="002514CE" w:rsidRPr="00D511F2">
        <w:rPr>
          <w:rFonts w:ascii="Arial" w:hAnsi="Arial" w:cs="Arial"/>
          <w:sz w:val="22"/>
          <w:szCs w:val="22"/>
        </w:rPr>
        <w:t xml:space="preserve"> </w:t>
      </w:r>
      <w:r w:rsidRPr="00D511F2">
        <w:rPr>
          <w:rFonts w:ascii="Arial" w:hAnsi="Arial" w:cs="Arial"/>
          <w:sz w:val="22"/>
          <w:szCs w:val="22"/>
        </w:rPr>
        <w:t xml:space="preserve">- Difusió dels valors i principis de l’Economia Social i Solidària </w:t>
      </w:r>
    </w:p>
    <w:p w14:paraId="4DFD78C7" w14:textId="579A912E" w:rsidR="00817905" w:rsidRPr="00D511F2" w:rsidRDefault="00D036AB" w:rsidP="002514CE">
      <w:pPr>
        <w:pStyle w:val="Senseespaiat"/>
        <w:spacing w:before="240" w:line="276" w:lineRule="auto"/>
        <w:rPr>
          <w:rFonts w:ascii="Arial" w:hAnsi="Arial" w:cs="Arial"/>
          <w:bCs/>
          <w:sz w:val="22"/>
          <w:szCs w:val="22"/>
        </w:rPr>
      </w:pPr>
      <w:r w:rsidRPr="00D511F2">
        <w:rPr>
          <w:rFonts w:ascii="Arial" w:hAnsi="Arial" w:cs="Arial"/>
          <w:sz w:val="22"/>
          <w:szCs w:val="22"/>
        </w:rPr>
        <w:t>1</w:t>
      </w:r>
      <w:r w:rsidR="0014245F" w:rsidRPr="00D511F2">
        <w:rPr>
          <w:rFonts w:ascii="Arial" w:hAnsi="Arial" w:cs="Arial"/>
          <w:sz w:val="22"/>
          <w:szCs w:val="22"/>
        </w:rPr>
        <w:t>5</w:t>
      </w:r>
      <w:r w:rsidR="00817905" w:rsidRPr="00D511F2">
        <w:rPr>
          <w:rFonts w:ascii="Arial" w:hAnsi="Arial" w:cs="Arial"/>
          <w:bCs/>
          <w:sz w:val="22"/>
          <w:szCs w:val="22"/>
        </w:rPr>
        <w:t>.1. Els poders públics han de donar a conèixer àmpliament, per mitjans eficaços i adequats, els valors i principis de l’economia social i solidària.</w:t>
      </w:r>
    </w:p>
    <w:p w14:paraId="1E36104A" w14:textId="4C35D75F" w:rsidR="00817905" w:rsidRPr="00D511F2" w:rsidRDefault="00D036AB" w:rsidP="002514CE">
      <w:pPr>
        <w:pStyle w:val="Senseespaiat"/>
        <w:spacing w:before="240" w:line="276" w:lineRule="auto"/>
        <w:rPr>
          <w:rFonts w:ascii="Arial" w:hAnsi="Arial" w:cs="Arial"/>
          <w:bCs/>
          <w:sz w:val="22"/>
          <w:szCs w:val="22"/>
        </w:rPr>
      </w:pPr>
      <w:r w:rsidRPr="00D511F2">
        <w:rPr>
          <w:rFonts w:ascii="Arial" w:hAnsi="Arial" w:cs="Arial"/>
          <w:sz w:val="22"/>
          <w:szCs w:val="22"/>
        </w:rPr>
        <w:t>1</w:t>
      </w:r>
      <w:r w:rsidR="0014245F" w:rsidRPr="00D511F2">
        <w:rPr>
          <w:rFonts w:ascii="Arial" w:hAnsi="Arial" w:cs="Arial"/>
          <w:sz w:val="22"/>
          <w:szCs w:val="22"/>
        </w:rPr>
        <w:t>5</w:t>
      </w:r>
      <w:r w:rsidR="00817905" w:rsidRPr="00D511F2">
        <w:rPr>
          <w:rFonts w:ascii="Arial" w:hAnsi="Arial" w:cs="Arial"/>
          <w:bCs/>
          <w:sz w:val="22"/>
          <w:szCs w:val="22"/>
        </w:rPr>
        <w:t>.2. El Govern</w:t>
      </w:r>
      <w:r w:rsidR="000D000B" w:rsidRPr="00D511F2">
        <w:rPr>
          <w:rFonts w:ascii="Arial" w:hAnsi="Arial" w:cs="Arial"/>
          <w:bCs/>
          <w:sz w:val="22"/>
          <w:szCs w:val="22"/>
        </w:rPr>
        <w:t xml:space="preserve"> i les entitats, corporacions</w:t>
      </w:r>
      <w:r w:rsidR="004D6B4F" w:rsidRPr="00D511F2">
        <w:rPr>
          <w:rFonts w:ascii="Arial" w:hAnsi="Arial" w:cs="Arial"/>
          <w:bCs/>
          <w:sz w:val="22"/>
          <w:szCs w:val="22"/>
        </w:rPr>
        <w:t xml:space="preserve"> i</w:t>
      </w:r>
      <w:r w:rsidR="000D000B" w:rsidRPr="00D511F2">
        <w:rPr>
          <w:rFonts w:ascii="Arial" w:hAnsi="Arial" w:cs="Arial"/>
          <w:bCs/>
          <w:sz w:val="22"/>
          <w:szCs w:val="22"/>
        </w:rPr>
        <w:t xml:space="preserve"> organitzacions públiques catalanes amb competència en</w:t>
      </w:r>
      <w:r w:rsidR="00817905" w:rsidRPr="00D511F2">
        <w:rPr>
          <w:rFonts w:ascii="Arial" w:hAnsi="Arial" w:cs="Arial"/>
          <w:bCs/>
          <w:sz w:val="22"/>
          <w:szCs w:val="22"/>
        </w:rPr>
        <w:t xml:space="preserve"> l’àmbit dels mitjans audiovisuals, amb la finalitat de fomentar i promocionar l’economia social i solidària, han de promoure accions</w:t>
      </w:r>
      <w:r w:rsidR="000F534E" w:rsidRPr="00D511F2">
        <w:rPr>
          <w:rFonts w:ascii="Arial" w:hAnsi="Arial" w:cs="Arial"/>
          <w:bCs/>
          <w:sz w:val="22"/>
          <w:szCs w:val="22"/>
        </w:rPr>
        <w:t xml:space="preserve"> de </w:t>
      </w:r>
      <w:r w:rsidR="00817905" w:rsidRPr="00D511F2">
        <w:rPr>
          <w:rFonts w:ascii="Arial" w:hAnsi="Arial" w:cs="Arial"/>
          <w:bCs/>
          <w:sz w:val="22"/>
          <w:szCs w:val="22"/>
        </w:rPr>
        <w:t>difusió d’aquest tipus d’economia en els mitjans de comunicació que operen a Catalunya.</w:t>
      </w:r>
      <w:r w:rsidR="00FD4FEB" w:rsidRPr="00D511F2">
        <w:rPr>
          <w:rFonts w:ascii="Arial" w:hAnsi="Arial" w:cs="Arial"/>
          <w:bCs/>
          <w:sz w:val="22"/>
          <w:szCs w:val="22"/>
        </w:rPr>
        <w:t xml:space="preserve"> </w:t>
      </w:r>
    </w:p>
    <w:p w14:paraId="6ADC6255" w14:textId="573C959D" w:rsidR="00817905" w:rsidRPr="00D511F2" w:rsidRDefault="00817905" w:rsidP="002514CE">
      <w:pPr>
        <w:pStyle w:val="Senseespaiat"/>
        <w:spacing w:before="240" w:line="276" w:lineRule="auto"/>
        <w:rPr>
          <w:rFonts w:ascii="Arial" w:hAnsi="Arial" w:cs="Arial"/>
          <w:sz w:val="22"/>
          <w:szCs w:val="22"/>
        </w:rPr>
      </w:pPr>
      <w:r w:rsidRPr="00D511F2">
        <w:rPr>
          <w:rFonts w:ascii="Arial" w:hAnsi="Arial" w:cs="Arial"/>
          <w:sz w:val="22"/>
          <w:szCs w:val="22"/>
        </w:rPr>
        <w:t xml:space="preserve">Article </w:t>
      </w:r>
      <w:r w:rsidR="00A70D1E" w:rsidRPr="00D511F2">
        <w:rPr>
          <w:rFonts w:ascii="Arial" w:hAnsi="Arial" w:cs="Arial"/>
          <w:sz w:val="22"/>
          <w:szCs w:val="22"/>
        </w:rPr>
        <w:t>1</w:t>
      </w:r>
      <w:r w:rsidR="00D036AB" w:rsidRPr="00D511F2">
        <w:rPr>
          <w:rFonts w:ascii="Arial" w:hAnsi="Arial" w:cs="Arial"/>
          <w:sz w:val="22"/>
          <w:szCs w:val="22"/>
        </w:rPr>
        <w:t>6</w:t>
      </w:r>
      <w:r w:rsidRPr="00D511F2">
        <w:rPr>
          <w:rFonts w:ascii="Arial" w:hAnsi="Arial" w:cs="Arial"/>
          <w:sz w:val="22"/>
          <w:szCs w:val="22"/>
        </w:rPr>
        <w:t>.- Formació i Educació</w:t>
      </w:r>
    </w:p>
    <w:p w14:paraId="23B54D91" w14:textId="17D21379" w:rsidR="00817905" w:rsidRPr="00D511F2" w:rsidRDefault="00816B29" w:rsidP="00075CBA">
      <w:pPr>
        <w:pStyle w:val="Senseespaiat"/>
        <w:tabs>
          <w:tab w:val="left" w:pos="6237"/>
        </w:tabs>
        <w:spacing w:before="240" w:line="276" w:lineRule="auto"/>
        <w:rPr>
          <w:rFonts w:ascii="Arial" w:hAnsi="Arial" w:cs="Arial"/>
          <w:bCs/>
          <w:sz w:val="22"/>
          <w:szCs w:val="22"/>
        </w:rPr>
      </w:pPr>
      <w:r w:rsidRPr="00D511F2">
        <w:rPr>
          <w:rFonts w:ascii="Arial" w:hAnsi="Arial" w:cs="Arial"/>
          <w:sz w:val="22"/>
          <w:szCs w:val="22"/>
        </w:rPr>
        <w:t>16</w:t>
      </w:r>
      <w:r w:rsidR="00817905" w:rsidRPr="00D511F2">
        <w:rPr>
          <w:rFonts w:ascii="Arial" w:hAnsi="Arial" w:cs="Arial"/>
          <w:bCs/>
          <w:sz w:val="22"/>
          <w:szCs w:val="22"/>
        </w:rPr>
        <w:t>.1</w:t>
      </w:r>
      <w:r w:rsidR="002514CE" w:rsidRPr="00D511F2">
        <w:rPr>
          <w:rFonts w:ascii="Arial" w:hAnsi="Arial" w:cs="Arial"/>
          <w:bCs/>
          <w:sz w:val="22"/>
          <w:szCs w:val="22"/>
        </w:rPr>
        <w:t>.</w:t>
      </w:r>
      <w:r w:rsidR="00817905" w:rsidRPr="00D511F2">
        <w:rPr>
          <w:rFonts w:ascii="Arial" w:hAnsi="Arial" w:cs="Arial"/>
          <w:bCs/>
          <w:sz w:val="22"/>
          <w:szCs w:val="22"/>
        </w:rPr>
        <w:t xml:space="preserve"> L</w:t>
      </w:r>
      <w:r w:rsidR="00D25D87" w:rsidRPr="00D511F2">
        <w:rPr>
          <w:rFonts w:ascii="Arial" w:hAnsi="Arial" w:cs="Arial"/>
          <w:bCs/>
          <w:sz w:val="22"/>
          <w:szCs w:val="22"/>
        </w:rPr>
        <w:t xml:space="preserve">es </w:t>
      </w:r>
      <w:r w:rsidR="00817905" w:rsidRPr="00D511F2">
        <w:rPr>
          <w:rFonts w:ascii="Arial" w:hAnsi="Arial" w:cs="Arial"/>
          <w:bCs/>
          <w:sz w:val="22"/>
          <w:szCs w:val="22"/>
        </w:rPr>
        <w:t>administraci</w:t>
      </w:r>
      <w:r w:rsidR="00D25D87" w:rsidRPr="00D511F2">
        <w:rPr>
          <w:rFonts w:ascii="Arial" w:hAnsi="Arial" w:cs="Arial"/>
          <w:bCs/>
          <w:sz w:val="22"/>
          <w:szCs w:val="22"/>
        </w:rPr>
        <w:t>ons</w:t>
      </w:r>
      <w:r w:rsidR="00196191" w:rsidRPr="00D511F2">
        <w:rPr>
          <w:rFonts w:ascii="Arial" w:hAnsi="Arial" w:cs="Arial"/>
          <w:bCs/>
          <w:sz w:val="22"/>
          <w:szCs w:val="22"/>
        </w:rPr>
        <w:t xml:space="preserve"> catalan</w:t>
      </w:r>
      <w:r w:rsidR="00D25D87" w:rsidRPr="00D511F2">
        <w:rPr>
          <w:rFonts w:ascii="Arial" w:hAnsi="Arial" w:cs="Arial"/>
          <w:bCs/>
          <w:sz w:val="22"/>
          <w:szCs w:val="22"/>
        </w:rPr>
        <w:t>es</w:t>
      </w:r>
      <w:r w:rsidR="00817905" w:rsidRPr="00D511F2">
        <w:rPr>
          <w:rFonts w:ascii="Arial" w:hAnsi="Arial" w:cs="Arial"/>
          <w:bCs/>
          <w:sz w:val="22"/>
          <w:szCs w:val="22"/>
        </w:rPr>
        <w:t xml:space="preserve"> ha</w:t>
      </w:r>
      <w:r w:rsidR="00D25D87" w:rsidRPr="00D511F2">
        <w:rPr>
          <w:rFonts w:ascii="Arial" w:hAnsi="Arial" w:cs="Arial"/>
          <w:bCs/>
          <w:sz w:val="22"/>
          <w:szCs w:val="22"/>
        </w:rPr>
        <w:t>n</w:t>
      </w:r>
      <w:r w:rsidR="00817905" w:rsidRPr="00D511F2">
        <w:rPr>
          <w:rFonts w:ascii="Arial" w:hAnsi="Arial" w:cs="Arial"/>
          <w:bCs/>
          <w:sz w:val="22"/>
          <w:szCs w:val="22"/>
        </w:rPr>
        <w:t xml:space="preserve"> de facilitar el coneixement sobre l’economia social i solidària a tota la ciutadania i especialment </w:t>
      </w:r>
      <w:r w:rsidR="00F4764B" w:rsidRPr="00D511F2">
        <w:rPr>
          <w:rFonts w:ascii="Arial" w:hAnsi="Arial" w:cs="Arial"/>
          <w:bCs/>
          <w:sz w:val="22"/>
          <w:szCs w:val="22"/>
        </w:rPr>
        <w:t xml:space="preserve">al </w:t>
      </w:r>
      <w:r w:rsidR="00817905" w:rsidRPr="00D511F2">
        <w:rPr>
          <w:rFonts w:ascii="Arial" w:hAnsi="Arial" w:cs="Arial"/>
          <w:bCs/>
          <w:sz w:val="22"/>
          <w:szCs w:val="22"/>
        </w:rPr>
        <w:t>sistema e</w:t>
      </w:r>
      <w:r w:rsidR="00F4764B" w:rsidRPr="00D511F2">
        <w:rPr>
          <w:rFonts w:ascii="Arial" w:hAnsi="Arial" w:cs="Arial"/>
          <w:bCs/>
          <w:sz w:val="22"/>
          <w:szCs w:val="22"/>
        </w:rPr>
        <w:t>ducatiu</w:t>
      </w:r>
      <w:r w:rsidR="00817905" w:rsidRPr="00D511F2">
        <w:rPr>
          <w:rFonts w:ascii="Arial" w:hAnsi="Arial" w:cs="Arial"/>
          <w:bCs/>
          <w:sz w:val="22"/>
          <w:szCs w:val="22"/>
        </w:rPr>
        <w:t>,</w:t>
      </w:r>
      <w:r w:rsidR="00F4764B" w:rsidRPr="00D511F2">
        <w:rPr>
          <w:rFonts w:ascii="Arial" w:hAnsi="Arial" w:cs="Arial"/>
          <w:bCs/>
          <w:sz w:val="22"/>
          <w:szCs w:val="22"/>
        </w:rPr>
        <w:t xml:space="preserve"> en tots els seus nivells,</w:t>
      </w:r>
      <w:r w:rsidR="00817905" w:rsidRPr="00D511F2">
        <w:rPr>
          <w:rFonts w:ascii="Arial" w:hAnsi="Arial" w:cs="Arial"/>
          <w:bCs/>
          <w:sz w:val="22"/>
          <w:szCs w:val="22"/>
        </w:rPr>
        <w:t xml:space="preserve"> inclosa la formació professional, de </w:t>
      </w:r>
      <w:r w:rsidR="00817905" w:rsidRPr="00D511F2">
        <w:rPr>
          <w:rFonts w:ascii="Arial" w:hAnsi="Arial" w:cs="Arial"/>
          <w:bCs/>
          <w:sz w:val="22"/>
          <w:szCs w:val="22"/>
        </w:rPr>
        <w:lastRenderedPageBreak/>
        <w:t xml:space="preserve">forma que aquesta constitueixi un element transversal de la formació de la infància i la joventut a Catalunya. A </w:t>
      </w:r>
      <w:r w:rsidR="00CC1510" w:rsidRPr="00D511F2">
        <w:rPr>
          <w:rFonts w:ascii="Arial" w:hAnsi="Arial" w:cs="Arial"/>
          <w:bCs/>
          <w:sz w:val="22"/>
          <w:szCs w:val="22"/>
        </w:rPr>
        <w:t>aquests efectes</w:t>
      </w:r>
      <w:r w:rsidR="0063345F" w:rsidRPr="00D511F2">
        <w:rPr>
          <w:rFonts w:ascii="Arial" w:hAnsi="Arial" w:cs="Arial"/>
          <w:bCs/>
          <w:sz w:val="22"/>
          <w:szCs w:val="22"/>
        </w:rPr>
        <w:t>, s’ha de promoure la integració</w:t>
      </w:r>
      <w:r w:rsidR="00817905" w:rsidRPr="00D511F2">
        <w:rPr>
          <w:rFonts w:ascii="Arial" w:hAnsi="Arial" w:cs="Arial"/>
          <w:bCs/>
          <w:sz w:val="22"/>
          <w:szCs w:val="22"/>
        </w:rPr>
        <w:t xml:space="preserve"> </w:t>
      </w:r>
      <w:r w:rsidR="00A24E32" w:rsidRPr="00D511F2">
        <w:rPr>
          <w:rFonts w:ascii="Arial" w:hAnsi="Arial" w:cs="Arial"/>
          <w:bCs/>
          <w:sz w:val="22"/>
          <w:szCs w:val="22"/>
        </w:rPr>
        <w:t>d</w:t>
      </w:r>
      <w:r w:rsidR="00817905" w:rsidRPr="00D511F2">
        <w:rPr>
          <w:rFonts w:ascii="Arial" w:hAnsi="Arial" w:cs="Arial"/>
          <w:bCs/>
          <w:sz w:val="22"/>
          <w:szCs w:val="22"/>
        </w:rPr>
        <w:t>els continguts de l’economia social i solidària en els currículums acadèmics a tots els nivells del sistema educatiu, promoure les cooperatives escolars, i el treball comunitari.</w:t>
      </w:r>
    </w:p>
    <w:p w14:paraId="7D6D82B9" w14:textId="65BE9400" w:rsidR="00817905" w:rsidRPr="00D511F2" w:rsidRDefault="00816B29" w:rsidP="002514CE">
      <w:pPr>
        <w:pStyle w:val="Senseespaiat"/>
        <w:spacing w:before="240" w:line="276" w:lineRule="auto"/>
        <w:rPr>
          <w:rFonts w:ascii="Arial" w:hAnsi="Arial" w:cs="Arial"/>
          <w:bCs/>
          <w:sz w:val="22"/>
          <w:szCs w:val="22"/>
        </w:rPr>
      </w:pPr>
      <w:r w:rsidRPr="00D511F2">
        <w:rPr>
          <w:rFonts w:ascii="Arial" w:hAnsi="Arial" w:cs="Arial"/>
          <w:sz w:val="22"/>
          <w:szCs w:val="22"/>
        </w:rPr>
        <w:t>16</w:t>
      </w:r>
      <w:r w:rsidR="00817905" w:rsidRPr="00D511F2">
        <w:rPr>
          <w:rFonts w:ascii="Arial" w:hAnsi="Arial" w:cs="Arial"/>
          <w:bCs/>
          <w:sz w:val="22"/>
          <w:szCs w:val="22"/>
        </w:rPr>
        <w:t>.2</w:t>
      </w:r>
      <w:r w:rsidR="002514CE" w:rsidRPr="00D511F2">
        <w:rPr>
          <w:rFonts w:ascii="Arial" w:hAnsi="Arial" w:cs="Arial"/>
          <w:bCs/>
          <w:sz w:val="22"/>
          <w:szCs w:val="22"/>
        </w:rPr>
        <w:t>.</w:t>
      </w:r>
      <w:r w:rsidR="00817905" w:rsidRPr="00D511F2">
        <w:rPr>
          <w:rFonts w:ascii="Arial" w:hAnsi="Arial" w:cs="Arial"/>
          <w:bCs/>
          <w:sz w:val="22"/>
          <w:szCs w:val="22"/>
        </w:rPr>
        <w:t xml:space="preserve"> Les universitats</w:t>
      </w:r>
      <w:r w:rsidR="003F75D1" w:rsidRPr="00D511F2">
        <w:rPr>
          <w:rFonts w:ascii="Arial" w:hAnsi="Arial" w:cs="Arial"/>
          <w:bCs/>
          <w:sz w:val="22"/>
          <w:szCs w:val="22"/>
        </w:rPr>
        <w:t xml:space="preserve"> públiques</w:t>
      </w:r>
      <w:r w:rsidR="00817905" w:rsidRPr="00D511F2">
        <w:rPr>
          <w:rFonts w:ascii="Arial" w:hAnsi="Arial" w:cs="Arial"/>
          <w:bCs/>
          <w:sz w:val="22"/>
          <w:szCs w:val="22"/>
        </w:rPr>
        <w:t xml:space="preserve"> i les institucions d’investigació han de promoure la inclusió de continguts en </w:t>
      </w:r>
      <w:r w:rsidR="00196191" w:rsidRPr="00D511F2">
        <w:rPr>
          <w:rFonts w:ascii="Arial" w:hAnsi="Arial" w:cs="Arial"/>
          <w:bCs/>
          <w:sz w:val="22"/>
          <w:szCs w:val="22"/>
        </w:rPr>
        <w:t>e</w:t>
      </w:r>
      <w:r w:rsidR="00817905" w:rsidRPr="00D511F2">
        <w:rPr>
          <w:rFonts w:ascii="Arial" w:hAnsi="Arial" w:cs="Arial"/>
          <w:bCs/>
          <w:sz w:val="22"/>
          <w:szCs w:val="22"/>
        </w:rPr>
        <w:t xml:space="preserve">conomia </w:t>
      </w:r>
      <w:r w:rsidR="00196191" w:rsidRPr="00D511F2">
        <w:rPr>
          <w:rFonts w:ascii="Arial" w:hAnsi="Arial" w:cs="Arial"/>
          <w:bCs/>
          <w:sz w:val="22"/>
          <w:szCs w:val="22"/>
        </w:rPr>
        <w:t>s</w:t>
      </w:r>
      <w:r w:rsidR="00817905" w:rsidRPr="00D511F2">
        <w:rPr>
          <w:rFonts w:ascii="Arial" w:hAnsi="Arial" w:cs="Arial"/>
          <w:bCs/>
          <w:sz w:val="22"/>
          <w:szCs w:val="22"/>
        </w:rPr>
        <w:t xml:space="preserve">ocial i </w:t>
      </w:r>
      <w:r w:rsidR="00196191" w:rsidRPr="00D511F2">
        <w:rPr>
          <w:rFonts w:ascii="Arial" w:hAnsi="Arial" w:cs="Arial"/>
          <w:bCs/>
          <w:sz w:val="22"/>
          <w:szCs w:val="22"/>
        </w:rPr>
        <w:t>s</w:t>
      </w:r>
      <w:r w:rsidR="00817905" w:rsidRPr="00D511F2">
        <w:rPr>
          <w:rFonts w:ascii="Arial" w:hAnsi="Arial" w:cs="Arial"/>
          <w:bCs/>
          <w:sz w:val="22"/>
          <w:szCs w:val="22"/>
        </w:rPr>
        <w:t>olid</w:t>
      </w:r>
      <w:r w:rsidR="00A24E32" w:rsidRPr="00D511F2">
        <w:rPr>
          <w:rFonts w:ascii="Arial" w:hAnsi="Arial" w:cs="Arial"/>
          <w:bCs/>
          <w:sz w:val="22"/>
          <w:szCs w:val="22"/>
        </w:rPr>
        <w:t>à</w:t>
      </w:r>
      <w:r w:rsidR="00817905" w:rsidRPr="00D511F2">
        <w:rPr>
          <w:rFonts w:ascii="Arial" w:hAnsi="Arial" w:cs="Arial"/>
          <w:bCs/>
          <w:sz w:val="22"/>
          <w:szCs w:val="22"/>
        </w:rPr>
        <w:t>ria, en els graus, postgraus, màsters i cursos especialitzats.</w:t>
      </w:r>
    </w:p>
    <w:p w14:paraId="54338D68" w14:textId="77696703" w:rsidR="00817905" w:rsidRPr="00D511F2" w:rsidRDefault="00A70D1E" w:rsidP="002514CE">
      <w:pPr>
        <w:pStyle w:val="Senseespaiat"/>
        <w:spacing w:before="240" w:line="276" w:lineRule="auto"/>
        <w:rPr>
          <w:rFonts w:ascii="Arial" w:hAnsi="Arial" w:cs="Arial"/>
          <w:bCs/>
          <w:sz w:val="22"/>
          <w:szCs w:val="22"/>
        </w:rPr>
      </w:pPr>
      <w:r w:rsidRPr="00D511F2">
        <w:rPr>
          <w:rFonts w:ascii="Arial" w:hAnsi="Arial" w:cs="Arial"/>
          <w:sz w:val="22"/>
          <w:szCs w:val="22"/>
        </w:rPr>
        <w:t>1</w:t>
      </w:r>
      <w:r w:rsidR="00816B29" w:rsidRPr="00D511F2">
        <w:rPr>
          <w:rFonts w:ascii="Arial" w:hAnsi="Arial" w:cs="Arial"/>
          <w:sz w:val="22"/>
          <w:szCs w:val="22"/>
        </w:rPr>
        <w:t>6</w:t>
      </w:r>
      <w:r w:rsidR="00817905" w:rsidRPr="00D511F2">
        <w:rPr>
          <w:rFonts w:ascii="Arial" w:hAnsi="Arial" w:cs="Arial"/>
          <w:bCs/>
          <w:sz w:val="22"/>
          <w:szCs w:val="22"/>
        </w:rPr>
        <w:t xml:space="preserve">.3. </w:t>
      </w:r>
      <w:r w:rsidR="00817905" w:rsidRPr="00D511F2">
        <w:rPr>
          <w:rFonts w:ascii="Arial" w:hAnsi="Arial" w:cs="Arial"/>
          <w:bCs/>
          <w:iCs/>
          <w:sz w:val="22"/>
          <w:szCs w:val="22"/>
        </w:rPr>
        <w:t xml:space="preserve">El Govern de la Generalitat </w:t>
      </w:r>
      <w:r w:rsidR="00817905" w:rsidRPr="00D511F2">
        <w:rPr>
          <w:rFonts w:ascii="Arial" w:hAnsi="Arial" w:cs="Arial"/>
          <w:bCs/>
          <w:sz w:val="22"/>
          <w:szCs w:val="22"/>
        </w:rPr>
        <w:t>ha de promoure la recerca especialitzada en</w:t>
      </w:r>
      <w:r w:rsidR="00E178F3" w:rsidRPr="00D511F2">
        <w:rPr>
          <w:rFonts w:ascii="Arial" w:hAnsi="Arial" w:cs="Arial"/>
          <w:bCs/>
          <w:sz w:val="22"/>
          <w:szCs w:val="22"/>
        </w:rPr>
        <w:t xml:space="preserve"> </w:t>
      </w:r>
      <w:r w:rsidR="00817905" w:rsidRPr="00D511F2">
        <w:rPr>
          <w:rFonts w:ascii="Arial" w:hAnsi="Arial" w:cs="Arial"/>
          <w:bCs/>
          <w:sz w:val="22"/>
          <w:szCs w:val="22"/>
        </w:rPr>
        <w:t xml:space="preserve">economia social i solidària, així com la transferència de coneixement entre aquesta i les universitats i altres centres de </w:t>
      </w:r>
      <w:r w:rsidR="00A24E32" w:rsidRPr="00D511F2">
        <w:rPr>
          <w:rFonts w:ascii="Arial" w:hAnsi="Arial" w:cs="Arial"/>
          <w:bCs/>
          <w:sz w:val="22"/>
          <w:szCs w:val="22"/>
        </w:rPr>
        <w:t xml:space="preserve">formació i/o </w:t>
      </w:r>
      <w:r w:rsidR="00817905" w:rsidRPr="00D511F2">
        <w:rPr>
          <w:rFonts w:ascii="Arial" w:hAnsi="Arial" w:cs="Arial"/>
          <w:bCs/>
          <w:sz w:val="22"/>
          <w:szCs w:val="22"/>
        </w:rPr>
        <w:t>recerca.</w:t>
      </w:r>
      <w:r w:rsidR="00001EC3" w:rsidRPr="00D511F2">
        <w:rPr>
          <w:rFonts w:ascii="Arial" w:hAnsi="Arial" w:cs="Arial"/>
          <w:bCs/>
          <w:sz w:val="22"/>
          <w:szCs w:val="22"/>
        </w:rPr>
        <w:t xml:space="preserve"> </w:t>
      </w:r>
    </w:p>
    <w:p w14:paraId="313F79B2" w14:textId="1E03AF91" w:rsidR="002514CE" w:rsidRPr="00D511F2" w:rsidRDefault="002514CE" w:rsidP="002514CE">
      <w:pPr>
        <w:pStyle w:val="Senseespaiat"/>
        <w:spacing w:line="276" w:lineRule="auto"/>
        <w:rPr>
          <w:rFonts w:ascii="Arial" w:hAnsi="Arial" w:cs="Arial"/>
          <w:sz w:val="22"/>
          <w:szCs w:val="22"/>
        </w:rPr>
      </w:pPr>
    </w:p>
    <w:p w14:paraId="3C26E64A" w14:textId="0CD3B7D1" w:rsidR="00266696" w:rsidRPr="00D511F2" w:rsidRDefault="0004384F" w:rsidP="002514CE">
      <w:pPr>
        <w:pStyle w:val="Senseespaiat"/>
        <w:spacing w:line="276" w:lineRule="auto"/>
        <w:rPr>
          <w:rFonts w:ascii="Arial" w:hAnsi="Arial" w:cs="Arial"/>
          <w:sz w:val="22"/>
          <w:szCs w:val="22"/>
        </w:rPr>
      </w:pPr>
      <w:r w:rsidRPr="00D511F2">
        <w:rPr>
          <w:rFonts w:ascii="Arial" w:hAnsi="Arial" w:cs="Arial"/>
          <w:sz w:val="22"/>
          <w:szCs w:val="22"/>
        </w:rPr>
        <w:t>T</w:t>
      </w:r>
      <w:r w:rsidR="00266696" w:rsidRPr="00D511F2">
        <w:rPr>
          <w:rFonts w:ascii="Arial" w:hAnsi="Arial" w:cs="Arial"/>
          <w:sz w:val="22"/>
          <w:szCs w:val="22"/>
        </w:rPr>
        <w:t>ítol IV.- Mesures per promoure la creació i l’enfortiment de l’Economia Social i Solidària</w:t>
      </w:r>
      <w:r w:rsidR="00E6597B" w:rsidRPr="00D511F2">
        <w:rPr>
          <w:rFonts w:ascii="Arial" w:hAnsi="Arial" w:cs="Arial"/>
          <w:sz w:val="22"/>
          <w:szCs w:val="22"/>
        </w:rPr>
        <w:t xml:space="preserve"> </w:t>
      </w:r>
    </w:p>
    <w:p w14:paraId="210D0644" w14:textId="3E1F6951" w:rsidR="00817905" w:rsidRPr="00D511F2" w:rsidRDefault="00D036AB" w:rsidP="002514CE">
      <w:pPr>
        <w:pStyle w:val="Senseespaiat"/>
        <w:spacing w:before="240" w:line="276" w:lineRule="auto"/>
        <w:rPr>
          <w:rFonts w:ascii="Arial" w:hAnsi="Arial" w:cs="Arial"/>
          <w:sz w:val="22"/>
          <w:szCs w:val="22"/>
        </w:rPr>
      </w:pPr>
      <w:r w:rsidRPr="00D511F2">
        <w:rPr>
          <w:rFonts w:ascii="Arial" w:hAnsi="Arial" w:cs="Arial"/>
          <w:sz w:val="22"/>
          <w:szCs w:val="22"/>
        </w:rPr>
        <w:t>Article 1</w:t>
      </w:r>
      <w:r w:rsidR="0014245F" w:rsidRPr="00D511F2">
        <w:rPr>
          <w:rFonts w:ascii="Arial" w:hAnsi="Arial" w:cs="Arial"/>
          <w:sz w:val="22"/>
          <w:szCs w:val="22"/>
        </w:rPr>
        <w:t>7.</w:t>
      </w:r>
      <w:r w:rsidR="002514CE" w:rsidRPr="00D511F2">
        <w:rPr>
          <w:rFonts w:ascii="Arial" w:hAnsi="Arial" w:cs="Arial"/>
          <w:sz w:val="22"/>
          <w:szCs w:val="22"/>
        </w:rPr>
        <w:t xml:space="preserve"> </w:t>
      </w:r>
      <w:r w:rsidR="00817905" w:rsidRPr="00D511F2">
        <w:rPr>
          <w:rFonts w:ascii="Arial" w:hAnsi="Arial" w:cs="Arial"/>
          <w:sz w:val="22"/>
          <w:szCs w:val="22"/>
        </w:rPr>
        <w:t>- Promoció de l’Economia Social i Solidària per part de les administracions catalanes</w:t>
      </w:r>
    </w:p>
    <w:p w14:paraId="67C5F55B" w14:textId="436A3923" w:rsidR="00817905" w:rsidRPr="00D511F2" w:rsidRDefault="00A70D1E" w:rsidP="002514CE">
      <w:pPr>
        <w:pStyle w:val="Senseespaiat"/>
        <w:spacing w:before="240" w:line="276" w:lineRule="auto"/>
        <w:rPr>
          <w:rFonts w:ascii="Arial" w:hAnsi="Arial" w:cs="Arial"/>
          <w:bCs/>
          <w:sz w:val="22"/>
          <w:szCs w:val="22"/>
        </w:rPr>
      </w:pPr>
      <w:r w:rsidRPr="00D511F2">
        <w:rPr>
          <w:rFonts w:ascii="Arial" w:hAnsi="Arial" w:cs="Arial"/>
          <w:sz w:val="22"/>
          <w:szCs w:val="22"/>
        </w:rPr>
        <w:lastRenderedPageBreak/>
        <w:t>1</w:t>
      </w:r>
      <w:r w:rsidR="00816B29" w:rsidRPr="00D511F2">
        <w:rPr>
          <w:rFonts w:ascii="Arial" w:hAnsi="Arial" w:cs="Arial"/>
          <w:sz w:val="22"/>
          <w:szCs w:val="22"/>
        </w:rPr>
        <w:t>7</w:t>
      </w:r>
      <w:r w:rsidR="00817905" w:rsidRPr="00D511F2">
        <w:rPr>
          <w:rFonts w:ascii="Arial" w:hAnsi="Arial" w:cs="Arial"/>
          <w:bCs/>
          <w:sz w:val="22"/>
          <w:szCs w:val="22"/>
        </w:rPr>
        <w:t>.1</w:t>
      </w:r>
      <w:r w:rsidR="002514CE" w:rsidRPr="00D511F2">
        <w:rPr>
          <w:rFonts w:ascii="Arial" w:hAnsi="Arial" w:cs="Arial"/>
          <w:bCs/>
          <w:sz w:val="22"/>
          <w:szCs w:val="22"/>
        </w:rPr>
        <w:t>.</w:t>
      </w:r>
      <w:r w:rsidR="000F534E" w:rsidRPr="00D511F2">
        <w:rPr>
          <w:rFonts w:ascii="Arial" w:hAnsi="Arial" w:cs="Arial"/>
          <w:bCs/>
          <w:sz w:val="22"/>
          <w:szCs w:val="22"/>
        </w:rPr>
        <w:t xml:space="preserve"> Les administracions catalanes,</w:t>
      </w:r>
      <w:r w:rsidR="00817905" w:rsidRPr="00D511F2">
        <w:rPr>
          <w:rFonts w:ascii="Arial" w:hAnsi="Arial" w:cs="Arial"/>
          <w:bCs/>
          <w:sz w:val="22"/>
          <w:szCs w:val="22"/>
        </w:rPr>
        <w:t xml:space="preserve"> en l’àmbit de les seves competències i de forma coordinada entre elles, han de promoure accions per facilitar en tot el territori la</w:t>
      </w:r>
      <w:r w:rsidR="00E178F3" w:rsidRPr="00D511F2">
        <w:rPr>
          <w:rFonts w:ascii="Arial" w:hAnsi="Arial" w:cs="Arial"/>
          <w:bCs/>
          <w:sz w:val="22"/>
          <w:szCs w:val="22"/>
        </w:rPr>
        <w:t xml:space="preserve"> </w:t>
      </w:r>
      <w:r w:rsidR="00817905" w:rsidRPr="00D511F2">
        <w:rPr>
          <w:rFonts w:ascii="Arial" w:hAnsi="Arial" w:cs="Arial"/>
          <w:bCs/>
          <w:sz w:val="22"/>
          <w:szCs w:val="22"/>
        </w:rPr>
        <w:t>creació, el desenvolupament i</w:t>
      </w:r>
      <w:r w:rsidR="00CC1510" w:rsidRPr="00D511F2">
        <w:rPr>
          <w:rFonts w:ascii="Arial" w:hAnsi="Arial" w:cs="Arial"/>
          <w:bCs/>
          <w:sz w:val="22"/>
          <w:szCs w:val="22"/>
        </w:rPr>
        <w:t xml:space="preserve"> </w:t>
      </w:r>
      <w:r w:rsidR="00817905" w:rsidRPr="00D511F2">
        <w:rPr>
          <w:rFonts w:ascii="Arial" w:hAnsi="Arial" w:cs="Arial"/>
          <w:bCs/>
          <w:sz w:val="22"/>
          <w:szCs w:val="22"/>
        </w:rPr>
        <w:t>consolidació</w:t>
      </w:r>
      <w:r w:rsidR="0063345F" w:rsidRPr="00D511F2">
        <w:rPr>
          <w:rFonts w:ascii="Arial" w:hAnsi="Arial" w:cs="Arial"/>
          <w:bCs/>
          <w:sz w:val="22"/>
          <w:szCs w:val="22"/>
        </w:rPr>
        <w:t xml:space="preserve"> d’entitats d’economia social i solid</w:t>
      </w:r>
      <w:r w:rsidR="00431F1B" w:rsidRPr="00D511F2">
        <w:rPr>
          <w:rFonts w:ascii="Arial" w:hAnsi="Arial" w:cs="Arial"/>
          <w:bCs/>
          <w:sz w:val="22"/>
          <w:szCs w:val="22"/>
        </w:rPr>
        <w:t>à</w:t>
      </w:r>
      <w:r w:rsidR="008C4F24" w:rsidRPr="00D511F2">
        <w:rPr>
          <w:rFonts w:ascii="Arial" w:hAnsi="Arial" w:cs="Arial"/>
          <w:bCs/>
          <w:sz w:val="22"/>
          <w:szCs w:val="22"/>
        </w:rPr>
        <w:t>ria</w:t>
      </w:r>
      <w:r w:rsidR="009807E9" w:rsidRPr="00D511F2">
        <w:rPr>
          <w:rFonts w:ascii="Arial" w:hAnsi="Arial" w:cs="Arial"/>
          <w:bCs/>
          <w:sz w:val="22"/>
          <w:szCs w:val="22"/>
        </w:rPr>
        <w:t>.</w:t>
      </w:r>
      <w:r w:rsidR="008C4F24" w:rsidRPr="00D511F2">
        <w:rPr>
          <w:rFonts w:ascii="Arial" w:hAnsi="Arial" w:cs="Arial"/>
          <w:bCs/>
          <w:sz w:val="22"/>
          <w:szCs w:val="22"/>
        </w:rPr>
        <w:t xml:space="preserve"> </w:t>
      </w:r>
    </w:p>
    <w:p w14:paraId="64E6E03C" w14:textId="6AF94803" w:rsidR="00817905" w:rsidRPr="00D511F2" w:rsidRDefault="00A70D1E" w:rsidP="002514CE">
      <w:pPr>
        <w:pStyle w:val="Standard"/>
        <w:spacing w:before="240" w:line="276" w:lineRule="auto"/>
        <w:jc w:val="both"/>
        <w:rPr>
          <w:rFonts w:ascii="Arial" w:hAnsi="Arial"/>
          <w:bCs/>
          <w:sz w:val="22"/>
          <w:szCs w:val="22"/>
        </w:rPr>
      </w:pPr>
      <w:r w:rsidRPr="00D511F2">
        <w:rPr>
          <w:rFonts w:ascii="Arial" w:hAnsi="Arial"/>
          <w:sz w:val="22"/>
          <w:szCs w:val="22"/>
        </w:rPr>
        <w:t>1</w:t>
      </w:r>
      <w:r w:rsidR="00816B29" w:rsidRPr="00D511F2">
        <w:rPr>
          <w:rFonts w:ascii="Arial" w:hAnsi="Arial"/>
          <w:sz w:val="22"/>
          <w:szCs w:val="22"/>
        </w:rPr>
        <w:t>7</w:t>
      </w:r>
      <w:r w:rsidR="00817905" w:rsidRPr="00D511F2">
        <w:rPr>
          <w:rFonts w:ascii="Arial" w:hAnsi="Arial"/>
          <w:bCs/>
          <w:sz w:val="22"/>
          <w:szCs w:val="22"/>
        </w:rPr>
        <w:t>.2</w:t>
      </w:r>
      <w:r w:rsidR="002514CE" w:rsidRPr="00D511F2">
        <w:rPr>
          <w:rFonts w:ascii="Arial" w:hAnsi="Arial"/>
          <w:bCs/>
          <w:sz w:val="22"/>
          <w:szCs w:val="22"/>
        </w:rPr>
        <w:t>.</w:t>
      </w:r>
      <w:r w:rsidR="00817905" w:rsidRPr="00D511F2">
        <w:rPr>
          <w:rFonts w:ascii="Arial" w:hAnsi="Arial"/>
          <w:bCs/>
          <w:sz w:val="22"/>
          <w:szCs w:val="22"/>
        </w:rPr>
        <w:t xml:space="preserve"> Les administracions catalanes</w:t>
      </w:r>
      <w:r w:rsidR="004C1E8C" w:rsidRPr="00D511F2">
        <w:rPr>
          <w:rFonts w:ascii="Arial" w:hAnsi="Arial"/>
          <w:bCs/>
          <w:sz w:val="22"/>
          <w:szCs w:val="22"/>
        </w:rPr>
        <w:t xml:space="preserve"> </w:t>
      </w:r>
      <w:r w:rsidR="0063345F" w:rsidRPr="00D511F2">
        <w:rPr>
          <w:rFonts w:ascii="Arial" w:hAnsi="Arial"/>
          <w:bCs/>
          <w:sz w:val="22"/>
          <w:szCs w:val="22"/>
        </w:rPr>
        <w:t>promouran</w:t>
      </w:r>
      <w:r w:rsidR="00A72A05" w:rsidRPr="00D511F2">
        <w:rPr>
          <w:rFonts w:ascii="Arial" w:hAnsi="Arial"/>
          <w:bCs/>
          <w:sz w:val="22"/>
          <w:szCs w:val="22"/>
        </w:rPr>
        <w:t xml:space="preserve"> </w:t>
      </w:r>
      <w:r w:rsidR="00817905" w:rsidRPr="00D511F2">
        <w:rPr>
          <w:rFonts w:ascii="Arial" w:hAnsi="Arial"/>
          <w:bCs/>
          <w:sz w:val="22"/>
          <w:szCs w:val="22"/>
        </w:rPr>
        <w:t>la realització d’estudis de viabilitat i diagnòstics empresarials, el balanç social, la gestió de les cures, la formació, l’assessorament, l’assistència tècnica, la incorporació de plans de voluntariat quan s’escaigui, l’enfortiment de la participació, la migració al programari i maquinari lliure i les eines de codi obert, la confecció de plans d’igualtat i protocols contra l’assetjament i la gestió de conflictes.</w:t>
      </w:r>
    </w:p>
    <w:p w14:paraId="35046D8E" w14:textId="43555FF1" w:rsidR="00817905" w:rsidRPr="00D511F2" w:rsidRDefault="00A70D1E" w:rsidP="002514CE">
      <w:pPr>
        <w:pStyle w:val="Standard"/>
        <w:spacing w:before="240" w:line="276" w:lineRule="auto"/>
        <w:jc w:val="both"/>
        <w:rPr>
          <w:rFonts w:ascii="Arial" w:hAnsi="Arial"/>
          <w:bCs/>
          <w:sz w:val="22"/>
          <w:szCs w:val="22"/>
        </w:rPr>
      </w:pPr>
      <w:r w:rsidRPr="00D511F2">
        <w:rPr>
          <w:rFonts w:ascii="Arial" w:hAnsi="Arial"/>
          <w:sz w:val="22"/>
          <w:szCs w:val="22"/>
        </w:rPr>
        <w:t>1</w:t>
      </w:r>
      <w:r w:rsidR="00816B29" w:rsidRPr="00D511F2">
        <w:rPr>
          <w:rFonts w:ascii="Arial" w:hAnsi="Arial"/>
          <w:sz w:val="22"/>
          <w:szCs w:val="22"/>
        </w:rPr>
        <w:t>7</w:t>
      </w:r>
      <w:r w:rsidRPr="00D511F2">
        <w:rPr>
          <w:rFonts w:ascii="Arial" w:hAnsi="Arial"/>
          <w:sz w:val="22"/>
          <w:szCs w:val="22"/>
        </w:rPr>
        <w:t>.3</w:t>
      </w:r>
      <w:r w:rsidR="002514CE" w:rsidRPr="00D511F2">
        <w:rPr>
          <w:rFonts w:ascii="Arial" w:hAnsi="Arial"/>
          <w:sz w:val="22"/>
          <w:szCs w:val="22"/>
        </w:rPr>
        <w:t>.</w:t>
      </w:r>
      <w:r w:rsidR="00817905" w:rsidRPr="00D511F2">
        <w:rPr>
          <w:rFonts w:ascii="Arial" w:hAnsi="Arial"/>
          <w:bCs/>
          <w:sz w:val="22"/>
          <w:szCs w:val="22"/>
        </w:rPr>
        <w:t xml:space="preserve"> Les administracions catalanes han</w:t>
      </w:r>
      <w:r w:rsidR="00481D68" w:rsidRPr="00D511F2">
        <w:rPr>
          <w:rFonts w:ascii="Arial" w:hAnsi="Arial"/>
          <w:bCs/>
          <w:sz w:val="22"/>
          <w:szCs w:val="22"/>
        </w:rPr>
        <w:t xml:space="preserve"> de promoure</w:t>
      </w:r>
      <w:r w:rsidR="000F534E" w:rsidRPr="00D511F2">
        <w:rPr>
          <w:rFonts w:ascii="Arial" w:hAnsi="Arial"/>
          <w:bCs/>
          <w:sz w:val="22"/>
          <w:szCs w:val="22"/>
        </w:rPr>
        <w:t xml:space="preserve"> </w:t>
      </w:r>
      <w:r w:rsidR="00817905" w:rsidRPr="00D511F2">
        <w:rPr>
          <w:rFonts w:ascii="Arial" w:hAnsi="Arial"/>
          <w:bCs/>
          <w:sz w:val="22"/>
          <w:szCs w:val="22"/>
        </w:rPr>
        <w:t>la col·laboració p</w:t>
      </w:r>
      <w:r w:rsidR="00431F1B" w:rsidRPr="00D511F2">
        <w:rPr>
          <w:rFonts w:ascii="Arial" w:hAnsi="Arial"/>
          <w:bCs/>
          <w:sz w:val="22"/>
          <w:szCs w:val="22"/>
        </w:rPr>
        <w:t>ú</w:t>
      </w:r>
      <w:r w:rsidR="00817905" w:rsidRPr="00D511F2">
        <w:rPr>
          <w:rFonts w:ascii="Arial" w:hAnsi="Arial"/>
          <w:bCs/>
          <w:sz w:val="22"/>
          <w:szCs w:val="22"/>
        </w:rPr>
        <w:t>blica,</w:t>
      </w:r>
      <w:r w:rsidR="0063345F" w:rsidRPr="00D511F2">
        <w:rPr>
          <w:rFonts w:ascii="Arial" w:hAnsi="Arial"/>
          <w:bCs/>
          <w:sz w:val="22"/>
          <w:szCs w:val="22"/>
        </w:rPr>
        <w:t xml:space="preserve"> cooperativa,</w:t>
      </w:r>
      <w:r w:rsidR="00817905" w:rsidRPr="00D511F2">
        <w:rPr>
          <w:rFonts w:ascii="Arial" w:hAnsi="Arial"/>
          <w:bCs/>
          <w:sz w:val="22"/>
          <w:szCs w:val="22"/>
        </w:rPr>
        <w:t xml:space="preserve"> social i comunitària amb entitats i iniciatives d’economia social i solidària, per a la provisió de serveis</w:t>
      </w:r>
      <w:r w:rsidR="0005380B" w:rsidRPr="00D511F2">
        <w:rPr>
          <w:rFonts w:ascii="Arial" w:hAnsi="Arial"/>
          <w:bCs/>
          <w:sz w:val="22"/>
          <w:szCs w:val="22"/>
        </w:rPr>
        <w:t xml:space="preserve"> públics</w:t>
      </w:r>
      <w:r w:rsidR="00817905" w:rsidRPr="00D511F2">
        <w:rPr>
          <w:rFonts w:ascii="Arial" w:hAnsi="Arial"/>
          <w:bCs/>
          <w:sz w:val="22"/>
          <w:szCs w:val="22"/>
        </w:rPr>
        <w:t>, respectant en tot cas la normativa bàsica sobre contractació del sector públic.</w:t>
      </w:r>
    </w:p>
    <w:p w14:paraId="007521E8" w14:textId="62F7F710" w:rsidR="00001EC3" w:rsidRPr="00D511F2" w:rsidRDefault="00A70D1E" w:rsidP="002514CE">
      <w:pPr>
        <w:pStyle w:val="Standard"/>
        <w:spacing w:before="240" w:line="276" w:lineRule="auto"/>
        <w:jc w:val="both"/>
        <w:rPr>
          <w:rFonts w:ascii="Arial" w:hAnsi="Arial"/>
          <w:bCs/>
          <w:sz w:val="22"/>
          <w:szCs w:val="22"/>
        </w:rPr>
      </w:pPr>
      <w:r w:rsidRPr="00D511F2">
        <w:rPr>
          <w:rFonts w:ascii="Arial" w:hAnsi="Arial"/>
          <w:sz w:val="22"/>
          <w:szCs w:val="22"/>
        </w:rPr>
        <w:t>1</w:t>
      </w:r>
      <w:r w:rsidR="00816B29" w:rsidRPr="00D511F2">
        <w:rPr>
          <w:rFonts w:ascii="Arial" w:hAnsi="Arial"/>
          <w:sz w:val="22"/>
          <w:szCs w:val="22"/>
        </w:rPr>
        <w:t>7</w:t>
      </w:r>
      <w:r w:rsidRPr="00D511F2">
        <w:rPr>
          <w:rFonts w:ascii="Arial" w:hAnsi="Arial"/>
          <w:sz w:val="22"/>
          <w:szCs w:val="22"/>
        </w:rPr>
        <w:t>.4</w:t>
      </w:r>
      <w:r w:rsidR="002514CE" w:rsidRPr="00D511F2">
        <w:rPr>
          <w:rFonts w:ascii="Arial" w:hAnsi="Arial"/>
          <w:sz w:val="22"/>
          <w:szCs w:val="22"/>
        </w:rPr>
        <w:t>.</w:t>
      </w:r>
      <w:r w:rsidR="00817905" w:rsidRPr="00D511F2">
        <w:rPr>
          <w:rFonts w:ascii="Arial" w:hAnsi="Arial"/>
          <w:bCs/>
          <w:sz w:val="22"/>
          <w:szCs w:val="22"/>
        </w:rPr>
        <w:t xml:space="preserve"> Les administracions catalanes han de vetllar perquè </w:t>
      </w:r>
      <w:r w:rsidR="000F534E" w:rsidRPr="00D511F2">
        <w:rPr>
          <w:rFonts w:ascii="Arial" w:hAnsi="Arial"/>
          <w:bCs/>
          <w:sz w:val="22"/>
          <w:szCs w:val="22"/>
        </w:rPr>
        <w:t>els ajuts</w:t>
      </w:r>
      <w:r w:rsidR="00817905" w:rsidRPr="00D511F2">
        <w:rPr>
          <w:rFonts w:ascii="Arial" w:hAnsi="Arial"/>
          <w:bCs/>
          <w:sz w:val="22"/>
          <w:szCs w:val="22"/>
        </w:rPr>
        <w:t xml:space="preserve"> </w:t>
      </w:r>
      <w:r w:rsidR="000F534E" w:rsidRPr="00D511F2">
        <w:rPr>
          <w:rFonts w:ascii="Arial" w:hAnsi="Arial"/>
          <w:bCs/>
          <w:sz w:val="22"/>
          <w:szCs w:val="22"/>
        </w:rPr>
        <w:t>dirigit</w:t>
      </w:r>
      <w:r w:rsidR="00817905" w:rsidRPr="00D511F2">
        <w:rPr>
          <w:rFonts w:ascii="Arial" w:hAnsi="Arial"/>
          <w:bCs/>
          <w:sz w:val="22"/>
          <w:szCs w:val="22"/>
        </w:rPr>
        <w:t>s al teixit empresarial català incloguin com a beneficiàr</w:t>
      </w:r>
      <w:r w:rsidR="008E002D" w:rsidRPr="00D511F2">
        <w:rPr>
          <w:rFonts w:ascii="Arial" w:hAnsi="Arial"/>
          <w:bCs/>
          <w:sz w:val="22"/>
          <w:szCs w:val="22"/>
        </w:rPr>
        <w:t>ies les organitzacions de l’economia social i solid</w:t>
      </w:r>
      <w:r w:rsidR="00EB0451" w:rsidRPr="00D511F2">
        <w:rPr>
          <w:rFonts w:ascii="Arial" w:hAnsi="Arial"/>
          <w:bCs/>
          <w:sz w:val="22"/>
          <w:szCs w:val="22"/>
        </w:rPr>
        <w:t>à</w:t>
      </w:r>
      <w:r w:rsidR="008E002D" w:rsidRPr="00D511F2">
        <w:rPr>
          <w:rFonts w:ascii="Arial" w:hAnsi="Arial"/>
          <w:bCs/>
          <w:sz w:val="22"/>
          <w:szCs w:val="22"/>
        </w:rPr>
        <w:t>ria.</w:t>
      </w:r>
    </w:p>
    <w:p w14:paraId="6045981B" w14:textId="3EF42774" w:rsidR="002C21D2" w:rsidRPr="00D511F2" w:rsidRDefault="002C21D2" w:rsidP="002C21D2">
      <w:pPr>
        <w:pStyle w:val="Senseespaiat"/>
        <w:spacing w:before="240" w:line="276" w:lineRule="auto"/>
        <w:rPr>
          <w:rFonts w:ascii="Arial" w:hAnsi="Arial" w:cs="Arial"/>
          <w:sz w:val="22"/>
          <w:szCs w:val="22"/>
        </w:rPr>
      </w:pPr>
      <w:r w:rsidRPr="00D511F2">
        <w:rPr>
          <w:rFonts w:ascii="Arial" w:hAnsi="Arial" w:cs="Arial"/>
          <w:sz w:val="22"/>
          <w:szCs w:val="22"/>
        </w:rPr>
        <w:lastRenderedPageBreak/>
        <w:t>17.5. Les administracions catalanes promouran la col·laboració amb les entitats de l'economia social i solidària en les polítiques públiques tendents a incrementar, a l’empara dels plans d’habitatge l’oferta d’habitatges amb protecció oficial i en general, l’oferta d’habitatge destinat a polítiques socials. En les polítiques de cessió de sòl o patrimoni públic i atorgament d'ajuts públics vinculats a incrementar el parc d'habitatges destinats a polítiques socials, es fomentarà l’habitatge cooperatiu, especialment en la modalitat de cessió d’ús, promogut per les entitats inscrites al Registre de l’economia social i solidària com entitats de l’article 3.2 a), respectant en tot cas la normativa sobre habitatge sotmès a protecció pública.</w:t>
      </w:r>
    </w:p>
    <w:p w14:paraId="52E3D250" w14:textId="6F5986D5" w:rsidR="002C21D2" w:rsidRPr="00D511F2" w:rsidRDefault="002C21D2" w:rsidP="002C21D2">
      <w:pPr>
        <w:pStyle w:val="Senseespaiat"/>
        <w:spacing w:before="240" w:line="276" w:lineRule="auto"/>
        <w:rPr>
          <w:rFonts w:ascii="Arial" w:hAnsi="Arial" w:cs="Arial"/>
          <w:sz w:val="22"/>
          <w:szCs w:val="22"/>
        </w:rPr>
      </w:pPr>
      <w:r w:rsidRPr="00D511F2">
        <w:rPr>
          <w:rFonts w:ascii="Arial" w:hAnsi="Arial" w:cs="Arial"/>
          <w:sz w:val="22"/>
          <w:szCs w:val="22"/>
        </w:rPr>
        <w:t> </w:t>
      </w:r>
      <w:r w:rsidR="00D64855" w:rsidRPr="00D511F2">
        <w:rPr>
          <w:rFonts w:ascii="Arial" w:hAnsi="Arial" w:cs="Arial"/>
          <w:sz w:val="22"/>
          <w:szCs w:val="22"/>
        </w:rPr>
        <w:t>1</w:t>
      </w:r>
      <w:r w:rsidRPr="00D511F2">
        <w:rPr>
          <w:rFonts w:ascii="Arial" w:hAnsi="Arial" w:cs="Arial"/>
          <w:sz w:val="22"/>
          <w:szCs w:val="22"/>
        </w:rPr>
        <w:t>7.6. El Govern de la Generalitat promourà accions per facilitar l’accés a l’habitatge cooperatiu, especialment en la modalitat de cessió d’ús, mitjançant accions de promoció i impuls d’aquest model.</w:t>
      </w:r>
    </w:p>
    <w:p w14:paraId="1F075E19" w14:textId="77777777" w:rsidR="007D3297" w:rsidRPr="00D511F2" w:rsidRDefault="007D3297" w:rsidP="00E31DB0">
      <w:pPr>
        <w:pStyle w:val="Senseespaiat"/>
        <w:spacing w:line="276" w:lineRule="auto"/>
        <w:rPr>
          <w:rFonts w:ascii="Arial" w:hAnsi="Arial" w:cs="Arial"/>
          <w:sz w:val="22"/>
          <w:szCs w:val="22"/>
        </w:rPr>
      </w:pPr>
    </w:p>
    <w:p w14:paraId="244F77D6" w14:textId="7AEA4DAB" w:rsidR="008D1CBA" w:rsidRPr="00D511F2" w:rsidRDefault="00DD6703" w:rsidP="00E31DB0">
      <w:pPr>
        <w:pStyle w:val="Senseespaiat"/>
        <w:spacing w:line="276" w:lineRule="auto"/>
        <w:rPr>
          <w:rFonts w:ascii="Arial" w:hAnsi="Arial" w:cs="Arial"/>
          <w:sz w:val="22"/>
          <w:szCs w:val="22"/>
        </w:rPr>
      </w:pPr>
      <w:r w:rsidRPr="00D511F2">
        <w:rPr>
          <w:rFonts w:ascii="Arial" w:hAnsi="Arial" w:cs="Arial"/>
          <w:sz w:val="22"/>
          <w:szCs w:val="22"/>
        </w:rPr>
        <w:t>Títol V. Mesures</w:t>
      </w:r>
      <w:r w:rsidR="00531E93" w:rsidRPr="00D511F2">
        <w:rPr>
          <w:rFonts w:ascii="Arial" w:hAnsi="Arial" w:cs="Arial"/>
          <w:sz w:val="22"/>
          <w:szCs w:val="22"/>
        </w:rPr>
        <w:t xml:space="preserve"> per promoure el mercat social,</w:t>
      </w:r>
      <w:r w:rsidRPr="00D511F2">
        <w:rPr>
          <w:rFonts w:ascii="Arial" w:hAnsi="Arial" w:cs="Arial"/>
          <w:sz w:val="22"/>
          <w:szCs w:val="22"/>
        </w:rPr>
        <w:t xml:space="preserve"> la integració econòmica</w:t>
      </w:r>
      <w:r w:rsidR="00531E93" w:rsidRPr="00D511F2">
        <w:rPr>
          <w:rFonts w:ascii="Arial" w:hAnsi="Arial" w:cs="Arial"/>
          <w:sz w:val="22"/>
          <w:szCs w:val="22"/>
        </w:rPr>
        <w:t xml:space="preserve"> </w:t>
      </w:r>
      <w:r w:rsidR="00CE0A60" w:rsidRPr="00D511F2">
        <w:rPr>
          <w:rFonts w:ascii="Arial" w:hAnsi="Arial" w:cs="Arial"/>
          <w:sz w:val="22"/>
          <w:szCs w:val="22"/>
        </w:rPr>
        <w:t xml:space="preserve">i els béns comuns </w:t>
      </w:r>
    </w:p>
    <w:p w14:paraId="179E7C54" w14:textId="77777777" w:rsidR="008D1CBA" w:rsidRPr="00D511F2" w:rsidRDefault="008D1CBA" w:rsidP="00E31DB0">
      <w:pPr>
        <w:pStyle w:val="Senseespaiat"/>
        <w:spacing w:line="276" w:lineRule="auto"/>
        <w:rPr>
          <w:rFonts w:ascii="Arial" w:hAnsi="Arial" w:cs="Arial"/>
          <w:sz w:val="22"/>
          <w:szCs w:val="22"/>
        </w:rPr>
      </w:pPr>
    </w:p>
    <w:p w14:paraId="6E7F0D8E" w14:textId="5D7789CF" w:rsidR="00817905" w:rsidRPr="00D511F2" w:rsidRDefault="008D1CBA" w:rsidP="00563143">
      <w:pPr>
        <w:pStyle w:val="Senseespaiat"/>
        <w:spacing w:line="276" w:lineRule="auto"/>
        <w:rPr>
          <w:rFonts w:ascii="Arial" w:hAnsi="Arial" w:cs="Arial"/>
          <w:sz w:val="22"/>
          <w:szCs w:val="22"/>
        </w:rPr>
      </w:pPr>
      <w:r w:rsidRPr="00D511F2">
        <w:rPr>
          <w:rFonts w:ascii="Arial" w:hAnsi="Arial" w:cs="Arial"/>
          <w:sz w:val="22"/>
          <w:szCs w:val="22"/>
        </w:rPr>
        <w:t xml:space="preserve"> </w:t>
      </w:r>
      <w:r w:rsidR="00817905" w:rsidRPr="00D511F2">
        <w:rPr>
          <w:rFonts w:ascii="Arial" w:hAnsi="Arial" w:cs="Arial"/>
          <w:sz w:val="22"/>
          <w:szCs w:val="22"/>
        </w:rPr>
        <w:t xml:space="preserve">Article </w:t>
      </w:r>
      <w:r w:rsidR="00D036AB" w:rsidRPr="00D511F2">
        <w:rPr>
          <w:rFonts w:ascii="Arial" w:hAnsi="Arial" w:cs="Arial"/>
          <w:sz w:val="22"/>
          <w:szCs w:val="22"/>
        </w:rPr>
        <w:t>18</w:t>
      </w:r>
      <w:r w:rsidR="00817905" w:rsidRPr="00D511F2">
        <w:rPr>
          <w:rFonts w:ascii="Arial" w:hAnsi="Arial" w:cs="Arial"/>
          <w:sz w:val="22"/>
          <w:szCs w:val="22"/>
        </w:rPr>
        <w:t>.- Mercat social</w:t>
      </w:r>
    </w:p>
    <w:p w14:paraId="4201510A" w14:textId="75E803FA" w:rsidR="00D511F2" w:rsidRPr="00D511F2" w:rsidRDefault="00816B29" w:rsidP="00563143">
      <w:pPr>
        <w:pStyle w:val="Senseespaiat"/>
        <w:spacing w:before="240" w:line="276" w:lineRule="auto"/>
        <w:rPr>
          <w:rFonts w:ascii="Arial" w:hAnsi="Arial" w:cs="Arial"/>
          <w:sz w:val="22"/>
          <w:szCs w:val="22"/>
        </w:rPr>
      </w:pPr>
      <w:r w:rsidRPr="00D511F2">
        <w:rPr>
          <w:rFonts w:ascii="Arial" w:hAnsi="Arial" w:cs="Arial"/>
          <w:sz w:val="22"/>
          <w:szCs w:val="22"/>
        </w:rPr>
        <w:t>18</w:t>
      </w:r>
      <w:r w:rsidR="00F57356" w:rsidRPr="00D511F2">
        <w:rPr>
          <w:rFonts w:ascii="Arial" w:hAnsi="Arial" w:cs="Arial"/>
          <w:bCs/>
          <w:sz w:val="22"/>
          <w:szCs w:val="22"/>
        </w:rPr>
        <w:t>.1.</w:t>
      </w:r>
      <w:r w:rsidR="00563143" w:rsidRPr="00D511F2">
        <w:rPr>
          <w:rFonts w:ascii="Arial" w:hAnsi="Arial" w:cs="Arial"/>
          <w:sz w:val="22"/>
          <w:szCs w:val="22"/>
        </w:rPr>
        <w:t xml:space="preserve"> El mercat social és una xarxa d’intercooperació per a la  producció, distribució i consum de béns i serveis que funciona amb criteris ètics, de</w:t>
      </w:r>
      <w:r w:rsidR="00563143" w:rsidRPr="00D511F2">
        <w:rPr>
          <w:rFonts w:ascii="Arial" w:hAnsi="Arial" w:cs="Arial"/>
          <w:sz w:val="22"/>
          <w:szCs w:val="22"/>
        </w:rPr>
        <w:lastRenderedPageBreak/>
        <w:t>mocràtics, ecològics i solidaris constituïda per entitats de l’economia social i solidària junt amb consumidors i consumidores individuals i col·lectius. L’objectiu d’aquest mercat es cobrir les necessitats de les persones participants amb un model econòmic basat en les persones i en l’interès col·lectiu per sobre de l’obtenció de lucre.</w:t>
      </w:r>
    </w:p>
    <w:p w14:paraId="22BD4279" w14:textId="6E54F817" w:rsidR="002077BB" w:rsidRPr="00D511F2" w:rsidRDefault="00563143" w:rsidP="00D511F2">
      <w:pPr>
        <w:pStyle w:val="Senseespaiat"/>
        <w:spacing w:before="240" w:line="276" w:lineRule="auto"/>
        <w:rPr>
          <w:rFonts w:ascii="Arial" w:hAnsi="Arial" w:cs="Arial"/>
          <w:sz w:val="22"/>
          <w:szCs w:val="22"/>
        </w:rPr>
      </w:pPr>
      <w:r w:rsidRPr="00D511F2">
        <w:rPr>
          <w:rFonts w:ascii="Arial" w:hAnsi="Arial" w:cs="Arial"/>
          <w:bCs/>
          <w:sz w:val="22"/>
          <w:szCs w:val="22"/>
        </w:rPr>
        <w:t>18.2.</w:t>
      </w:r>
      <w:r w:rsidR="004D0798" w:rsidRPr="00D511F2">
        <w:rPr>
          <w:rStyle w:val="normaltextrun"/>
          <w:rFonts w:ascii="Arial" w:eastAsia="Arial" w:hAnsi="Arial" w:cs="Arial"/>
          <w:sz w:val="22"/>
          <w:szCs w:val="22"/>
        </w:rPr>
        <w:t xml:space="preserve"> Les administracions catalanes, en </w:t>
      </w:r>
      <w:r w:rsidR="007D3297" w:rsidRPr="00D511F2">
        <w:rPr>
          <w:rStyle w:val="normaltextrun"/>
          <w:rFonts w:ascii="Arial" w:eastAsia="Arial" w:hAnsi="Arial" w:cs="Arial"/>
          <w:sz w:val="22"/>
          <w:szCs w:val="22"/>
        </w:rPr>
        <w:t>l’</w:t>
      </w:r>
      <w:r w:rsidR="004D0798" w:rsidRPr="00D511F2">
        <w:rPr>
          <w:rStyle w:val="normaltextrun"/>
          <w:rFonts w:ascii="Arial" w:eastAsia="Arial" w:hAnsi="Arial" w:cs="Arial"/>
          <w:sz w:val="22"/>
          <w:szCs w:val="22"/>
        </w:rPr>
        <w:t>exercici de les seves competències, de forma coordinada i transversal, han de promoure la creació d’un mercat social català, que abasti els diferents àmbits d’activitat desenvolupats per les entitats de l’economia social i solidària</w:t>
      </w:r>
      <w:r w:rsidR="00314F3C" w:rsidRPr="00D511F2">
        <w:rPr>
          <w:rStyle w:val="normaltextrun"/>
          <w:rFonts w:ascii="Arial" w:eastAsia="Arial" w:hAnsi="Arial" w:cs="Arial"/>
          <w:sz w:val="22"/>
          <w:szCs w:val="22"/>
        </w:rPr>
        <w:t xml:space="preserve">, com serien, a títol enunciatiu i no exhaustiu: </w:t>
      </w:r>
      <w:r w:rsidR="004D0798" w:rsidRPr="00D511F2">
        <w:rPr>
          <w:rStyle w:val="normaltextrun"/>
          <w:rFonts w:ascii="Arial" w:eastAsia="Arial" w:hAnsi="Arial" w:cs="Arial"/>
          <w:sz w:val="22"/>
          <w:szCs w:val="22"/>
        </w:rPr>
        <w:t>producció, consum, habitatge, prestació de serveis, mutualisme, servei d’atenció a les persones</w:t>
      </w:r>
      <w:r w:rsidR="00314F3C" w:rsidRPr="00D511F2">
        <w:rPr>
          <w:rStyle w:val="normaltextrun"/>
          <w:rFonts w:ascii="Arial" w:eastAsia="Arial" w:hAnsi="Arial" w:cs="Arial"/>
          <w:sz w:val="22"/>
          <w:szCs w:val="22"/>
        </w:rPr>
        <w:t xml:space="preserve">, </w:t>
      </w:r>
      <w:r w:rsidR="004D0798" w:rsidRPr="00D511F2">
        <w:rPr>
          <w:rStyle w:val="normaltextrun"/>
          <w:rFonts w:ascii="Arial" w:eastAsia="Arial" w:hAnsi="Arial" w:cs="Arial"/>
          <w:sz w:val="22"/>
          <w:szCs w:val="22"/>
        </w:rPr>
        <w:t>i han de prioritzar la compra pública de béns i se</w:t>
      </w:r>
      <w:r w:rsidR="002077BB" w:rsidRPr="00D511F2">
        <w:rPr>
          <w:rStyle w:val="normaltextrun"/>
          <w:rFonts w:ascii="Arial" w:eastAsia="Arial" w:hAnsi="Arial" w:cs="Arial"/>
          <w:sz w:val="22"/>
          <w:szCs w:val="22"/>
        </w:rPr>
        <w:t xml:space="preserve">rveis dins aquest mercat social </w:t>
      </w:r>
      <w:r w:rsidR="002077BB" w:rsidRPr="00D511F2">
        <w:rPr>
          <w:rFonts w:ascii="Arial" w:hAnsi="Arial" w:cs="Arial"/>
          <w:sz w:val="22"/>
          <w:szCs w:val="22"/>
        </w:rPr>
        <w:t>sempre que sigui possible i amb ple respecte als principis generals en matèria de contractació publica.</w:t>
      </w:r>
    </w:p>
    <w:p w14:paraId="4D9761BC" w14:textId="53BE43C2" w:rsidR="00817905" w:rsidRPr="00D511F2" w:rsidRDefault="00816B29" w:rsidP="002514CE">
      <w:pPr>
        <w:pStyle w:val="Senseespaiat"/>
        <w:spacing w:before="240" w:line="276" w:lineRule="auto"/>
        <w:rPr>
          <w:rFonts w:ascii="Arial" w:hAnsi="Arial" w:cs="Arial"/>
          <w:bCs/>
          <w:sz w:val="22"/>
          <w:szCs w:val="22"/>
        </w:rPr>
      </w:pPr>
      <w:r w:rsidRPr="00D511F2">
        <w:rPr>
          <w:rFonts w:ascii="Arial" w:hAnsi="Arial" w:cs="Arial"/>
          <w:sz w:val="22"/>
          <w:szCs w:val="22"/>
        </w:rPr>
        <w:t>18</w:t>
      </w:r>
      <w:r w:rsidR="00563143" w:rsidRPr="00D511F2">
        <w:rPr>
          <w:rFonts w:ascii="Arial" w:hAnsi="Arial" w:cs="Arial"/>
          <w:bCs/>
          <w:sz w:val="22"/>
          <w:szCs w:val="22"/>
        </w:rPr>
        <w:t>.3</w:t>
      </w:r>
      <w:r w:rsidR="002514CE" w:rsidRPr="00D511F2">
        <w:rPr>
          <w:rFonts w:ascii="Arial" w:hAnsi="Arial" w:cs="Arial"/>
          <w:bCs/>
          <w:sz w:val="22"/>
          <w:szCs w:val="22"/>
        </w:rPr>
        <w:t>.</w:t>
      </w:r>
      <w:r w:rsidR="00817905" w:rsidRPr="00D511F2">
        <w:rPr>
          <w:rFonts w:ascii="Arial" w:hAnsi="Arial" w:cs="Arial"/>
          <w:bCs/>
          <w:sz w:val="22"/>
          <w:szCs w:val="22"/>
        </w:rPr>
        <w:t xml:space="preserve"> Les administracions catalanes han</w:t>
      </w:r>
      <w:r w:rsidR="00481D68" w:rsidRPr="00D511F2">
        <w:rPr>
          <w:rFonts w:ascii="Arial" w:hAnsi="Arial" w:cs="Arial"/>
          <w:bCs/>
          <w:sz w:val="22"/>
          <w:szCs w:val="22"/>
        </w:rPr>
        <w:t xml:space="preserve"> de</w:t>
      </w:r>
      <w:r w:rsidR="00E178F3" w:rsidRPr="00D511F2">
        <w:rPr>
          <w:rFonts w:ascii="Arial" w:hAnsi="Arial" w:cs="Arial"/>
          <w:bCs/>
          <w:sz w:val="22"/>
          <w:szCs w:val="22"/>
        </w:rPr>
        <w:t xml:space="preserve"> </w:t>
      </w:r>
      <w:r w:rsidR="00481D68" w:rsidRPr="00D511F2">
        <w:rPr>
          <w:rFonts w:ascii="Arial" w:hAnsi="Arial" w:cs="Arial"/>
          <w:bCs/>
          <w:sz w:val="22"/>
          <w:szCs w:val="22"/>
        </w:rPr>
        <w:t xml:space="preserve">promoure la </w:t>
      </w:r>
      <w:r w:rsidR="00817905" w:rsidRPr="00D511F2">
        <w:rPr>
          <w:rFonts w:ascii="Arial" w:hAnsi="Arial" w:cs="Arial"/>
          <w:bCs/>
          <w:sz w:val="22"/>
          <w:szCs w:val="22"/>
        </w:rPr>
        <w:t>prioritza</w:t>
      </w:r>
      <w:r w:rsidR="00481D68" w:rsidRPr="00D511F2">
        <w:rPr>
          <w:rFonts w:ascii="Arial" w:hAnsi="Arial" w:cs="Arial"/>
          <w:bCs/>
          <w:sz w:val="22"/>
          <w:szCs w:val="22"/>
        </w:rPr>
        <w:t>ció de</w:t>
      </w:r>
      <w:r w:rsidR="00817905" w:rsidRPr="00D511F2">
        <w:rPr>
          <w:rFonts w:ascii="Arial" w:hAnsi="Arial" w:cs="Arial"/>
          <w:bCs/>
          <w:sz w:val="22"/>
          <w:szCs w:val="22"/>
        </w:rPr>
        <w:t xml:space="preserve"> l’ús de béns i serveis a les entitats d’economia social i solidària mitjançant</w:t>
      </w:r>
      <w:r w:rsidR="00481D68" w:rsidRPr="00D511F2">
        <w:rPr>
          <w:rFonts w:ascii="Arial" w:hAnsi="Arial" w:cs="Arial"/>
          <w:bCs/>
          <w:sz w:val="22"/>
          <w:szCs w:val="22"/>
        </w:rPr>
        <w:t xml:space="preserve">, entre d’altres actuacions, </w:t>
      </w:r>
      <w:r w:rsidR="00817905" w:rsidRPr="00D511F2">
        <w:rPr>
          <w:rFonts w:ascii="Arial" w:hAnsi="Arial" w:cs="Arial"/>
          <w:bCs/>
          <w:sz w:val="22"/>
          <w:szCs w:val="22"/>
        </w:rPr>
        <w:t xml:space="preserve">les clàusules socials i la reserva de mercat en </w:t>
      </w:r>
      <w:r w:rsidR="0019316C" w:rsidRPr="00D511F2">
        <w:rPr>
          <w:rFonts w:ascii="Arial" w:hAnsi="Arial" w:cs="Arial"/>
          <w:bCs/>
          <w:sz w:val="22"/>
          <w:szCs w:val="22"/>
        </w:rPr>
        <w:t xml:space="preserve">els </w:t>
      </w:r>
      <w:r w:rsidR="00817905" w:rsidRPr="00D511F2">
        <w:rPr>
          <w:rFonts w:ascii="Arial" w:hAnsi="Arial" w:cs="Arial"/>
          <w:bCs/>
          <w:sz w:val="22"/>
          <w:szCs w:val="22"/>
        </w:rPr>
        <w:t>pro</w:t>
      </w:r>
      <w:r w:rsidR="002077BB" w:rsidRPr="00D511F2">
        <w:rPr>
          <w:rFonts w:ascii="Arial" w:hAnsi="Arial" w:cs="Arial"/>
          <w:bCs/>
          <w:sz w:val="22"/>
          <w:szCs w:val="22"/>
        </w:rPr>
        <w:t>cessos de compra i contractació, amb ple respecte als principis generals en matèria de contractació pública.</w:t>
      </w:r>
    </w:p>
    <w:p w14:paraId="33658D8F" w14:textId="0A39E19A" w:rsidR="00817905" w:rsidRPr="00D511F2" w:rsidRDefault="00816B29" w:rsidP="002514CE">
      <w:pPr>
        <w:pStyle w:val="Senseespaiat"/>
        <w:spacing w:before="240" w:line="276" w:lineRule="auto"/>
        <w:rPr>
          <w:rFonts w:ascii="Arial" w:hAnsi="Arial" w:cs="Arial"/>
          <w:bCs/>
          <w:sz w:val="22"/>
          <w:szCs w:val="22"/>
        </w:rPr>
      </w:pPr>
      <w:r w:rsidRPr="00D511F2">
        <w:rPr>
          <w:rFonts w:ascii="Arial" w:hAnsi="Arial" w:cs="Arial"/>
          <w:sz w:val="22"/>
          <w:szCs w:val="22"/>
        </w:rPr>
        <w:t>18</w:t>
      </w:r>
      <w:r w:rsidR="00F57356" w:rsidRPr="00D511F2">
        <w:rPr>
          <w:rFonts w:ascii="Arial" w:hAnsi="Arial" w:cs="Arial"/>
          <w:sz w:val="22"/>
          <w:szCs w:val="22"/>
        </w:rPr>
        <w:t>.</w:t>
      </w:r>
      <w:r w:rsidR="00563143" w:rsidRPr="00D511F2">
        <w:rPr>
          <w:rFonts w:ascii="Arial" w:hAnsi="Arial" w:cs="Arial"/>
          <w:bCs/>
          <w:sz w:val="22"/>
          <w:szCs w:val="22"/>
        </w:rPr>
        <w:t>4</w:t>
      </w:r>
      <w:r w:rsidR="002514CE" w:rsidRPr="00D511F2">
        <w:rPr>
          <w:rFonts w:ascii="Arial" w:hAnsi="Arial" w:cs="Arial"/>
          <w:bCs/>
          <w:sz w:val="22"/>
          <w:szCs w:val="22"/>
        </w:rPr>
        <w:t>.</w:t>
      </w:r>
      <w:r w:rsidR="00817905" w:rsidRPr="00D511F2">
        <w:rPr>
          <w:rFonts w:ascii="Arial" w:hAnsi="Arial" w:cs="Arial"/>
          <w:bCs/>
          <w:sz w:val="22"/>
          <w:szCs w:val="22"/>
        </w:rPr>
        <w:t xml:space="preserve"> Les administracions catalanes </w:t>
      </w:r>
      <w:r w:rsidR="004D0798" w:rsidRPr="00D511F2">
        <w:rPr>
          <w:rFonts w:ascii="Arial" w:hAnsi="Arial" w:cs="Arial"/>
          <w:bCs/>
          <w:sz w:val="22"/>
          <w:szCs w:val="22"/>
        </w:rPr>
        <w:t xml:space="preserve">fomentaran </w:t>
      </w:r>
      <w:r w:rsidR="00817905" w:rsidRPr="00D511F2">
        <w:rPr>
          <w:rFonts w:ascii="Arial" w:hAnsi="Arial" w:cs="Arial"/>
          <w:bCs/>
          <w:sz w:val="22"/>
          <w:szCs w:val="22"/>
        </w:rPr>
        <w:t xml:space="preserve">la distribució i comercialització dels productes i serveis de l’economia social i solidària mitjançant </w:t>
      </w:r>
      <w:r w:rsidR="00817905" w:rsidRPr="00D511F2">
        <w:rPr>
          <w:rFonts w:ascii="Arial" w:hAnsi="Arial" w:cs="Arial"/>
          <w:bCs/>
          <w:sz w:val="22"/>
          <w:szCs w:val="22"/>
        </w:rPr>
        <w:lastRenderedPageBreak/>
        <w:t>campanyes institucionals de promoció del consum dels seus productes i serveis, l’accés a infraestructures logístiques, l’habilitació d’espais físics d’exposició i venda, i en general, als projectes estratègics de l’economia social i solidària.</w:t>
      </w:r>
    </w:p>
    <w:p w14:paraId="49B46248" w14:textId="3DC7D86D" w:rsidR="00E24F94" w:rsidRPr="00D511F2" w:rsidRDefault="00A70D1E" w:rsidP="002514CE">
      <w:pPr>
        <w:pStyle w:val="Senseespaiat"/>
        <w:spacing w:before="240" w:line="276" w:lineRule="auto"/>
        <w:rPr>
          <w:rFonts w:ascii="Arial" w:hAnsi="Arial" w:cs="Arial"/>
          <w:bCs/>
          <w:sz w:val="22"/>
          <w:szCs w:val="22"/>
        </w:rPr>
      </w:pPr>
      <w:r w:rsidRPr="00D511F2">
        <w:rPr>
          <w:rFonts w:ascii="Arial" w:hAnsi="Arial" w:cs="Arial"/>
          <w:bCs/>
          <w:sz w:val="22"/>
          <w:szCs w:val="22"/>
        </w:rPr>
        <w:t>1</w:t>
      </w:r>
      <w:r w:rsidR="00816B29" w:rsidRPr="00D511F2">
        <w:rPr>
          <w:rFonts w:ascii="Arial" w:hAnsi="Arial" w:cs="Arial"/>
          <w:bCs/>
          <w:sz w:val="22"/>
          <w:szCs w:val="22"/>
        </w:rPr>
        <w:t>8</w:t>
      </w:r>
      <w:r w:rsidR="00531E93" w:rsidRPr="00D511F2">
        <w:rPr>
          <w:rFonts w:ascii="Arial" w:hAnsi="Arial" w:cs="Arial"/>
          <w:bCs/>
          <w:sz w:val="22"/>
          <w:szCs w:val="22"/>
        </w:rPr>
        <w:t>.</w:t>
      </w:r>
      <w:r w:rsidR="00563143" w:rsidRPr="00D511F2">
        <w:rPr>
          <w:rFonts w:ascii="Arial" w:hAnsi="Arial" w:cs="Arial"/>
          <w:bCs/>
          <w:sz w:val="22"/>
          <w:szCs w:val="22"/>
        </w:rPr>
        <w:t>5</w:t>
      </w:r>
      <w:r w:rsidR="002514CE" w:rsidRPr="00D511F2">
        <w:rPr>
          <w:rFonts w:ascii="Arial" w:hAnsi="Arial" w:cs="Arial"/>
          <w:bCs/>
          <w:sz w:val="22"/>
          <w:szCs w:val="22"/>
        </w:rPr>
        <w:t>.</w:t>
      </w:r>
      <w:r w:rsidR="00481D68" w:rsidRPr="00D511F2">
        <w:rPr>
          <w:rFonts w:ascii="Arial" w:hAnsi="Arial" w:cs="Arial"/>
          <w:bCs/>
          <w:sz w:val="22"/>
          <w:szCs w:val="22"/>
        </w:rPr>
        <w:t xml:space="preserve"> L</w:t>
      </w:r>
      <w:r w:rsidR="00E24F94" w:rsidRPr="00D511F2">
        <w:rPr>
          <w:rFonts w:ascii="Arial" w:hAnsi="Arial" w:cs="Arial"/>
          <w:bCs/>
          <w:sz w:val="22"/>
          <w:szCs w:val="22"/>
        </w:rPr>
        <w:t>es administracions</w:t>
      </w:r>
      <w:r w:rsidR="003B736B" w:rsidRPr="00D511F2">
        <w:rPr>
          <w:rFonts w:ascii="Arial" w:hAnsi="Arial" w:cs="Arial"/>
          <w:bCs/>
          <w:sz w:val="22"/>
          <w:szCs w:val="22"/>
        </w:rPr>
        <w:t xml:space="preserve"> catalanes</w:t>
      </w:r>
      <w:r w:rsidR="00E24F94" w:rsidRPr="00D511F2">
        <w:rPr>
          <w:rFonts w:ascii="Arial" w:hAnsi="Arial" w:cs="Arial"/>
          <w:bCs/>
          <w:sz w:val="22"/>
          <w:szCs w:val="22"/>
        </w:rPr>
        <w:t xml:space="preserve"> </w:t>
      </w:r>
      <w:r w:rsidR="00727E70" w:rsidRPr="00D511F2">
        <w:rPr>
          <w:rFonts w:ascii="Arial" w:hAnsi="Arial" w:cs="Arial"/>
          <w:bCs/>
          <w:sz w:val="22"/>
          <w:szCs w:val="22"/>
        </w:rPr>
        <w:t xml:space="preserve">promouran </w:t>
      </w:r>
      <w:r w:rsidR="00E24F94" w:rsidRPr="00D511F2">
        <w:rPr>
          <w:rFonts w:ascii="Arial" w:hAnsi="Arial" w:cs="Arial"/>
          <w:bCs/>
          <w:sz w:val="22"/>
          <w:szCs w:val="22"/>
        </w:rPr>
        <w:t>especialment aquells models i fórmules jurídiques de</w:t>
      </w:r>
      <w:r w:rsidR="000D000B" w:rsidRPr="00D511F2">
        <w:rPr>
          <w:rFonts w:ascii="Arial" w:hAnsi="Arial" w:cs="Arial"/>
          <w:bCs/>
          <w:sz w:val="22"/>
          <w:szCs w:val="22"/>
        </w:rPr>
        <w:t xml:space="preserve"> l’economia social i solidària </w:t>
      </w:r>
      <w:r w:rsidR="00E24F94" w:rsidRPr="00D511F2">
        <w:rPr>
          <w:rFonts w:ascii="Arial" w:hAnsi="Arial" w:cs="Arial"/>
          <w:bCs/>
          <w:sz w:val="22"/>
          <w:szCs w:val="22"/>
        </w:rPr>
        <w:t>que garanteixin la participació i gestió democràtica de la ciutadania destinatària d'aquestes polítiques, com és l'habitatge cooperatiu en cessió d'ús.</w:t>
      </w:r>
    </w:p>
    <w:p w14:paraId="0CD5F071" w14:textId="2DFCD150" w:rsidR="00817905" w:rsidRPr="00D511F2" w:rsidRDefault="00A70D1E" w:rsidP="002514CE">
      <w:pPr>
        <w:pStyle w:val="Senseespaiat"/>
        <w:spacing w:before="240" w:line="276" w:lineRule="auto"/>
        <w:rPr>
          <w:rFonts w:ascii="Arial" w:hAnsi="Arial" w:cs="Arial"/>
          <w:bCs/>
          <w:strike/>
          <w:sz w:val="22"/>
          <w:szCs w:val="22"/>
        </w:rPr>
      </w:pPr>
      <w:r w:rsidRPr="00D511F2">
        <w:rPr>
          <w:rFonts w:ascii="Arial" w:hAnsi="Arial" w:cs="Arial"/>
          <w:sz w:val="22"/>
          <w:szCs w:val="22"/>
        </w:rPr>
        <w:t>1</w:t>
      </w:r>
      <w:r w:rsidR="00816B29" w:rsidRPr="00D511F2">
        <w:rPr>
          <w:rFonts w:ascii="Arial" w:hAnsi="Arial" w:cs="Arial"/>
          <w:sz w:val="22"/>
          <w:szCs w:val="22"/>
        </w:rPr>
        <w:t>8</w:t>
      </w:r>
      <w:r w:rsidR="00531E93" w:rsidRPr="00D511F2">
        <w:rPr>
          <w:rFonts w:ascii="Arial" w:hAnsi="Arial" w:cs="Arial"/>
          <w:sz w:val="22"/>
          <w:szCs w:val="22"/>
        </w:rPr>
        <w:t>.</w:t>
      </w:r>
      <w:r w:rsidR="00563143" w:rsidRPr="00D511F2">
        <w:rPr>
          <w:rFonts w:ascii="Arial" w:hAnsi="Arial" w:cs="Arial"/>
          <w:sz w:val="22"/>
          <w:szCs w:val="22"/>
        </w:rPr>
        <w:t>6</w:t>
      </w:r>
      <w:r w:rsidR="002514CE" w:rsidRPr="00D511F2">
        <w:rPr>
          <w:rFonts w:ascii="Arial" w:hAnsi="Arial" w:cs="Arial"/>
          <w:sz w:val="22"/>
          <w:szCs w:val="22"/>
        </w:rPr>
        <w:t>.</w:t>
      </w:r>
      <w:r w:rsidR="00481D68" w:rsidRPr="00D511F2">
        <w:rPr>
          <w:rFonts w:ascii="Arial" w:hAnsi="Arial" w:cs="Arial"/>
          <w:sz w:val="22"/>
          <w:szCs w:val="22"/>
        </w:rPr>
        <w:t xml:space="preserve"> </w:t>
      </w:r>
      <w:r w:rsidR="00FC49C4" w:rsidRPr="00D511F2">
        <w:rPr>
          <w:rFonts w:ascii="Arial" w:hAnsi="Arial" w:cs="Arial"/>
          <w:bCs/>
          <w:sz w:val="22"/>
          <w:szCs w:val="22"/>
        </w:rPr>
        <w:t>Les administracions catalanes han d’adoptar, de forma coordinada, mesures que promoguin la intercooperació entre les entitats de l’economia social i solidària.</w:t>
      </w:r>
    </w:p>
    <w:p w14:paraId="4A3E1E77" w14:textId="152FC300" w:rsidR="00C708D1" w:rsidRPr="00D511F2" w:rsidRDefault="00D036AB" w:rsidP="002514CE">
      <w:pPr>
        <w:pStyle w:val="Senseespaiat"/>
        <w:spacing w:before="240" w:line="276" w:lineRule="auto"/>
        <w:rPr>
          <w:rFonts w:ascii="Arial" w:hAnsi="Arial" w:cs="Arial"/>
          <w:sz w:val="22"/>
          <w:szCs w:val="22"/>
        </w:rPr>
      </w:pPr>
      <w:r w:rsidRPr="00D511F2">
        <w:rPr>
          <w:rFonts w:ascii="Arial" w:hAnsi="Arial" w:cs="Arial"/>
          <w:sz w:val="22"/>
          <w:szCs w:val="22"/>
        </w:rPr>
        <w:t>Article 19</w:t>
      </w:r>
      <w:r w:rsidR="00C708D1" w:rsidRPr="00D511F2">
        <w:rPr>
          <w:rFonts w:ascii="Arial" w:hAnsi="Arial" w:cs="Arial"/>
          <w:sz w:val="22"/>
          <w:szCs w:val="22"/>
        </w:rPr>
        <w:t xml:space="preserve">.- </w:t>
      </w:r>
      <w:r w:rsidR="000251C6" w:rsidRPr="00D511F2">
        <w:rPr>
          <w:rFonts w:ascii="Arial" w:hAnsi="Arial" w:cs="Arial"/>
          <w:sz w:val="22"/>
          <w:szCs w:val="22"/>
        </w:rPr>
        <w:t>Béns comuns</w:t>
      </w:r>
    </w:p>
    <w:p w14:paraId="6B5A2FF4" w14:textId="12052001" w:rsidR="000251C6" w:rsidRPr="00D511F2" w:rsidRDefault="001260AA" w:rsidP="000251C6">
      <w:pPr>
        <w:pStyle w:val="Senseespaiat"/>
        <w:spacing w:before="240" w:line="276" w:lineRule="auto"/>
        <w:rPr>
          <w:rStyle w:val="normaltextrun"/>
          <w:rFonts w:ascii="Arial" w:eastAsia="Arial" w:hAnsi="Arial" w:cs="Arial"/>
          <w:sz w:val="22"/>
          <w:szCs w:val="22"/>
        </w:rPr>
      </w:pPr>
      <w:r w:rsidRPr="00D511F2">
        <w:rPr>
          <w:rFonts w:ascii="Arial" w:hAnsi="Arial" w:cs="Arial"/>
          <w:sz w:val="22"/>
          <w:szCs w:val="22"/>
        </w:rPr>
        <w:t>19.1</w:t>
      </w:r>
      <w:r w:rsidR="00C000E0" w:rsidRPr="00D511F2">
        <w:rPr>
          <w:rFonts w:ascii="Arial" w:hAnsi="Arial" w:cs="Arial"/>
          <w:sz w:val="22"/>
          <w:szCs w:val="22"/>
        </w:rPr>
        <w:t>.</w:t>
      </w:r>
      <w:r w:rsidR="005E3167" w:rsidRPr="00D511F2">
        <w:rPr>
          <w:rFonts w:ascii="Arial" w:hAnsi="Arial" w:cs="Arial"/>
          <w:sz w:val="22"/>
          <w:szCs w:val="22"/>
        </w:rPr>
        <w:t xml:space="preserve"> E</w:t>
      </w:r>
      <w:r w:rsidR="000251C6" w:rsidRPr="00D511F2">
        <w:rPr>
          <w:rFonts w:ascii="Arial" w:hAnsi="Arial" w:cs="Arial"/>
          <w:sz w:val="22"/>
          <w:szCs w:val="22"/>
        </w:rPr>
        <w:t>l conjunt de béns immobles, solars, equipaments i recursos</w:t>
      </w:r>
      <w:r w:rsidR="005E3167" w:rsidRPr="00D511F2">
        <w:rPr>
          <w:rFonts w:ascii="Arial" w:hAnsi="Arial" w:cs="Arial"/>
          <w:sz w:val="22"/>
          <w:szCs w:val="22"/>
        </w:rPr>
        <w:t xml:space="preserve"> públics</w:t>
      </w:r>
      <w:r w:rsidR="000251C6" w:rsidRPr="00D511F2">
        <w:rPr>
          <w:rFonts w:ascii="Arial" w:hAnsi="Arial" w:cs="Arial"/>
          <w:sz w:val="22"/>
          <w:szCs w:val="22"/>
        </w:rPr>
        <w:t xml:space="preserve"> </w:t>
      </w:r>
      <w:r w:rsidR="005E3167" w:rsidRPr="00D511F2">
        <w:rPr>
          <w:rFonts w:ascii="Arial" w:hAnsi="Arial" w:cs="Arial"/>
          <w:sz w:val="22"/>
          <w:szCs w:val="22"/>
        </w:rPr>
        <w:t>s’entenen com a “béns comuns</w:t>
      </w:r>
      <w:r w:rsidR="00C000E0" w:rsidRPr="00D511F2">
        <w:rPr>
          <w:rFonts w:ascii="Arial" w:hAnsi="Arial" w:cs="Arial"/>
          <w:sz w:val="22"/>
          <w:szCs w:val="22"/>
        </w:rPr>
        <w:t>”</w:t>
      </w:r>
      <w:r w:rsidR="005E3167" w:rsidRPr="00D511F2">
        <w:rPr>
          <w:rFonts w:ascii="Arial" w:hAnsi="Arial" w:cs="Arial"/>
          <w:sz w:val="22"/>
          <w:szCs w:val="22"/>
        </w:rPr>
        <w:t xml:space="preserve"> quan són </w:t>
      </w:r>
      <w:r w:rsidR="000251C6" w:rsidRPr="00D511F2">
        <w:rPr>
          <w:rFonts w:ascii="Arial" w:hAnsi="Arial" w:cs="Arial"/>
          <w:sz w:val="22"/>
          <w:szCs w:val="22"/>
        </w:rPr>
        <w:t>gestionats de forma comunitària o col·lectiva amb entitats de l’economia social i solidària sense ànim de lucre o amb les economies comunitàries definides en aquesta Llei</w:t>
      </w:r>
      <w:r w:rsidR="000251C6" w:rsidRPr="00D511F2">
        <w:rPr>
          <w:rStyle w:val="normaltextrun"/>
          <w:rFonts w:ascii="Arial" w:eastAsia="Arial" w:hAnsi="Arial" w:cs="Arial"/>
          <w:sz w:val="22"/>
          <w:szCs w:val="22"/>
        </w:rPr>
        <w:t>. Els béns comuns són una forma</w:t>
      </w:r>
      <w:r w:rsidR="005D3A72" w:rsidRPr="00D511F2">
        <w:rPr>
          <w:rStyle w:val="normaltextrun"/>
          <w:rFonts w:ascii="Arial" w:eastAsia="Arial" w:hAnsi="Arial" w:cs="Arial"/>
          <w:sz w:val="22"/>
          <w:szCs w:val="22"/>
        </w:rPr>
        <w:t xml:space="preserve"> </w:t>
      </w:r>
      <w:r w:rsidR="000251C6" w:rsidRPr="00D511F2">
        <w:rPr>
          <w:rStyle w:val="normaltextrun"/>
          <w:rFonts w:ascii="Arial" w:eastAsia="Arial" w:hAnsi="Arial" w:cs="Arial"/>
          <w:sz w:val="22"/>
          <w:szCs w:val="22"/>
        </w:rPr>
        <w:t xml:space="preserve">de gestió </w:t>
      </w:r>
      <w:r w:rsidR="005E3167" w:rsidRPr="00D511F2">
        <w:rPr>
          <w:rStyle w:val="normaltextrun"/>
          <w:rFonts w:ascii="Arial" w:eastAsia="Arial" w:hAnsi="Arial" w:cs="Arial"/>
          <w:sz w:val="22"/>
          <w:szCs w:val="22"/>
        </w:rPr>
        <w:t xml:space="preserve">dels recursos  de manera </w:t>
      </w:r>
      <w:r w:rsidR="000251C6" w:rsidRPr="00D511F2">
        <w:rPr>
          <w:rStyle w:val="normaltextrun"/>
          <w:rFonts w:ascii="Arial" w:eastAsia="Arial" w:hAnsi="Arial" w:cs="Arial"/>
          <w:sz w:val="22"/>
          <w:szCs w:val="22"/>
        </w:rPr>
        <w:t>democràtica</w:t>
      </w:r>
      <w:r w:rsidR="005E3167" w:rsidRPr="00D511F2">
        <w:rPr>
          <w:rStyle w:val="normaltextrun"/>
          <w:rFonts w:ascii="Arial" w:eastAsia="Arial" w:hAnsi="Arial" w:cs="Arial"/>
          <w:sz w:val="22"/>
          <w:szCs w:val="22"/>
        </w:rPr>
        <w:t>, inclusiva</w:t>
      </w:r>
      <w:r w:rsidR="000251C6" w:rsidRPr="00D511F2">
        <w:rPr>
          <w:rStyle w:val="normaltextrun"/>
          <w:rFonts w:ascii="Arial" w:eastAsia="Arial" w:hAnsi="Arial" w:cs="Arial"/>
          <w:sz w:val="22"/>
          <w:szCs w:val="22"/>
        </w:rPr>
        <w:t xml:space="preserve"> i comunitària.</w:t>
      </w:r>
    </w:p>
    <w:p w14:paraId="48A357CA" w14:textId="6C7DCE29" w:rsidR="00407B7B" w:rsidRPr="00D511F2" w:rsidRDefault="00816B29" w:rsidP="002514CE">
      <w:pPr>
        <w:pStyle w:val="Senseespaiat"/>
        <w:spacing w:before="240" w:line="276" w:lineRule="auto"/>
        <w:rPr>
          <w:rFonts w:ascii="Arial" w:hAnsi="Arial" w:cs="Arial"/>
          <w:bCs/>
          <w:sz w:val="22"/>
          <w:szCs w:val="22"/>
        </w:rPr>
      </w:pPr>
      <w:r w:rsidRPr="00D511F2">
        <w:rPr>
          <w:rStyle w:val="normaltextrun"/>
          <w:rFonts w:ascii="Arial" w:eastAsia="Arial" w:hAnsi="Arial" w:cs="Arial"/>
          <w:sz w:val="22"/>
          <w:szCs w:val="22"/>
        </w:rPr>
        <w:t>19</w:t>
      </w:r>
      <w:r w:rsidR="001260AA" w:rsidRPr="00D511F2">
        <w:rPr>
          <w:rStyle w:val="normaltextrun"/>
          <w:rFonts w:ascii="Arial" w:eastAsia="Arial" w:hAnsi="Arial" w:cs="Arial"/>
          <w:sz w:val="22"/>
          <w:szCs w:val="22"/>
        </w:rPr>
        <w:t>.2</w:t>
      </w:r>
      <w:r w:rsidR="002514CE" w:rsidRPr="00D511F2">
        <w:rPr>
          <w:rStyle w:val="normaltextrun"/>
          <w:rFonts w:ascii="Arial" w:eastAsia="Arial" w:hAnsi="Arial" w:cs="Arial"/>
          <w:sz w:val="22"/>
          <w:szCs w:val="22"/>
        </w:rPr>
        <w:t>.</w:t>
      </w:r>
      <w:r w:rsidR="00902C12" w:rsidRPr="00D511F2">
        <w:rPr>
          <w:rStyle w:val="normaltextrun"/>
          <w:rFonts w:ascii="Arial" w:eastAsia="Arial" w:hAnsi="Arial" w:cs="Arial"/>
          <w:sz w:val="22"/>
          <w:szCs w:val="22"/>
        </w:rPr>
        <w:t xml:space="preserve"> </w:t>
      </w:r>
      <w:r w:rsidR="008C4F24" w:rsidRPr="00D511F2">
        <w:rPr>
          <w:rStyle w:val="normaltextrun"/>
          <w:rFonts w:ascii="Arial" w:eastAsia="Arial" w:hAnsi="Arial" w:cs="Arial"/>
          <w:sz w:val="22"/>
          <w:szCs w:val="22"/>
        </w:rPr>
        <w:t>L</w:t>
      </w:r>
      <w:r w:rsidR="00407B7B" w:rsidRPr="00D511F2">
        <w:rPr>
          <w:rStyle w:val="normaltextrun"/>
          <w:rFonts w:ascii="Arial" w:eastAsia="Arial" w:hAnsi="Arial" w:cs="Arial"/>
          <w:sz w:val="22"/>
          <w:szCs w:val="22"/>
        </w:rPr>
        <w:t>es administracions catalanes donaran suport, impulsaran i consolidaran</w:t>
      </w:r>
      <w:r w:rsidR="001260AA" w:rsidRPr="00D511F2">
        <w:rPr>
          <w:rStyle w:val="normaltextrun"/>
          <w:rFonts w:ascii="Arial" w:eastAsia="Arial" w:hAnsi="Arial" w:cs="Arial"/>
          <w:sz w:val="22"/>
          <w:szCs w:val="22"/>
        </w:rPr>
        <w:t xml:space="preserve"> </w:t>
      </w:r>
      <w:r w:rsidR="000251C6" w:rsidRPr="00D511F2">
        <w:rPr>
          <w:rStyle w:val="normaltextrun"/>
          <w:rFonts w:ascii="Arial" w:eastAsia="Arial" w:hAnsi="Arial" w:cs="Arial"/>
          <w:sz w:val="22"/>
          <w:szCs w:val="22"/>
        </w:rPr>
        <w:t xml:space="preserve">els béns comuns </w:t>
      </w:r>
      <w:r w:rsidR="000D000B" w:rsidRPr="00D511F2">
        <w:rPr>
          <w:rStyle w:val="normaltextrun"/>
          <w:rFonts w:ascii="Arial" w:eastAsia="Arial" w:hAnsi="Arial" w:cs="Arial"/>
          <w:sz w:val="22"/>
          <w:szCs w:val="22"/>
        </w:rPr>
        <w:t>definits a l’apartat anterior</w:t>
      </w:r>
      <w:r w:rsidR="000251C6" w:rsidRPr="00D511F2">
        <w:rPr>
          <w:rStyle w:val="normaltextrun"/>
          <w:rFonts w:ascii="Arial" w:eastAsia="Arial" w:hAnsi="Arial" w:cs="Arial"/>
          <w:sz w:val="22"/>
          <w:szCs w:val="22"/>
        </w:rPr>
        <w:t>.</w:t>
      </w:r>
    </w:p>
    <w:p w14:paraId="0E9E83E0" w14:textId="5AF223F1" w:rsidR="00C708D1" w:rsidRPr="00D511F2" w:rsidRDefault="00816B29" w:rsidP="002514CE">
      <w:pPr>
        <w:pStyle w:val="Senseespaiat"/>
        <w:spacing w:before="240" w:line="276" w:lineRule="auto"/>
        <w:rPr>
          <w:rFonts w:ascii="Arial" w:eastAsia="Calibri" w:hAnsi="Arial" w:cs="Arial"/>
          <w:sz w:val="22"/>
          <w:szCs w:val="22"/>
        </w:rPr>
      </w:pPr>
      <w:r w:rsidRPr="00D511F2">
        <w:rPr>
          <w:rFonts w:ascii="Arial" w:hAnsi="Arial" w:cs="Arial"/>
          <w:sz w:val="22"/>
          <w:szCs w:val="22"/>
        </w:rPr>
        <w:lastRenderedPageBreak/>
        <w:t>19</w:t>
      </w:r>
      <w:r w:rsidR="007E18FB" w:rsidRPr="00D511F2">
        <w:rPr>
          <w:rFonts w:ascii="Arial" w:hAnsi="Arial" w:cs="Arial"/>
          <w:sz w:val="22"/>
          <w:szCs w:val="22"/>
        </w:rPr>
        <w:t>.</w:t>
      </w:r>
      <w:r w:rsidR="001260AA" w:rsidRPr="00D511F2">
        <w:rPr>
          <w:rFonts w:ascii="Arial" w:eastAsia="Calibri" w:hAnsi="Arial" w:cs="Arial"/>
          <w:sz w:val="22"/>
          <w:szCs w:val="22"/>
        </w:rPr>
        <w:t>3</w:t>
      </w:r>
      <w:r w:rsidR="002514CE" w:rsidRPr="00D511F2">
        <w:rPr>
          <w:rFonts w:ascii="Arial" w:eastAsia="Calibri" w:hAnsi="Arial" w:cs="Arial"/>
          <w:sz w:val="22"/>
          <w:szCs w:val="22"/>
        </w:rPr>
        <w:t>.</w:t>
      </w:r>
      <w:r w:rsidR="00C708D1" w:rsidRPr="00D511F2">
        <w:rPr>
          <w:rFonts w:ascii="Arial" w:eastAsia="Calibri" w:hAnsi="Arial" w:cs="Arial"/>
          <w:sz w:val="22"/>
          <w:szCs w:val="22"/>
        </w:rPr>
        <w:t xml:space="preserve"> L’àmbit de col·laboració públic-comunitari </w:t>
      </w:r>
      <w:r w:rsidR="007D3297" w:rsidRPr="00D511F2">
        <w:rPr>
          <w:rFonts w:ascii="Arial" w:eastAsia="Calibri" w:hAnsi="Arial" w:cs="Arial"/>
          <w:sz w:val="22"/>
          <w:szCs w:val="22"/>
        </w:rPr>
        <w:t>es</w:t>
      </w:r>
      <w:r w:rsidR="005957A9" w:rsidRPr="00D511F2">
        <w:rPr>
          <w:rFonts w:ascii="Arial" w:eastAsia="Calibri" w:hAnsi="Arial" w:cs="Arial"/>
          <w:sz w:val="22"/>
          <w:szCs w:val="22"/>
        </w:rPr>
        <w:t xml:space="preserve"> circumscriu </w:t>
      </w:r>
      <w:r w:rsidR="00C708D1" w:rsidRPr="00D511F2">
        <w:rPr>
          <w:rFonts w:ascii="Arial" w:eastAsia="Calibri" w:hAnsi="Arial" w:cs="Arial"/>
          <w:sz w:val="22"/>
          <w:szCs w:val="22"/>
        </w:rPr>
        <w:t>a serveis de competència de les administracions locals diferents dels obligatoris</w:t>
      </w:r>
      <w:r w:rsidR="005957A9" w:rsidRPr="00D511F2">
        <w:rPr>
          <w:rFonts w:ascii="Arial" w:eastAsia="Calibri" w:hAnsi="Arial" w:cs="Arial"/>
          <w:sz w:val="22"/>
          <w:szCs w:val="22"/>
        </w:rPr>
        <w:t>, incloent</w:t>
      </w:r>
      <w:r w:rsidR="00C708D1" w:rsidRPr="00D511F2">
        <w:rPr>
          <w:rFonts w:ascii="Arial" w:eastAsia="Calibri" w:hAnsi="Arial" w:cs="Arial"/>
          <w:sz w:val="22"/>
          <w:szCs w:val="22"/>
        </w:rPr>
        <w:t xml:space="preserve"> a programes d’iniciativa comunitària que actuen</w:t>
      </w:r>
      <w:r w:rsidR="0017679B" w:rsidRPr="00D511F2">
        <w:rPr>
          <w:rFonts w:ascii="Arial" w:eastAsia="Calibri" w:hAnsi="Arial" w:cs="Arial"/>
          <w:sz w:val="22"/>
          <w:szCs w:val="22"/>
        </w:rPr>
        <w:t xml:space="preserve"> en </w:t>
      </w:r>
      <w:r w:rsidR="00C708D1" w:rsidRPr="00D511F2">
        <w:rPr>
          <w:rFonts w:ascii="Arial" w:eastAsia="Calibri" w:hAnsi="Arial" w:cs="Arial"/>
          <w:sz w:val="22"/>
          <w:szCs w:val="22"/>
        </w:rPr>
        <w:t xml:space="preserve">interès general i sense ànim de lucre, amb un fort arrelament al territori o al sector, i en els que la motivació central de l’activitat no recau en la prestació de serveis, sinó en els processos comunitaris que es donen en l'execució participada del projecte, </w:t>
      </w:r>
      <w:r w:rsidR="00BA5E23" w:rsidRPr="00D511F2">
        <w:rPr>
          <w:rFonts w:ascii="Arial" w:eastAsia="Calibri" w:hAnsi="Arial" w:cs="Arial"/>
          <w:sz w:val="22"/>
          <w:szCs w:val="22"/>
        </w:rPr>
        <w:t>que</w:t>
      </w:r>
      <w:r w:rsidR="00C708D1" w:rsidRPr="00D511F2">
        <w:rPr>
          <w:rFonts w:ascii="Arial" w:eastAsia="Calibri" w:hAnsi="Arial" w:cs="Arial"/>
          <w:sz w:val="22"/>
          <w:szCs w:val="22"/>
        </w:rPr>
        <w:t xml:space="preserve"> fomenten la cohesió social i la creació i </w:t>
      </w:r>
      <w:r w:rsidR="00BA5E23" w:rsidRPr="00D511F2">
        <w:rPr>
          <w:rFonts w:ascii="Arial" w:eastAsia="Calibri" w:hAnsi="Arial" w:cs="Arial"/>
          <w:sz w:val="22"/>
          <w:szCs w:val="22"/>
        </w:rPr>
        <w:t>l’</w:t>
      </w:r>
      <w:r w:rsidR="00C708D1" w:rsidRPr="00D511F2">
        <w:rPr>
          <w:rFonts w:ascii="Arial" w:eastAsia="Calibri" w:hAnsi="Arial" w:cs="Arial"/>
          <w:sz w:val="22"/>
          <w:szCs w:val="22"/>
        </w:rPr>
        <w:t xml:space="preserve">enfortiment de la xarxa veïnal en dinàmiques de suport mutu. </w:t>
      </w:r>
      <w:r w:rsidR="0017679B" w:rsidRPr="00D511F2">
        <w:rPr>
          <w:rFonts w:ascii="Arial" w:eastAsia="Calibri" w:hAnsi="Arial" w:cs="Arial"/>
          <w:sz w:val="22"/>
          <w:szCs w:val="22"/>
        </w:rPr>
        <w:t xml:space="preserve">Aquesta col·laboració amplia l’empoderament </w:t>
      </w:r>
      <w:r w:rsidR="00C708D1" w:rsidRPr="00D511F2">
        <w:rPr>
          <w:rFonts w:ascii="Arial" w:eastAsia="Calibri" w:hAnsi="Arial" w:cs="Arial"/>
          <w:sz w:val="22"/>
          <w:szCs w:val="22"/>
        </w:rPr>
        <w:t xml:space="preserve">ciutadà, contribueix al desenvolupament del sector públic i les comunitats, i a un millor coneixement del teixit i necessitats del territori. Aquest marc no inclou, per tant, programes on entitats socials gestionen serveis públics obligatoris, definits i impulsats per </w:t>
      </w:r>
      <w:r w:rsidR="00BA5E23" w:rsidRPr="00D511F2">
        <w:rPr>
          <w:rFonts w:ascii="Arial" w:eastAsia="Calibri" w:hAnsi="Arial" w:cs="Arial"/>
          <w:sz w:val="22"/>
          <w:szCs w:val="22"/>
        </w:rPr>
        <w:t>les entitats locals.</w:t>
      </w:r>
    </w:p>
    <w:p w14:paraId="1E2F18A9" w14:textId="4962862A" w:rsidR="00C708D1" w:rsidRPr="00D511F2" w:rsidRDefault="00816B29" w:rsidP="002514CE">
      <w:pPr>
        <w:pStyle w:val="Senseespaiat"/>
        <w:spacing w:before="240" w:line="276" w:lineRule="auto"/>
        <w:rPr>
          <w:rFonts w:ascii="Arial" w:hAnsi="Arial" w:cs="Arial"/>
          <w:bCs/>
          <w:sz w:val="22"/>
          <w:szCs w:val="22"/>
        </w:rPr>
      </w:pPr>
      <w:r w:rsidRPr="00D511F2">
        <w:rPr>
          <w:rFonts w:ascii="Arial" w:hAnsi="Arial" w:cs="Arial"/>
          <w:sz w:val="22"/>
          <w:szCs w:val="22"/>
        </w:rPr>
        <w:t>19</w:t>
      </w:r>
      <w:r w:rsidR="00E93E1A" w:rsidRPr="00D511F2">
        <w:rPr>
          <w:rFonts w:ascii="Arial" w:hAnsi="Arial" w:cs="Arial"/>
          <w:sz w:val="22"/>
          <w:szCs w:val="22"/>
        </w:rPr>
        <w:t>.</w:t>
      </w:r>
      <w:r w:rsidR="001260AA" w:rsidRPr="00D511F2">
        <w:rPr>
          <w:rFonts w:ascii="Arial" w:eastAsia="Calibri" w:hAnsi="Arial" w:cs="Arial"/>
          <w:sz w:val="22"/>
          <w:szCs w:val="22"/>
        </w:rPr>
        <w:t>4</w:t>
      </w:r>
      <w:r w:rsidR="002514CE" w:rsidRPr="00D511F2">
        <w:rPr>
          <w:rFonts w:ascii="Arial" w:eastAsia="Calibri" w:hAnsi="Arial" w:cs="Arial"/>
          <w:sz w:val="22"/>
          <w:szCs w:val="22"/>
        </w:rPr>
        <w:t>.</w:t>
      </w:r>
      <w:r w:rsidR="00F578F5" w:rsidRPr="00D511F2">
        <w:rPr>
          <w:rFonts w:ascii="Arial" w:eastAsia="Calibri" w:hAnsi="Arial" w:cs="Arial"/>
          <w:sz w:val="22"/>
          <w:szCs w:val="22"/>
        </w:rPr>
        <w:t xml:space="preserve"> </w:t>
      </w:r>
      <w:r w:rsidR="00BA5E23" w:rsidRPr="00D511F2">
        <w:rPr>
          <w:rFonts w:ascii="Arial" w:eastAsia="Calibri" w:hAnsi="Arial" w:cs="Arial"/>
          <w:sz w:val="22"/>
          <w:szCs w:val="22"/>
        </w:rPr>
        <w:t>Les mesures relatives</w:t>
      </w:r>
      <w:r w:rsidR="00CA5C56" w:rsidRPr="00D511F2">
        <w:rPr>
          <w:rFonts w:ascii="Arial" w:eastAsia="Calibri" w:hAnsi="Arial" w:cs="Arial"/>
          <w:sz w:val="22"/>
          <w:szCs w:val="22"/>
        </w:rPr>
        <w:t xml:space="preserve"> </w:t>
      </w:r>
      <w:r w:rsidR="000251C6" w:rsidRPr="00D511F2">
        <w:rPr>
          <w:rFonts w:ascii="Arial" w:eastAsia="Calibri" w:hAnsi="Arial" w:cs="Arial"/>
          <w:sz w:val="22"/>
          <w:szCs w:val="22"/>
        </w:rPr>
        <w:t>als béns comuns</w:t>
      </w:r>
      <w:r w:rsidR="001260AA" w:rsidRPr="00D511F2">
        <w:rPr>
          <w:rFonts w:ascii="Arial" w:eastAsia="Calibri" w:hAnsi="Arial" w:cs="Arial"/>
          <w:sz w:val="22"/>
          <w:szCs w:val="22"/>
        </w:rPr>
        <w:t xml:space="preserve"> recollides</w:t>
      </w:r>
      <w:r w:rsidR="00BA5E23" w:rsidRPr="00D511F2">
        <w:rPr>
          <w:rFonts w:ascii="Arial" w:eastAsia="Calibri" w:hAnsi="Arial" w:cs="Arial"/>
          <w:sz w:val="22"/>
          <w:szCs w:val="22"/>
        </w:rPr>
        <w:t xml:space="preserve"> en aquest article es poden desplegar en els àmbits de la </w:t>
      </w:r>
      <w:r w:rsidR="00C708D1" w:rsidRPr="00D511F2">
        <w:rPr>
          <w:rFonts w:ascii="Arial" w:eastAsia="Calibri" w:hAnsi="Arial" w:cs="Arial"/>
          <w:sz w:val="22"/>
          <w:szCs w:val="22"/>
        </w:rPr>
        <w:t>cultura,</w:t>
      </w:r>
      <w:r w:rsidR="00BA5E23" w:rsidRPr="00D511F2">
        <w:rPr>
          <w:rFonts w:ascii="Arial" w:eastAsia="Calibri" w:hAnsi="Arial" w:cs="Arial"/>
          <w:sz w:val="22"/>
          <w:szCs w:val="22"/>
        </w:rPr>
        <w:t xml:space="preserve"> els</w:t>
      </w:r>
      <w:r w:rsidR="00C708D1" w:rsidRPr="00D511F2">
        <w:rPr>
          <w:rFonts w:ascii="Arial" w:eastAsia="Calibri" w:hAnsi="Arial" w:cs="Arial"/>
          <w:sz w:val="22"/>
          <w:szCs w:val="22"/>
        </w:rPr>
        <w:t xml:space="preserve"> esports,</w:t>
      </w:r>
      <w:r w:rsidR="00C43EA0" w:rsidRPr="00D511F2">
        <w:rPr>
          <w:rFonts w:ascii="Arial" w:eastAsia="Calibri" w:hAnsi="Arial" w:cs="Arial"/>
          <w:sz w:val="22"/>
          <w:szCs w:val="22"/>
        </w:rPr>
        <w:t xml:space="preserve"> l’alimentació,</w:t>
      </w:r>
      <w:r w:rsidR="00C708D1" w:rsidRPr="00D511F2">
        <w:rPr>
          <w:rFonts w:ascii="Arial" w:eastAsia="Calibri" w:hAnsi="Arial" w:cs="Arial"/>
          <w:sz w:val="22"/>
          <w:szCs w:val="22"/>
        </w:rPr>
        <w:t xml:space="preserve"> </w:t>
      </w:r>
      <w:r w:rsidR="00BA5E23" w:rsidRPr="00D511F2">
        <w:rPr>
          <w:rFonts w:ascii="Arial" w:eastAsia="Calibri" w:hAnsi="Arial" w:cs="Arial"/>
          <w:sz w:val="22"/>
          <w:szCs w:val="22"/>
        </w:rPr>
        <w:t xml:space="preserve">les </w:t>
      </w:r>
      <w:r w:rsidR="00C708D1" w:rsidRPr="00D511F2">
        <w:rPr>
          <w:rFonts w:ascii="Arial" w:eastAsia="Calibri" w:hAnsi="Arial" w:cs="Arial"/>
          <w:sz w:val="22"/>
          <w:szCs w:val="22"/>
        </w:rPr>
        <w:t xml:space="preserve">cures i </w:t>
      </w:r>
      <w:r w:rsidR="00BA5E23" w:rsidRPr="00D511F2">
        <w:rPr>
          <w:rFonts w:ascii="Arial" w:eastAsia="Calibri" w:hAnsi="Arial" w:cs="Arial"/>
          <w:sz w:val="22"/>
          <w:szCs w:val="22"/>
        </w:rPr>
        <w:t xml:space="preserve">la </w:t>
      </w:r>
      <w:r w:rsidR="00C708D1" w:rsidRPr="00D511F2">
        <w:rPr>
          <w:rFonts w:ascii="Arial" w:eastAsia="Calibri" w:hAnsi="Arial" w:cs="Arial"/>
          <w:sz w:val="22"/>
          <w:szCs w:val="22"/>
        </w:rPr>
        <w:t xml:space="preserve">salut comunitària, </w:t>
      </w:r>
      <w:r w:rsidR="00BA5E23" w:rsidRPr="00D511F2">
        <w:rPr>
          <w:rFonts w:ascii="Arial" w:eastAsia="Calibri" w:hAnsi="Arial" w:cs="Arial"/>
          <w:sz w:val="22"/>
          <w:szCs w:val="22"/>
        </w:rPr>
        <w:t>l’</w:t>
      </w:r>
      <w:r w:rsidR="00C708D1" w:rsidRPr="00D511F2">
        <w:rPr>
          <w:rFonts w:ascii="Arial" w:eastAsia="Calibri" w:hAnsi="Arial" w:cs="Arial"/>
          <w:sz w:val="22"/>
          <w:szCs w:val="22"/>
        </w:rPr>
        <w:t xml:space="preserve">educació no obligatòria, </w:t>
      </w:r>
      <w:r w:rsidR="00BA5E23" w:rsidRPr="00D511F2">
        <w:rPr>
          <w:rFonts w:ascii="Arial" w:eastAsia="Calibri" w:hAnsi="Arial" w:cs="Arial"/>
          <w:sz w:val="22"/>
          <w:szCs w:val="22"/>
        </w:rPr>
        <w:t>l’</w:t>
      </w:r>
      <w:r w:rsidR="00C708D1" w:rsidRPr="00D511F2">
        <w:rPr>
          <w:rFonts w:ascii="Arial" w:eastAsia="Calibri" w:hAnsi="Arial" w:cs="Arial"/>
          <w:sz w:val="22"/>
          <w:szCs w:val="22"/>
        </w:rPr>
        <w:t xml:space="preserve">economia social, </w:t>
      </w:r>
      <w:r w:rsidR="00BA5E23" w:rsidRPr="00D511F2">
        <w:rPr>
          <w:rFonts w:ascii="Arial" w:eastAsia="Calibri" w:hAnsi="Arial" w:cs="Arial"/>
          <w:sz w:val="22"/>
          <w:szCs w:val="22"/>
        </w:rPr>
        <w:t>l’</w:t>
      </w:r>
      <w:r w:rsidR="00C708D1" w:rsidRPr="00D511F2">
        <w:rPr>
          <w:rFonts w:ascii="Arial" w:eastAsia="Calibri" w:hAnsi="Arial" w:cs="Arial"/>
          <w:sz w:val="22"/>
          <w:szCs w:val="22"/>
        </w:rPr>
        <w:t xml:space="preserve">acció comunitària, </w:t>
      </w:r>
      <w:r w:rsidR="00BA5E23" w:rsidRPr="00D511F2">
        <w:rPr>
          <w:rFonts w:ascii="Arial" w:eastAsia="Calibri" w:hAnsi="Arial" w:cs="Arial"/>
          <w:sz w:val="22"/>
          <w:szCs w:val="22"/>
        </w:rPr>
        <w:t xml:space="preserve">el </w:t>
      </w:r>
      <w:r w:rsidR="00C708D1" w:rsidRPr="00D511F2">
        <w:rPr>
          <w:rFonts w:ascii="Arial" w:eastAsia="Calibri" w:hAnsi="Arial" w:cs="Arial"/>
          <w:sz w:val="22"/>
          <w:szCs w:val="22"/>
        </w:rPr>
        <w:t>patrimoni històric</w:t>
      </w:r>
      <w:r w:rsidR="00BA5E23" w:rsidRPr="00D511F2">
        <w:rPr>
          <w:rFonts w:ascii="Arial" w:eastAsia="Calibri" w:hAnsi="Arial" w:cs="Arial"/>
          <w:sz w:val="22"/>
          <w:szCs w:val="22"/>
        </w:rPr>
        <w:t xml:space="preserve">, </w:t>
      </w:r>
      <w:r w:rsidR="00C708D1" w:rsidRPr="00D511F2">
        <w:rPr>
          <w:rFonts w:ascii="Arial" w:eastAsia="Calibri" w:hAnsi="Arial" w:cs="Arial"/>
          <w:sz w:val="22"/>
          <w:szCs w:val="22"/>
        </w:rPr>
        <w:t>cultural</w:t>
      </w:r>
      <w:r w:rsidR="00BA5E23" w:rsidRPr="00D511F2">
        <w:rPr>
          <w:rFonts w:ascii="Arial" w:eastAsia="Calibri" w:hAnsi="Arial" w:cs="Arial"/>
          <w:sz w:val="22"/>
          <w:szCs w:val="22"/>
        </w:rPr>
        <w:t xml:space="preserve">, </w:t>
      </w:r>
      <w:r w:rsidR="00C708D1" w:rsidRPr="00D511F2">
        <w:rPr>
          <w:rFonts w:ascii="Arial" w:eastAsia="Calibri" w:hAnsi="Arial" w:cs="Arial"/>
          <w:sz w:val="22"/>
          <w:szCs w:val="22"/>
        </w:rPr>
        <w:t xml:space="preserve">arquitectònic i </w:t>
      </w:r>
      <w:r w:rsidR="00BA5E23" w:rsidRPr="00D511F2">
        <w:rPr>
          <w:rFonts w:ascii="Arial" w:eastAsia="Calibri" w:hAnsi="Arial" w:cs="Arial"/>
          <w:sz w:val="22"/>
          <w:szCs w:val="22"/>
        </w:rPr>
        <w:t>les zones verdes urbanes</w:t>
      </w:r>
      <w:r w:rsidR="00C708D1" w:rsidRPr="00D511F2">
        <w:rPr>
          <w:rFonts w:ascii="Arial" w:eastAsia="Calibri" w:hAnsi="Arial" w:cs="Arial"/>
          <w:sz w:val="22"/>
          <w:szCs w:val="22"/>
        </w:rPr>
        <w:t>, entre d’altres</w:t>
      </w:r>
      <w:r w:rsidR="00BA5E23" w:rsidRPr="00D511F2">
        <w:rPr>
          <w:rFonts w:ascii="Arial" w:eastAsia="Calibri" w:hAnsi="Arial" w:cs="Arial"/>
          <w:sz w:val="22"/>
          <w:szCs w:val="22"/>
        </w:rPr>
        <w:t>, sens perjudici dels serveis bàsics obligatoris d’àmbit local.</w:t>
      </w:r>
      <w:r w:rsidR="00C708D1" w:rsidRPr="00D511F2">
        <w:rPr>
          <w:rFonts w:ascii="Arial" w:eastAsia="Calibri" w:hAnsi="Arial" w:cs="Arial"/>
          <w:sz w:val="22"/>
          <w:szCs w:val="22"/>
        </w:rPr>
        <w:t xml:space="preserve"> </w:t>
      </w:r>
    </w:p>
    <w:p w14:paraId="49D24F43" w14:textId="33B60AC2" w:rsidR="00C708D1" w:rsidRPr="00D511F2" w:rsidRDefault="00816B29" w:rsidP="002514CE">
      <w:pPr>
        <w:pStyle w:val="Senseespaiat"/>
        <w:spacing w:before="240" w:line="276" w:lineRule="auto"/>
        <w:rPr>
          <w:rFonts w:ascii="Arial" w:eastAsia="Calibri" w:hAnsi="Arial" w:cs="Arial"/>
          <w:strike/>
          <w:sz w:val="22"/>
          <w:szCs w:val="22"/>
        </w:rPr>
      </w:pPr>
      <w:r w:rsidRPr="00D511F2">
        <w:rPr>
          <w:rFonts w:ascii="Arial" w:hAnsi="Arial" w:cs="Arial"/>
          <w:sz w:val="22"/>
          <w:szCs w:val="22"/>
        </w:rPr>
        <w:t>19</w:t>
      </w:r>
      <w:r w:rsidR="00C43EA0" w:rsidRPr="00D511F2">
        <w:rPr>
          <w:rFonts w:ascii="Arial" w:eastAsia="Calibri" w:hAnsi="Arial" w:cs="Arial"/>
          <w:sz w:val="22"/>
          <w:szCs w:val="22"/>
        </w:rPr>
        <w:t>.5</w:t>
      </w:r>
      <w:r w:rsidR="002514CE" w:rsidRPr="00D511F2">
        <w:rPr>
          <w:rFonts w:ascii="Arial" w:eastAsia="Calibri" w:hAnsi="Arial" w:cs="Arial"/>
          <w:sz w:val="22"/>
          <w:szCs w:val="22"/>
        </w:rPr>
        <w:t>.</w:t>
      </w:r>
      <w:r w:rsidR="00C708D1" w:rsidRPr="00D511F2">
        <w:rPr>
          <w:rFonts w:ascii="Arial" w:eastAsia="Calibri" w:hAnsi="Arial" w:cs="Arial"/>
          <w:sz w:val="22"/>
          <w:szCs w:val="22"/>
        </w:rPr>
        <w:t xml:space="preserve"> El marc adequat per a la gestió comunitària ha de tenir en compte altres indicadors desvincul</w:t>
      </w:r>
      <w:r w:rsidR="00BA5E23" w:rsidRPr="00D511F2">
        <w:rPr>
          <w:rFonts w:ascii="Arial" w:eastAsia="Calibri" w:hAnsi="Arial" w:cs="Arial"/>
          <w:sz w:val="22"/>
          <w:szCs w:val="22"/>
        </w:rPr>
        <w:t>ats</w:t>
      </w:r>
      <w:r w:rsidR="00C708D1" w:rsidRPr="00D511F2">
        <w:rPr>
          <w:rFonts w:ascii="Arial" w:eastAsia="Calibri" w:hAnsi="Arial" w:cs="Arial"/>
          <w:sz w:val="22"/>
          <w:szCs w:val="22"/>
        </w:rPr>
        <w:t xml:space="preserve"> de la lògica </w:t>
      </w:r>
      <w:r w:rsidR="00BA5E23" w:rsidRPr="00D511F2">
        <w:rPr>
          <w:rFonts w:ascii="Arial" w:eastAsia="Calibri" w:hAnsi="Arial" w:cs="Arial"/>
          <w:sz w:val="22"/>
          <w:szCs w:val="22"/>
        </w:rPr>
        <w:t>econòmica-financera, valorant</w:t>
      </w:r>
      <w:r w:rsidR="00C708D1" w:rsidRPr="00D511F2">
        <w:rPr>
          <w:rFonts w:ascii="Arial" w:eastAsia="Calibri" w:hAnsi="Arial" w:cs="Arial"/>
          <w:sz w:val="22"/>
          <w:szCs w:val="22"/>
        </w:rPr>
        <w:t xml:space="preserve"> </w:t>
      </w:r>
      <w:r w:rsidR="00C708D1" w:rsidRPr="00D511F2">
        <w:rPr>
          <w:rFonts w:ascii="Arial" w:eastAsia="Calibri" w:hAnsi="Arial" w:cs="Arial"/>
          <w:sz w:val="22"/>
          <w:szCs w:val="22"/>
        </w:rPr>
        <w:lastRenderedPageBreak/>
        <w:t xml:space="preserve">l’impacte del retorn social, la cura de les persones i l’entorn, l’ampliació de la democràcia participativa i l’arrelament al territori i/o al sector. </w:t>
      </w:r>
    </w:p>
    <w:p w14:paraId="68709E63" w14:textId="236D5873" w:rsidR="00C708D1" w:rsidRPr="00D511F2" w:rsidRDefault="00816B29" w:rsidP="002514CE">
      <w:pPr>
        <w:suppressAutoHyphens/>
        <w:spacing w:before="240" w:after="0"/>
        <w:jc w:val="both"/>
        <w:rPr>
          <w:rFonts w:ascii="Arial" w:eastAsia="Calibri" w:hAnsi="Arial" w:cs="Arial"/>
        </w:rPr>
      </w:pPr>
      <w:r w:rsidRPr="00D511F2">
        <w:rPr>
          <w:rFonts w:ascii="Arial" w:eastAsia="Calibri" w:hAnsi="Arial" w:cs="Arial"/>
        </w:rPr>
        <w:t>19</w:t>
      </w:r>
      <w:r w:rsidR="00E93E1A" w:rsidRPr="00D511F2">
        <w:rPr>
          <w:rFonts w:ascii="Arial" w:eastAsia="Calibri" w:hAnsi="Arial" w:cs="Arial"/>
        </w:rPr>
        <w:t>.</w:t>
      </w:r>
      <w:r w:rsidR="00C43EA0" w:rsidRPr="00D511F2">
        <w:rPr>
          <w:rFonts w:ascii="Arial" w:eastAsia="Calibri" w:hAnsi="Arial" w:cs="Arial"/>
        </w:rPr>
        <w:t>6</w:t>
      </w:r>
      <w:r w:rsidR="002514CE" w:rsidRPr="00D511F2">
        <w:rPr>
          <w:rFonts w:ascii="Arial" w:eastAsia="Calibri" w:hAnsi="Arial" w:cs="Arial"/>
        </w:rPr>
        <w:t>.</w:t>
      </w:r>
      <w:r w:rsidR="00C708D1" w:rsidRPr="00D511F2">
        <w:rPr>
          <w:rFonts w:ascii="Arial" w:eastAsia="Calibri" w:hAnsi="Arial" w:cs="Arial"/>
        </w:rPr>
        <w:t xml:space="preserve"> </w:t>
      </w:r>
      <w:r w:rsidR="00C00AF7" w:rsidRPr="00D511F2">
        <w:rPr>
          <w:rFonts w:ascii="Arial" w:eastAsia="Calibri" w:hAnsi="Arial" w:cs="Arial"/>
        </w:rPr>
        <w:t xml:space="preserve">Sens perjudici del desenvolupament reglamentari de les normes contingudes en aquest article, </w:t>
      </w:r>
      <w:r w:rsidR="006933B9" w:rsidRPr="00D511F2">
        <w:rPr>
          <w:rFonts w:ascii="Arial" w:eastAsia="Calibri" w:hAnsi="Arial" w:cs="Arial"/>
        </w:rPr>
        <w:t xml:space="preserve">les administracions catalanes </w:t>
      </w:r>
      <w:r w:rsidR="00407B7B" w:rsidRPr="00D511F2">
        <w:rPr>
          <w:rFonts w:ascii="Arial" w:eastAsia="Calibri" w:hAnsi="Arial" w:cs="Arial"/>
        </w:rPr>
        <w:t>podran</w:t>
      </w:r>
      <w:r w:rsidR="006933B9" w:rsidRPr="00D511F2">
        <w:rPr>
          <w:rFonts w:ascii="Arial" w:eastAsia="Calibri" w:hAnsi="Arial" w:cs="Arial"/>
        </w:rPr>
        <w:t xml:space="preserve"> concertar</w:t>
      </w:r>
      <w:r w:rsidR="004668EE" w:rsidRPr="00D511F2">
        <w:rPr>
          <w:rFonts w:ascii="Arial" w:eastAsia="Calibri" w:hAnsi="Arial" w:cs="Arial"/>
        </w:rPr>
        <w:t xml:space="preserve"> </w:t>
      </w:r>
      <w:r w:rsidR="006933B9" w:rsidRPr="00D511F2">
        <w:rPr>
          <w:rFonts w:ascii="Arial" w:eastAsia="Calibri" w:hAnsi="Arial" w:cs="Arial"/>
        </w:rPr>
        <w:t>conve</w:t>
      </w:r>
      <w:r w:rsidR="00665590" w:rsidRPr="00D511F2">
        <w:rPr>
          <w:rFonts w:ascii="Arial" w:eastAsia="Calibri" w:hAnsi="Arial" w:cs="Arial"/>
        </w:rPr>
        <w:t>nis</w:t>
      </w:r>
      <w:r w:rsidR="006933B9" w:rsidRPr="00D511F2">
        <w:rPr>
          <w:rFonts w:ascii="Arial" w:eastAsia="Calibri" w:hAnsi="Arial" w:cs="Arial"/>
        </w:rPr>
        <w:t xml:space="preserve"> amb les </w:t>
      </w:r>
      <w:r w:rsidR="00C708D1" w:rsidRPr="00D511F2">
        <w:rPr>
          <w:rFonts w:ascii="Arial" w:eastAsia="Calibri" w:hAnsi="Arial" w:cs="Arial"/>
        </w:rPr>
        <w:t>comunitats o col·lectius</w:t>
      </w:r>
      <w:r w:rsidR="004668EE" w:rsidRPr="00D511F2">
        <w:rPr>
          <w:rFonts w:ascii="Arial" w:eastAsia="Calibri" w:hAnsi="Arial" w:cs="Arial"/>
        </w:rPr>
        <w:t xml:space="preserve"> </w:t>
      </w:r>
      <w:r w:rsidR="00665590" w:rsidRPr="00D511F2">
        <w:rPr>
          <w:rFonts w:ascii="Arial" w:eastAsia="Calibri" w:hAnsi="Arial" w:cs="Arial"/>
        </w:rPr>
        <w:t>regits p</w:t>
      </w:r>
      <w:r w:rsidR="00C708D1" w:rsidRPr="00D511F2">
        <w:rPr>
          <w:rFonts w:ascii="Arial" w:eastAsia="Calibri" w:hAnsi="Arial" w:cs="Arial"/>
        </w:rPr>
        <w:t>els principis de coresponsabilitat i reconeixement del valor de l’autogestió per part de les comunitats</w:t>
      </w:r>
      <w:r w:rsidR="006F4999" w:rsidRPr="00D511F2">
        <w:rPr>
          <w:rFonts w:ascii="Arial" w:eastAsia="Calibri" w:hAnsi="Arial" w:cs="Arial"/>
        </w:rPr>
        <w:t xml:space="preserve"> dels espais i equipaments públics</w:t>
      </w:r>
      <w:r w:rsidR="00C708D1" w:rsidRPr="00D511F2">
        <w:rPr>
          <w:rFonts w:ascii="Arial" w:eastAsia="Calibri" w:hAnsi="Arial" w:cs="Arial"/>
        </w:rPr>
        <w:t>. La gestió col·laborativa d’espais i equipaments públics, es po</w:t>
      </w:r>
      <w:r w:rsidR="00DA661A" w:rsidRPr="00D511F2">
        <w:rPr>
          <w:rFonts w:ascii="Arial" w:eastAsia="Calibri" w:hAnsi="Arial" w:cs="Arial"/>
        </w:rPr>
        <w:t xml:space="preserve">t dur a terme mitjançant </w:t>
      </w:r>
      <w:r w:rsidR="00C708D1" w:rsidRPr="00D511F2">
        <w:rPr>
          <w:rFonts w:ascii="Arial" w:eastAsia="Calibri" w:hAnsi="Arial" w:cs="Arial"/>
        </w:rPr>
        <w:t xml:space="preserve">la cogestió o la cessió de la gestió. La fórmula jurídica </w:t>
      </w:r>
      <w:r w:rsidR="00DA661A" w:rsidRPr="00D511F2">
        <w:rPr>
          <w:rFonts w:ascii="Arial" w:eastAsia="Calibri" w:hAnsi="Arial" w:cs="Arial"/>
        </w:rPr>
        <w:t xml:space="preserve">haurà d’ésser </w:t>
      </w:r>
      <w:r w:rsidR="00C708D1" w:rsidRPr="00D511F2">
        <w:rPr>
          <w:rFonts w:ascii="Arial" w:eastAsia="Calibri" w:hAnsi="Arial" w:cs="Arial"/>
        </w:rPr>
        <w:t>la més adient a les característiques del projecte, sempre dins del marc de la legalitat vigent.</w:t>
      </w:r>
    </w:p>
    <w:p w14:paraId="1BFD9B32" w14:textId="13BD24BC" w:rsidR="00C708D1" w:rsidRPr="00D511F2" w:rsidRDefault="00816B29" w:rsidP="002514CE">
      <w:pPr>
        <w:suppressAutoHyphens/>
        <w:spacing w:before="240" w:after="0"/>
        <w:jc w:val="both"/>
        <w:rPr>
          <w:rFonts w:ascii="Arial" w:eastAsia="Calibri" w:hAnsi="Arial" w:cs="Arial"/>
        </w:rPr>
      </w:pPr>
      <w:r w:rsidRPr="00D511F2">
        <w:rPr>
          <w:rFonts w:ascii="Arial" w:eastAsia="Calibri" w:hAnsi="Arial" w:cs="Arial"/>
        </w:rPr>
        <w:t>19</w:t>
      </w:r>
      <w:r w:rsidR="00E93E1A" w:rsidRPr="00D511F2">
        <w:rPr>
          <w:rFonts w:ascii="Arial" w:eastAsia="Calibri" w:hAnsi="Arial" w:cs="Arial"/>
        </w:rPr>
        <w:t>.</w:t>
      </w:r>
      <w:r w:rsidR="00C43EA0" w:rsidRPr="00D511F2">
        <w:rPr>
          <w:rFonts w:ascii="Arial" w:eastAsia="Calibri" w:hAnsi="Arial" w:cs="Arial"/>
        </w:rPr>
        <w:t>7</w:t>
      </w:r>
      <w:r w:rsidR="002514CE" w:rsidRPr="00D511F2">
        <w:rPr>
          <w:rFonts w:ascii="Arial" w:eastAsia="Calibri" w:hAnsi="Arial" w:cs="Arial"/>
        </w:rPr>
        <w:t>.</w:t>
      </w:r>
      <w:r w:rsidR="00246528" w:rsidRPr="00D511F2">
        <w:rPr>
          <w:rFonts w:ascii="Arial" w:eastAsia="Calibri" w:hAnsi="Arial" w:cs="Arial"/>
        </w:rPr>
        <w:t xml:space="preserve"> </w:t>
      </w:r>
      <w:r w:rsidR="00DF6288" w:rsidRPr="00D511F2">
        <w:rPr>
          <w:rFonts w:ascii="Arial" w:eastAsia="Calibri" w:hAnsi="Arial" w:cs="Arial"/>
        </w:rPr>
        <w:t>Les administracions catalanes</w:t>
      </w:r>
      <w:r w:rsidR="00C708D1" w:rsidRPr="00D511F2">
        <w:rPr>
          <w:rFonts w:ascii="Arial" w:eastAsia="Calibri" w:hAnsi="Arial" w:cs="Arial"/>
        </w:rPr>
        <w:t xml:space="preserve"> </w:t>
      </w:r>
      <w:r w:rsidR="00481D68" w:rsidRPr="00D511F2">
        <w:rPr>
          <w:rFonts w:ascii="Arial" w:eastAsia="Calibri" w:hAnsi="Arial" w:cs="Arial"/>
        </w:rPr>
        <w:t xml:space="preserve">procuraran </w:t>
      </w:r>
      <w:r w:rsidR="00DA661A" w:rsidRPr="00D511F2">
        <w:rPr>
          <w:rFonts w:ascii="Arial" w:eastAsia="Calibri" w:hAnsi="Arial" w:cs="Arial"/>
        </w:rPr>
        <w:t>elaborar</w:t>
      </w:r>
      <w:r w:rsidR="00C708D1" w:rsidRPr="00D511F2">
        <w:rPr>
          <w:rFonts w:ascii="Arial" w:eastAsia="Calibri" w:hAnsi="Arial" w:cs="Arial"/>
        </w:rPr>
        <w:t xml:space="preserve"> un cens de solars i immobles de propietat pública que estan sense ús assignat. Aquest cens s’ha de completar amb la relació de béns patrimonials de propietat pública que </w:t>
      </w:r>
      <w:r w:rsidR="00DA661A" w:rsidRPr="00D511F2">
        <w:rPr>
          <w:rFonts w:ascii="Arial" w:eastAsia="Calibri" w:hAnsi="Arial" w:cs="Arial"/>
        </w:rPr>
        <w:t>han estat objecte de cessió</w:t>
      </w:r>
      <w:r w:rsidR="00C708D1" w:rsidRPr="00D511F2">
        <w:rPr>
          <w:rFonts w:ascii="Arial" w:eastAsia="Calibri" w:hAnsi="Arial" w:cs="Arial"/>
        </w:rPr>
        <w:t xml:space="preserve"> a entitats sense ànim de lucre i altres agents socials i econòmics.</w:t>
      </w:r>
    </w:p>
    <w:p w14:paraId="6B377BB1" w14:textId="485852A0" w:rsidR="00C708D1" w:rsidRPr="00D511F2" w:rsidRDefault="00816B29" w:rsidP="002514CE">
      <w:pPr>
        <w:pStyle w:val="Senseespaiat"/>
        <w:spacing w:before="240" w:line="276" w:lineRule="auto"/>
        <w:rPr>
          <w:rFonts w:ascii="Arial" w:hAnsi="Arial" w:cs="Arial"/>
          <w:bCs/>
          <w:sz w:val="22"/>
          <w:szCs w:val="22"/>
        </w:rPr>
      </w:pPr>
      <w:r w:rsidRPr="00D511F2">
        <w:rPr>
          <w:rFonts w:ascii="Arial" w:eastAsia="Calibri" w:hAnsi="Arial" w:cs="Arial"/>
          <w:sz w:val="22"/>
          <w:szCs w:val="22"/>
        </w:rPr>
        <w:t>19</w:t>
      </w:r>
      <w:r w:rsidR="00C43EA0" w:rsidRPr="00D511F2">
        <w:rPr>
          <w:rFonts w:ascii="Arial" w:eastAsia="Calibri" w:hAnsi="Arial" w:cs="Arial"/>
          <w:sz w:val="22"/>
          <w:szCs w:val="22"/>
        </w:rPr>
        <w:t>.8</w:t>
      </w:r>
      <w:r w:rsidR="002514CE" w:rsidRPr="00D511F2">
        <w:rPr>
          <w:rFonts w:ascii="Arial" w:eastAsia="Calibri" w:hAnsi="Arial" w:cs="Arial"/>
          <w:sz w:val="22"/>
          <w:szCs w:val="22"/>
        </w:rPr>
        <w:t>.</w:t>
      </w:r>
      <w:r w:rsidR="00246528" w:rsidRPr="00D511F2">
        <w:rPr>
          <w:rFonts w:ascii="Arial" w:eastAsia="Calibri" w:hAnsi="Arial" w:cs="Arial"/>
          <w:sz w:val="22"/>
          <w:szCs w:val="22"/>
        </w:rPr>
        <w:t xml:space="preserve"> </w:t>
      </w:r>
      <w:r w:rsidR="00C708D1" w:rsidRPr="00D511F2">
        <w:rPr>
          <w:rFonts w:ascii="Arial" w:eastAsia="Calibri" w:hAnsi="Arial" w:cs="Arial"/>
          <w:sz w:val="22"/>
          <w:szCs w:val="22"/>
        </w:rPr>
        <w:t>A partir del cens</w:t>
      </w:r>
      <w:r w:rsidR="00246528" w:rsidRPr="00D511F2">
        <w:rPr>
          <w:rFonts w:ascii="Arial" w:eastAsia="Calibri" w:hAnsi="Arial" w:cs="Arial"/>
          <w:sz w:val="22"/>
          <w:szCs w:val="22"/>
        </w:rPr>
        <w:t xml:space="preserve"> al qual</w:t>
      </w:r>
      <w:r w:rsidR="00DF6288" w:rsidRPr="00D511F2">
        <w:rPr>
          <w:rFonts w:ascii="Arial" w:eastAsia="Calibri" w:hAnsi="Arial" w:cs="Arial"/>
          <w:sz w:val="22"/>
          <w:szCs w:val="22"/>
        </w:rPr>
        <w:t xml:space="preserve"> es fa referència a l’</w:t>
      </w:r>
      <w:r w:rsidR="002D5916" w:rsidRPr="00D511F2">
        <w:rPr>
          <w:rFonts w:ascii="Arial" w:eastAsia="Calibri" w:hAnsi="Arial" w:cs="Arial"/>
          <w:sz w:val="22"/>
          <w:szCs w:val="22"/>
        </w:rPr>
        <w:t>apartat 19.7</w:t>
      </w:r>
      <w:r w:rsidR="007E18FB" w:rsidRPr="00D511F2">
        <w:rPr>
          <w:rFonts w:ascii="Arial" w:eastAsia="Calibri" w:hAnsi="Arial" w:cs="Arial"/>
          <w:sz w:val="22"/>
          <w:szCs w:val="22"/>
        </w:rPr>
        <w:t xml:space="preserve">, </w:t>
      </w:r>
      <w:r w:rsidR="00DF6288" w:rsidRPr="00D511F2">
        <w:rPr>
          <w:rFonts w:ascii="Arial" w:eastAsia="Calibri" w:hAnsi="Arial" w:cs="Arial"/>
          <w:sz w:val="22"/>
          <w:szCs w:val="22"/>
        </w:rPr>
        <w:t>les administracions</w:t>
      </w:r>
      <w:r w:rsidR="00B37745" w:rsidRPr="00D511F2">
        <w:rPr>
          <w:rFonts w:ascii="Arial" w:eastAsia="Calibri" w:hAnsi="Arial" w:cs="Arial"/>
          <w:sz w:val="22"/>
          <w:szCs w:val="22"/>
        </w:rPr>
        <w:t xml:space="preserve"> catalanes</w:t>
      </w:r>
      <w:r w:rsidR="00DF6288" w:rsidRPr="00D511F2">
        <w:rPr>
          <w:rFonts w:ascii="Arial" w:eastAsia="Calibri" w:hAnsi="Arial" w:cs="Arial"/>
          <w:sz w:val="22"/>
          <w:szCs w:val="22"/>
        </w:rPr>
        <w:t xml:space="preserve"> procuraran elaborar </w:t>
      </w:r>
      <w:r w:rsidR="00C708D1" w:rsidRPr="00D511F2">
        <w:rPr>
          <w:rFonts w:ascii="Arial" w:eastAsia="Calibri" w:hAnsi="Arial" w:cs="Arial"/>
          <w:sz w:val="22"/>
          <w:szCs w:val="22"/>
        </w:rPr>
        <w:t>un catàleg, transparent i accessible a la ciutadania, obrint vies per a la proposta ciutadana o el</w:t>
      </w:r>
      <w:r w:rsidR="006F4999" w:rsidRPr="00D511F2">
        <w:rPr>
          <w:rFonts w:ascii="Arial" w:eastAsia="Calibri" w:hAnsi="Arial" w:cs="Arial"/>
          <w:sz w:val="22"/>
          <w:szCs w:val="22"/>
        </w:rPr>
        <w:t xml:space="preserve"> mapatge</w:t>
      </w:r>
      <w:r w:rsidR="00C708D1" w:rsidRPr="00D511F2">
        <w:rPr>
          <w:rFonts w:ascii="Arial" w:eastAsia="Calibri" w:hAnsi="Arial" w:cs="Arial"/>
          <w:sz w:val="22"/>
          <w:szCs w:val="22"/>
        </w:rPr>
        <w:t xml:space="preserve"> participatiu dels espais.</w:t>
      </w:r>
    </w:p>
    <w:p w14:paraId="45474B6A" w14:textId="6F301672" w:rsidR="004423A7" w:rsidRPr="00D511F2" w:rsidRDefault="004423A7" w:rsidP="002514CE">
      <w:pPr>
        <w:pStyle w:val="Senseespaiat"/>
        <w:spacing w:line="276" w:lineRule="auto"/>
        <w:rPr>
          <w:rFonts w:ascii="Arial" w:hAnsi="Arial" w:cs="Arial"/>
          <w:sz w:val="22"/>
          <w:szCs w:val="22"/>
        </w:rPr>
      </w:pPr>
    </w:p>
    <w:p w14:paraId="00CE8C93" w14:textId="51339B27" w:rsidR="00312468" w:rsidRPr="00D511F2" w:rsidRDefault="00A70D1E" w:rsidP="00312468">
      <w:pPr>
        <w:pStyle w:val="Senseespaiat"/>
        <w:spacing w:before="240" w:line="276" w:lineRule="auto"/>
        <w:rPr>
          <w:rFonts w:ascii="Arial" w:hAnsi="Arial" w:cs="Arial"/>
          <w:bCs/>
          <w:sz w:val="22"/>
          <w:szCs w:val="22"/>
        </w:rPr>
      </w:pPr>
      <w:r w:rsidRPr="00D511F2">
        <w:rPr>
          <w:rFonts w:ascii="Arial" w:hAnsi="Arial" w:cs="Arial"/>
          <w:sz w:val="22"/>
          <w:szCs w:val="22"/>
        </w:rPr>
        <w:lastRenderedPageBreak/>
        <w:t>Títol V</w:t>
      </w:r>
      <w:r w:rsidR="00DD6703" w:rsidRPr="00D511F2">
        <w:rPr>
          <w:rFonts w:ascii="Arial" w:hAnsi="Arial" w:cs="Arial"/>
          <w:sz w:val="22"/>
          <w:szCs w:val="22"/>
        </w:rPr>
        <w:t>I</w:t>
      </w:r>
      <w:r w:rsidR="00266696" w:rsidRPr="00D511F2">
        <w:rPr>
          <w:rFonts w:ascii="Arial" w:hAnsi="Arial" w:cs="Arial"/>
          <w:sz w:val="22"/>
          <w:szCs w:val="22"/>
        </w:rPr>
        <w:t>.- Mesures de foment de la innovació</w:t>
      </w:r>
      <w:r w:rsidR="008D1CBA" w:rsidRPr="00D511F2">
        <w:rPr>
          <w:rFonts w:ascii="Arial" w:hAnsi="Arial" w:cs="Arial"/>
          <w:sz w:val="22"/>
          <w:szCs w:val="22"/>
        </w:rPr>
        <w:t>,</w:t>
      </w:r>
      <w:r w:rsidR="007E18FB" w:rsidRPr="00D511F2">
        <w:rPr>
          <w:rFonts w:ascii="Arial" w:hAnsi="Arial" w:cs="Arial"/>
          <w:sz w:val="22"/>
          <w:szCs w:val="22"/>
        </w:rPr>
        <w:t xml:space="preserve"> </w:t>
      </w:r>
      <w:r w:rsidR="008D1CBA" w:rsidRPr="00D511F2">
        <w:rPr>
          <w:rFonts w:ascii="Arial" w:hAnsi="Arial" w:cs="Arial"/>
          <w:sz w:val="22"/>
          <w:szCs w:val="22"/>
        </w:rPr>
        <w:t>d’</w:t>
      </w:r>
      <w:r w:rsidR="007E18FB" w:rsidRPr="00D511F2">
        <w:rPr>
          <w:rFonts w:ascii="Arial" w:hAnsi="Arial" w:cs="Arial"/>
          <w:sz w:val="22"/>
          <w:szCs w:val="22"/>
        </w:rPr>
        <w:t>avaluació d’ impacte de l’economia social i solidària</w:t>
      </w:r>
      <w:r w:rsidR="008D1CBA" w:rsidRPr="00D511F2">
        <w:rPr>
          <w:rFonts w:ascii="Arial" w:hAnsi="Arial" w:cs="Arial"/>
          <w:sz w:val="22"/>
          <w:szCs w:val="22"/>
        </w:rPr>
        <w:t xml:space="preserve">, de fiscalitat, bonificacions i finançament </w:t>
      </w:r>
    </w:p>
    <w:p w14:paraId="244577D9" w14:textId="7C92D42D" w:rsidR="00594B9D" w:rsidRPr="00D511F2" w:rsidRDefault="00594B9D" w:rsidP="002514CE">
      <w:pPr>
        <w:pStyle w:val="Senseespaiat"/>
        <w:spacing w:before="240" w:line="276" w:lineRule="auto"/>
        <w:rPr>
          <w:rFonts w:ascii="Arial" w:hAnsi="Arial" w:cs="Arial"/>
          <w:bCs/>
          <w:sz w:val="22"/>
          <w:szCs w:val="22"/>
        </w:rPr>
      </w:pPr>
      <w:r w:rsidRPr="00D511F2">
        <w:rPr>
          <w:rFonts w:ascii="Arial" w:hAnsi="Arial" w:cs="Arial"/>
          <w:sz w:val="22"/>
          <w:szCs w:val="22"/>
        </w:rPr>
        <w:t>Article</w:t>
      </w:r>
      <w:r w:rsidR="00531E93" w:rsidRPr="00D511F2">
        <w:rPr>
          <w:rFonts w:ascii="Arial" w:hAnsi="Arial" w:cs="Arial"/>
          <w:sz w:val="22"/>
          <w:szCs w:val="22"/>
        </w:rPr>
        <w:t xml:space="preserve"> 2</w:t>
      </w:r>
      <w:r w:rsidR="008D1CBA" w:rsidRPr="00D511F2">
        <w:rPr>
          <w:rFonts w:ascii="Arial" w:hAnsi="Arial" w:cs="Arial"/>
          <w:sz w:val="22"/>
          <w:szCs w:val="22"/>
        </w:rPr>
        <w:t>0</w:t>
      </w:r>
      <w:r w:rsidR="00E93E1A" w:rsidRPr="00D511F2">
        <w:rPr>
          <w:rFonts w:ascii="Arial" w:hAnsi="Arial" w:cs="Arial"/>
          <w:sz w:val="22"/>
          <w:szCs w:val="22"/>
        </w:rPr>
        <w:t xml:space="preserve">. </w:t>
      </w:r>
      <w:r w:rsidRPr="00D511F2">
        <w:rPr>
          <w:rFonts w:ascii="Arial" w:hAnsi="Arial" w:cs="Arial"/>
          <w:sz w:val="22"/>
          <w:szCs w:val="22"/>
        </w:rPr>
        <w:t>Innovació</w:t>
      </w:r>
    </w:p>
    <w:p w14:paraId="3DA8AA75" w14:textId="11C84690" w:rsidR="00594B9D" w:rsidRPr="00D511F2" w:rsidRDefault="00531E93" w:rsidP="002514CE">
      <w:pPr>
        <w:pStyle w:val="Senseespaiat"/>
        <w:spacing w:before="240" w:line="276" w:lineRule="auto"/>
        <w:rPr>
          <w:rFonts w:ascii="Arial" w:hAnsi="Arial" w:cs="Arial"/>
          <w:sz w:val="22"/>
          <w:szCs w:val="22"/>
        </w:rPr>
      </w:pPr>
      <w:r w:rsidRPr="00D511F2">
        <w:rPr>
          <w:rFonts w:ascii="Arial" w:hAnsi="Arial" w:cs="Arial"/>
          <w:sz w:val="22"/>
          <w:szCs w:val="22"/>
        </w:rPr>
        <w:t>2</w:t>
      </w:r>
      <w:r w:rsidR="008D1CBA" w:rsidRPr="00D511F2">
        <w:rPr>
          <w:rFonts w:ascii="Arial" w:hAnsi="Arial" w:cs="Arial"/>
          <w:sz w:val="22"/>
          <w:szCs w:val="22"/>
        </w:rPr>
        <w:t>0</w:t>
      </w:r>
      <w:r w:rsidR="00594B9D" w:rsidRPr="00D511F2">
        <w:rPr>
          <w:rFonts w:ascii="Arial" w:hAnsi="Arial" w:cs="Arial"/>
          <w:sz w:val="22"/>
          <w:szCs w:val="22"/>
        </w:rPr>
        <w:t>.1</w:t>
      </w:r>
      <w:r w:rsidR="002514CE" w:rsidRPr="00D511F2">
        <w:rPr>
          <w:rFonts w:ascii="Arial" w:hAnsi="Arial" w:cs="Arial"/>
          <w:sz w:val="22"/>
          <w:szCs w:val="22"/>
        </w:rPr>
        <w:t>.</w:t>
      </w:r>
      <w:r w:rsidR="00594B9D" w:rsidRPr="00D511F2">
        <w:rPr>
          <w:rFonts w:ascii="Arial" w:hAnsi="Arial" w:cs="Arial"/>
          <w:sz w:val="22"/>
          <w:szCs w:val="22"/>
        </w:rPr>
        <w:t xml:space="preserve"> Les administracions catalanes, en l</w:t>
      </w:r>
      <w:r w:rsidR="00643FE7" w:rsidRPr="00D511F2">
        <w:rPr>
          <w:rFonts w:ascii="Arial" w:hAnsi="Arial" w:cs="Arial"/>
          <w:sz w:val="22"/>
          <w:szCs w:val="22"/>
        </w:rPr>
        <w:t>’</w:t>
      </w:r>
      <w:r w:rsidR="00594B9D" w:rsidRPr="00D511F2">
        <w:rPr>
          <w:rFonts w:ascii="Arial" w:hAnsi="Arial" w:cs="Arial"/>
          <w:sz w:val="22"/>
          <w:szCs w:val="22"/>
        </w:rPr>
        <w:t xml:space="preserve">exercici de les seves competències, de forma coordinada i transversal, han </w:t>
      </w:r>
      <w:r w:rsidR="00384515" w:rsidRPr="00D511F2">
        <w:rPr>
          <w:rFonts w:ascii="Arial" w:hAnsi="Arial" w:cs="Arial"/>
          <w:sz w:val="22"/>
          <w:szCs w:val="22"/>
        </w:rPr>
        <w:t>d</w:t>
      </w:r>
      <w:r w:rsidR="00594B9D" w:rsidRPr="00D511F2">
        <w:rPr>
          <w:rFonts w:ascii="Arial" w:hAnsi="Arial" w:cs="Arial"/>
          <w:sz w:val="22"/>
          <w:szCs w:val="22"/>
        </w:rPr>
        <w:t xml:space="preserve">e facilitar eines i mecanismes per promoure la innovació i la recerca en totes les seves formes entre les entitats de l’economia social i solidària. </w:t>
      </w:r>
      <w:r w:rsidR="00C03E5F" w:rsidRPr="00D511F2">
        <w:rPr>
          <w:rFonts w:ascii="Arial" w:hAnsi="Arial" w:cs="Arial"/>
          <w:sz w:val="22"/>
          <w:szCs w:val="22"/>
        </w:rPr>
        <w:t>E</w:t>
      </w:r>
      <w:r w:rsidR="00594B9D" w:rsidRPr="00D511F2">
        <w:rPr>
          <w:rFonts w:ascii="Arial" w:hAnsi="Arial" w:cs="Arial"/>
          <w:sz w:val="22"/>
          <w:szCs w:val="22"/>
        </w:rPr>
        <w:t>ntre d’altres eines</w:t>
      </w:r>
      <w:r w:rsidR="00D62259" w:rsidRPr="00D511F2">
        <w:rPr>
          <w:rFonts w:ascii="Arial" w:hAnsi="Arial" w:cs="Arial"/>
          <w:sz w:val="22"/>
          <w:szCs w:val="22"/>
        </w:rPr>
        <w:t>,</w:t>
      </w:r>
      <w:r w:rsidR="00594B9D" w:rsidRPr="00D511F2">
        <w:rPr>
          <w:rFonts w:ascii="Arial" w:hAnsi="Arial" w:cs="Arial"/>
          <w:sz w:val="22"/>
          <w:szCs w:val="22"/>
        </w:rPr>
        <w:t xml:space="preserve"> s’ha de promoure la creació de línies de finançament per incentivar la innovació i l’impuls de l’actuació en nous àmbits de l’economia.</w:t>
      </w:r>
    </w:p>
    <w:p w14:paraId="0AA020C0" w14:textId="2DAA8691" w:rsidR="00594B9D" w:rsidRPr="00D511F2" w:rsidRDefault="00531E93" w:rsidP="002514CE">
      <w:pPr>
        <w:pStyle w:val="Senseespaiat"/>
        <w:spacing w:before="240" w:line="276" w:lineRule="auto"/>
        <w:rPr>
          <w:rFonts w:ascii="Arial" w:hAnsi="Arial" w:cs="Arial"/>
          <w:bCs/>
          <w:sz w:val="22"/>
          <w:szCs w:val="22"/>
        </w:rPr>
      </w:pPr>
      <w:r w:rsidRPr="00D511F2">
        <w:rPr>
          <w:rFonts w:ascii="Arial" w:hAnsi="Arial" w:cs="Arial"/>
          <w:sz w:val="22"/>
          <w:szCs w:val="22"/>
        </w:rPr>
        <w:t>2</w:t>
      </w:r>
      <w:r w:rsidR="008D1CBA" w:rsidRPr="00D511F2">
        <w:rPr>
          <w:rFonts w:ascii="Arial" w:hAnsi="Arial" w:cs="Arial"/>
          <w:sz w:val="22"/>
          <w:szCs w:val="22"/>
        </w:rPr>
        <w:t>0</w:t>
      </w:r>
      <w:r w:rsidR="007E18FB" w:rsidRPr="00D511F2">
        <w:rPr>
          <w:rFonts w:ascii="Arial" w:hAnsi="Arial" w:cs="Arial"/>
          <w:sz w:val="22"/>
          <w:szCs w:val="22"/>
        </w:rPr>
        <w:t>.2</w:t>
      </w:r>
      <w:r w:rsidR="002514CE" w:rsidRPr="00D511F2">
        <w:rPr>
          <w:rFonts w:ascii="Arial" w:hAnsi="Arial" w:cs="Arial"/>
          <w:sz w:val="22"/>
          <w:szCs w:val="22"/>
        </w:rPr>
        <w:t>.</w:t>
      </w:r>
      <w:r w:rsidR="00594B9D" w:rsidRPr="00D511F2">
        <w:rPr>
          <w:rFonts w:ascii="Arial" w:hAnsi="Arial" w:cs="Arial"/>
          <w:sz w:val="22"/>
          <w:szCs w:val="22"/>
        </w:rPr>
        <w:t xml:space="preserve"> Les administracions catalanes </w:t>
      </w:r>
      <w:r w:rsidR="00C03E5F" w:rsidRPr="00D511F2">
        <w:rPr>
          <w:rFonts w:ascii="Arial" w:hAnsi="Arial" w:cs="Arial"/>
          <w:sz w:val="22"/>
          <w:szCs w:val="22"/>
        </w:rPr>
        <w:t xml:space="preserve">han de vetllar per </w:t>
      </w:r>
      <w:r w:rsidR="00594B9D" w:rsidRPr="00D511F2">
        <w:rPr>
          <w:rFonts w:ascii="Arial" w:hAnsi="Arial" w:cs="Arial"/>
          <w:sz w:val="22"/>
          <w:szCs w:val="22"/>
        </w:rPr>
        <w:t>l’accés de les organitzacions de</w:t>
      </w:r>
      <w:r w:rsidR="00B37745" w:rsidRPr="00D511F2">
        <w:rPr>
          <w:rFonts w:ascii="Arial" w:hAnsi="Arial" w:cs="Arial"/>
          <w:sz w:val="22"/>
          <w:szCs w:val="22"/>
        </w:rPr>
        <w:t xml:space="preserve"> l’economia social i solidària</w:t>
      </w:r>
      <w:r w:rsidR="00E178F3" w:rsidRPr="00D511F2">
        <w:rPr>
          <w:rFonts w:ascii="Arial" w:hAnsi="Arial" w:cs="Arial"/>
          <w:sz w:val="22"/>
          <w:szCs w:val="22"/>
        </w:rPr>
        <w:t xml:space="preserve"> </w:t>
      </w:r>
      <w:r w:rsidR="00594B9D" w:rsidRPr="00D511F2">
        <w:rPr>
          <w:rFonts w:ascii="Arial" w:hAnsi="Arial" w:cs="Arial"/>
          <w:sz w:val="22"/>
          <w:szCs w:val="22"/>
        </w:rPr>
        <w:t>a les convocatòries i línies d’ajuts específiques de R+D+I.</w:t>
      </w:r>
    </w:p>
    <w:p w14:paraId="5D513F28" w14:textId="2575D26A" w:rsidR="00594B9D" w:rsidRPr="00D511F2" w:rsidRDefault="00594B9D" w:rsidP="002514CE">
      <w:pPr>
        <w:pStyle w:val="Senseespaiat"/>
        <w:spacing w:before="240" w:line="276" w:lineRule="auto"/>
        <w:rPr>
          <w:rFonts w:ascii="Arial" w:hAnsi="Arial" w:cs="Arial"/>
          <w:sz w:val="22"/>
          <w:szCs w:val="22"/>
        </w:rPr>
      </w:pPr>
      <w:r w:rsidRPr="00D511F2">
        <w:rPr>
          <w:rFonts w:ascii="Arial" w:hAnsi="Arial" w:cs="Arial"/>
          <w:sz w:val="22"/>
          <w:szCs w:val="22"/>
        </w:rPr>
        <w:t xml:space="preserve">Article </w:t>
      </w:r>
      <w:r w:rsidR="00531E93" w:rsidRPr="00D511F2">
        <w:rPr>
          <w:rFonts w:ascii="Arial" w:hAnsi="Arial" w:cs="Arial"/>
          <w:bCs/>
          <w:sz w:val="22"/>
          <w:szCs w:val="22"/>
        </w:rPr>
        <w:t>2</w:t>
      </w:r>
      <w:r w:rsidR="00312468" w:rsidRPr="00D511F2">
        <w:rPr>
          <w:rFonts w:ascii="Arial" w:hAnsi="Arial" w:cs="Arial"/>
          <w:bCs/>
          <w:sz w:val="22"/>
          <w:szCs w:val="22"/>
        </w:rPr>
        <w:t>1</w:t>
      </w:r>
      <w:r w:rsidRPr="00D511F2">
        <w:rPr>
          <w:rFonts w:ascii="Arial" w:hAnsi="Arial" w:cs="Arial"/>
          <w:sz w:val="22"/>
          <w:szCs w:val="22"/>
        </w:rPr>
        <w:t>. Indicadors mesurables dels principis</w:t>
      </w:r>
      <w:r w:rsidR="008C4880" w:rsidRPr="00D511F2">
        <w:rPr>
          <w:rFonts w:ascii="Arial" w:hAnsi="Arial" w:cs="Arial"/>
          <w:sz w:val="22"/>
          <w:szCs w:val="22"/>
        </w:rPr>
        <w:t>,</w:t>
      </w:r>
      <w:r w:rsidRPr="00D511F2">
        <w:rPr>
          <w:rFonts w:ascii="Arial" w:hAnsi="Arial" w:cs="Arial"/>
          <w:sz w:val="22"/>
          <w:szCs w:val="22"/>
        </w:rPr>
        <w:t xml:space="preserve"> valors</w:t>
      </w:r>
      <w:r w:rsidR="00E178F3" w:rsidRPr="00D511F2">
        <w:rPr>
          <w:rFonts w:ascii="Arial" w:hAnsi="Arial" w:cs="Arial"/>
          <w:sz w:val="22"/>
          <w:szCs w:val="22"/>
        </w:rPr>
        <w:t xml:space="preserve"> </w:t>
      </w:r>
      <w:r w:rsidR="008C4880" w:rsidRPr="00D511F2">
        <w:rPr>
          <w:rFonts w:ascii="Arial" w:hAnsi="Arial" w:cs="Arial"/>
          <w:sz w:val="22"/>
          <w:szCs w:val="22"/>
        </w:rPr>
        <w:t>i requisits</w:t>
      </w:r>
      <w:r w:rsidRPr="00D511F2">
        <w:rPr>
          <w:rFonts w:ascii="Arial" w:hAnsi="Arial" w:cs="Arial"/>
          <w:sz w:val="22"/>
          <w:szCs w:val="22"/>
        </w:rPr>
        <w:t xml:space="preserve"> de l’economia social i solidària</w:t>
      </w:r>
      <w:r w:rsidR="000D000B" w:rsidRPr="00D511F2">
        <w:rPr>
          <w:rFonts w:ascii="Arial" w:hAnsi="Arial" w:cs="Arial"/>
          <w:sz w:val="22"/>
          <w:szCs w:val="22"/>
        </w:rPr>
        <w:t>: avaluació d’impacte.</w:t>
      </w:r>
    </w:p>
    <w:p w14:paraId="10F0D8BF" w14:textId="40F0121D" w:rsidR="00594B9D" w:rsidRPr="00D511F2" w:rsidRDefault="00594B9D" w:rsidP="002514CE">
      <w:pPr>
        <w:pStyle w:val="Senseespaiat"/>
        <w:spacing w:before="240" w:line="276" w:lineRule="auto"/>
        <w:rPr>
          <w:rFonts w:ascii="Arial" w:hAnsi="Arial" w:cs="Arial"/>
          <w:sz w:val="22"/>
          <w:szCs w:val="22"/>
        </w:rPr>
      </w:pPr>
      <w:r w:rsidRPr="00D511F2">
        <w:rPr>
          <w:rFonts w:ascii="Arial" w:hAnsi="Arial" w:cs="Arial"/>
          <w:sz w:val="22"/>
          <w:szCs w:val="22"/>
        </w:rPr>
        <w:t>Els principis</w:t>
      </w:r>
      <w:r w:rsidR="008C4880" w:rsidRPr="00D511F2">
        <w:rPr>
          <w:rFonts w:ascii="Arial" w:hAnsi="Arial" w:cs="Arial"/>
          <w:sz w:val="22"/>
          <w:szCs w:val="22"/>
        </w:rPr>
        <w:t>,</w:t>
      </w:r>
      <w:r w:rsidRPr="00D511F2">
        <w:rPr>
          <w:rFonts w:ascii="Arial" w:hAnsi="Arial" w:cs="Arial"/>
          <w:sz w:val="22"/>
          <w:szCs w:val="22"/>
        </w:rPr>
        <w:t xml:space="preserve"> els valors</w:t>
      </w:r>
      <w:r w:rsidR="008C4880" w:rsidRPr="00D511F2">
        <w:rPr>
          <w:rFonts w:ascii="Arial" w:hAnsi="Arial" w:cs="Arial"/>
          <w:sz w:val="22"/>
          <w:szCs w:val="22"/>
        </w:rPr>
        <w:t xml:space="preserve">, i els requisits </w:t>
      </w:r>
      <w:r w:rsidRPr="00D511F2">
        <w:rPr>
          <w:rFonts w:ascii="Arial" w:hAnsi="Arial" w:cs="Arial"/>
          <w:sz w:val="22"/>
          <w:szCs w:val="22"/>
        </w:rPr>
        <w:t>de l’economia social i solidària</w:t>
      </w:r>
      <w:r w:rsidR="008C4880" w:rsidRPr="00D511F2">
        <w:rPr>
          <w:rFonts w:ascii="Arial" w:hAnsi="Arial" w:cs="Arial"/>
          <w:sz w:val="22"/>
          <w:szCs w:val="22"/>
        </w:rPr>
        <w:t xml:space="preserve"> establerts en aquesta Llei</w:t>
      </w:r>
      <w:r w:rsidRPr="00D511F2">
        <w:rPr>
          <w:rFonts w:ascii="Arial" w:hAnsi="Arial" w:cs="Arial"/>
          <w:sz w:val="22"/>
          <w:szCs w:val="22"/>
        </w:rPr>
        <w:t xml:space="preserve"> s’han de traduir en indicadors clars i mesurables que puguin evidenciar el compromís i l’impacte social positiu de les entitats d</w:t>
      </w:r>
      <w:r w:rsidR="00A72A05" w:rsidRPr="00D511F2">
        <w:rPr>
          <w:rFonts w:ascii="Arial" w:hAnsi="Arial" w:cs="Arial"/>
          <w:sz w:val="22"/>
          <w:szCs w:val="22"/>
        </w:rPr>
        <w:t>e l’economia social i solidària, i seran establerts en la forma prevista per l’article 5.2 d’aquesta Llei.</w:t>
      </w:r>
    </w:p>
    <w:p w14:paraId="15F71CD2" w14:textId="513CAC1A" w:rsidR="00312468" w:rsidRPr="00D511F2" w:rsidRDefault="00312468" w:rsidP="00312468">
      <w:pPr>
        <w:pStyle w:val="Senseespaiat"/>
        <w:spacing w:before="240" w:line="276" w:lineRule="auto"/>
        <w:rPr>
          <w:rFonts w:ascii="Arial" w:hAnsi="Arial" w:cs="Arial"/>
          <w:sz w:val="22"/>
          <w:szCs w:val="22"/>
        </w:rPr>
      </w:pPr>
      <w:r w:rsidRPr="00D511F2">
        <w:rPr>
          <w:rFonts w:ascii="Arial" w:hAnsi="Arial" w:cs="Arial"/>
          <w:sz w:val="22"/>
          <w:szCs w:val="22"/>
        </w:rPr>
        <w:lastRenderedPageBreak/>
        <w:t>Article 22. - Mesures de fiscalitat, bonificacions i finançament</w:t>
      </w:r>
    </w:p>
    <w:p w14:paraId="44197270" w14:textId="5F0F9299" w:rsidR="00312468" w:rsidRPr="00D511F2" w:rsidRDefault="00312468" w:rsidP="00312468">
      <w:pPr>
        <w:pStyle w:val="Senseespaiat"/>
        <w:spacing w:before="240" w:line="276" w:lineRule="auto"/>
        <w:rPr>
          <w:rFonts w:ascii="Arial" w:hAnsi="Arial" w:cs="Arial"/>
          <w:bCs/>
          <w:sz w:val="22"/>
          <w:szCs w:val="22"/>
        </w:rPr>
      </w:pPr>
      <w:r w:rsidRPr="00D511F2">
        <w:rPr>
          <w:rFonts w:ascii="Arial" w:hAnsi="Arial" w:cs="Arial"/>
          <w:sz w:val="22"/>
          <w:szCs w:val="22"/>
        </w:rPr>
        <w:t>22.1. Les administracions catalanes han de fomentar la creació d’instruments financers per tal de promoure el desenvolupament de noves iniciatives de l’economia social i solidària i la consolidació i creixement de les ja existents.</w:t>
      </w:r>
    </w:p>
    <w:p w14:paraId="1F481DD6" w14:textId="53696D25" w:rsidR="00312468" w:rsidRPr="00D511F2" w:rsidRDefault="00312468" w:rsidP="00312468">
      <w:pPr>
        <w:pStyle w:val="Senseespaiat"/>
        <w:spacing w:before="240" w:line="276" w:lineRule="auto"/>
        <w:rPr>
          <w:rFonts w:ascii="Arial" w:hAnsi="Arial" w:cs="Arial"/>
          <w:bCs/>
          <w:sz w:val="22"/>
          <w:szCs w:val="22"/>
        </w:rPr>
      </w:pPr>
      <w:r w:rsidRPr="00D511F2">
        <w:rPr>
          <w:rFonts w:ascii="Arial" w:hAnsi="Arial" w:cs="Arial"/>
          <w:sz w:val="22"/>
          <w:szCs w:val="22"/>
        </w:rPr>
        <w:t xml:space="preserve">22.2. Les administracions catalanes, en l’àmbit de les seves competències, han de promoure i adoptar l’aplicació d’incentius fiscals que tinguin en compte l’impacte social positiu de les </w:t>
      </w:r>
      <w:r w:rsidR="002D5916" w:rsidRPr="00D511F2">
        <w:rPr>
          <w:rFonts w:ascii="Arial" w:hAnsi="Arial" w:cs="Arial"/>
          <w:sz w:val="22"/>
          <w:szCs w:val="22"/>
        </w:rPr>
        <w:t>empreses, organitzacions i entitats</w:t>
      </w:r>
      <w:r w:rsidR="003D6362" w:rsidRPr="00D511F2">
        <w:rPr>
          <w:rFonts w:ascii="Arial" w:hAnsi="Arial" w:cs="Arial"/>
          <w:sz w:val="22"/>
          <w:szCs w:val="22"/>
        </w:rPr>
        <w:t xml:space="preserve"> </w:t>
      </w:r>
      <w:r w:rsidR="002D5916" w:rsidRPr="00D511F2">
        <w:rPr>
          <w:rFonts w:ascii="Arial" w:hAnsi="Arial" w:cs="Arial"/>
          <w:sz w:val="22"/>
          <w:szCs w:val="22"/>
        </w:rPr>
        <w:t>de l’economia social i solidària</w:t>
      </w:r>
      <w:r w:rsidRPr="00D511F2">
        <w:rPr>
          <w:rFonts w:ascii="Arial" w:hAnsi="Arial" w:cs="Arial"/>
          <w:sz w:val="22"/>
          <w:szCs w:val="22"/>
        </w:rPr>
        <w:t xml:space="preserve"> en matèria de cohesió social, mediambiental i territorial.</w:t>
      </w:r>
    </w:p>
    <w:p w14:paraId="0E6755CE" w14:textId="77777777" w:rsidR="003D6362" w:rsidRPr="00D511F2" w:rsidRDefault="003D6362" w:rsidP="00C000E0">
      <w:pPr>
        <w:spacing w:after="0"/>
        <w:jc w:val="both"/>
        <w:rPr>
          <w:rFonts w:ascii="Arial" w:hAnsi="Arial" w:cs="Arial"/>
          <w:bCs/>
        </w:rPr>
      </w:pPr>
    </w:p>
    <w:p w14:paraId="10015AB7" w14:textId="3D26A3D1" w:rsidR="00F454BE" w:rsidRPr="00D511F2" w:rsidRDefault="00F454BE" w:rsidP="00C000E0">
      <w:pPr>
        <w:spacing w:after="0"/>
        <w:jc w:val="both"/>
        <w:rPr>
          <w:rFonts w:ascii="Arial" w:hAnsi="Arial" w:cs="Arial"/>
        </w:rPr>
      </w:pPr>
      <w:r w:rsidRPr="00D511F2">
        <w:rPr>
          <w:rFonts w:ascii="Arial" w:hAnsi="Arial" w:cs="Arial"/>
          <w:bCs/>
        </w:rPr>
        <w:t xml:space="preserve">22.3 </w:t>
      </w:r>
      <w:r w:rsidRPr="00D511F2">
        <w:rPr>
          <w:rFonts w:ascii="Arial" w:hAnsi="Arial" w:cs="Arial"/>
        </w:rPr>
        <w:t xml:space="preserve"> Les administracions catalanes han de vetllar perquè les entitats de l’economia social i solidària tinguin els incentius que es preveuen a la legislació bàsica estatal, com ara:</w:t>
      </w:r>
    </w:p>
    <w:p w14:paraId="1F01D927" w14:textId="77777777" w:rsidR="00F454BE" w:rsidRPr="00D511F2" w:rsidRDefault="00F454BE" w:rsidP="00F454BE">
      <w:pPr>
        <w:pStyle w:val="Pargrafdellista"/>
        <w:numPr>
          <w:ilvl w:val="0"/>
          <w:numId w:val="35"/>
        </w:numPr>
        <w:spacing w:after="160"/>
        <w:jc w:val="both"/>
        <w:rPr>
          <w:rFonts w:ascii="Arial" w:hAnsi="Arial" w:cs="Arial"/>
          <w:sz w:val="22"/>
          <w:szCs w:val="22"/>
        </w:rPr>
      </w:pPr>
      <w:r w:rsidRPr="00D511F2">
        <w:rPr>
          <w:rFonts w:ascii="Arial" w:hAnsi="Arial" w:cs="Arial"/>
          <w:sz w:val="22"/>
          <w:szCs w:val="22"/>
        </w:rPr>
        <w:t>Incentius a la incorporació de persones treballadores.</w:t>
      </w:r>
    </w:p>
    <w:p w14:paraId="24F46943" w14:textId="77777777" w:rsidR="00F454BE" w:rsidRPr="00D511F2" w:rsidRDefault="00F454BE" w:rsidP="00F454BE">
      <w:pPr>
        <w:pStyle w:val="Pargrafdellista"/>
        <w:numPr>
          <w:ilvl w:val="0"/>
          <w:numId w:val="35"/>
        </w:numPr>
        <w:spacing w:after="160"/>
        <w:jc w:val="both"/>
        <w:rPr>
          <w:rFonts w:ascii="Arial" w:hAnsi="Arial" w:cs="Arial"/>
          <w:sz w:val="22"/>
          <w:szCs w:val="22"/>
        </w:rPr>
      </w:pPr>
      <w:r w:rsidRPr="00D511F2">
        <w:rPr>
          <w:rFonts w:ascii="Arial" w:hAnsi="Arial" w:cs="Arial"/>
          <w:sz w:val="22"/>
          <w:szCs w:val="22"/>
        </w:rPr>
        <w:t>Capitalització de la prestació per desocupació als beneficiaris de prestacions quan pretenguin incorporar-se com a socis treballadors o de treball en cooperatives o en societats laborals.</w:t>
      </w:r>
    </w:p>
    <w:p w14:paraId="4F76FCBD" w14:textId="77777777" w:rsidR="00F454BE" w:rsidRPr="00D511F2" w:rsidRDefault="00F454BE" w:rsidP="00F454BE">
      <w:pPr>
        <w:pStyle w:val="Pargrafdellista"/>
        <w:numPr>
          <w:ilvl w:val="0"/>
          <w:numId w:val="35"/>
        </w:numPr>
        <w:spacing w:after="160"/>
        <w:jc w:val="both"/>
        <w:rPr>
          <w:rFonts w:ascii="Arial" w:hAnsi="Arial" w:cs="Arial"/>
          <w:sz w:val="22"/>
          <w:szCs w:val="22"/>
        </w:rPr>
      </w:pPr>
      <w:r w:rsidRPr="00D511F2">
        <w:rPr>
          <w:rFonts w:ascii="Arial" w:hAnsi="Arial" w:cs="Arial"/>
          <w:sz w:val="22"/>
          <w:szCs w:val="22"/>
        </w:rPr>
        <w:t>Capitalització de la prestació per desocupació per a l’adquisició de la condició de societat laboral o transformació en cooperativa per societats mercantils en concurs.</w:t>
      </w:r>
    </w:p>
    <w:p w14:paraId="22CAD0DA" w14:textId="77777777" w:rsidR="00F454BE" w:rsidRPr="00D511F2" w:rsidRDefault="00F454BE" w:rsidP="00F454BE">
      <w:pPr>
        <w:pStyle w:val="Pargrafdellista"/>
        <w:numPr>
          <w:ilvl w:val="0"/>
          <w:numId w:val="35"/>
        </w:numPr>
        <w:spacing w:after="160"/>
        <w:jc w:val="both"/>
        <w:rPr>
          <w:rFonts w:ascii="Arial" w:hAnsi="Arial" w:cs="Arial"/>
          <w:sz w:val="22"/>
          <w:szCs w:val="22"/>
        </w:rPr>
      </w:pPr>
      <w:r w:rsidRPr="00D511F2">
        <w:rPr>
          <w:rFonts w:ascii="Arial" w:hAnsi="Arial" w:cs="Arial"/>
          <w:sz w:val="22"/>
          <w:szCs w:val="22"/>
        </w:rPr>
        <w:t xml:space="preserve">Bonificacions de quotes de Seguretat Social per als socis treballadors o socis de treball de les societats cooperatives, en període </w:t>
      </w:r>
      <w:r w:rsidRPr="00D511F2">
        <w:rPr>
          <w:rFonts w:ascii="Arial" w:hAnsi="Arial" w:cs="Arial"/>
          <w:sz w:val="22"/>
          <w:szCs w:val="22"/>
        </w:rPr>
        <w:lastRenderedPageBreak/>
        <w:t>de descans per maternitat, adopció, acolliment, risc durant l’embaràs, risc durant la lactància natural o suspensió per paternitat.</w:t>
      </w:r>
    </w:p>
    <w:p w14:paraId="59BB0E24" w14:textId="7186310A" w:rsidR="00F454BE" w:rsidRPr="00D511F2" w:rsidRDefault="00F454BE" w:rsidP="00F454BE">
      <w:pPr>
        <w:pStyle w:val="Pargrafdellista"/>
        <w:numPr>
          <w:ilvl w:val="0"/>
          <w:numId w:val="35"/>
        </w:numPr>
        <w:spacing w:after="160"/>
        <w:jc w:val="both"/>
        <w:rPr>
          <w:rFonts w:ascii="Arial" w:hAnsi="Arial" w:cs="Arial"/>
          <w:sz w:val="22"/>
          <w:szCs w:val="22"/>
        </w:rPr>
      </w:pPr>
      <w:r w:rsidRPr="00D511F2">
        <w:rPr>
          <w:rFonts w:ascii="Arial" w:hAnsi="Arial" w:cs="Arial"/>
          <w:sz w:val="22"/>
          <w:szCs w:val="22"/>
        </w:rPr>
        <w:t>Pagament únic de la prest</w:t>
      </w:r>
      <w:r w:rsidR="003D6362" w:rsidRPr="00D511F2">
        <w:rPr>
          <w:rFonts w:ascii="Arial" w:hAnsi="Arial" w:cs="Arial"/>
          <w:sz w:val="22"/>
          <w:szCs w:val="22"/>
        </w:rPr>
        <w:t>ació per cessament d’activitat.</w:t>
      </w:r>
    </w:p>
    <w:p w14:paraId="13E89A9E" w14:textId="2A27F50D" w:rsidR="00312468" w:rsidRPr="00D511F2" w:rsidRDefault="00312468" w:rsidP="00312468">
      <w:pPr>
        <w:pStyle w:val="Senseespaiat"/>
        <w:spacing w:before="240" w:line="276" w:lineRule="auto"/>
        <w:rPr>
          <w:rFonts w:ascii="Arial" w:hAnsi="Arial" w:cs="Arial"/>
          <w:bCs/>
          <w:sz w:val="22"/>
          <w:szCs w:val="22"/>
        </w:rPr>
      </w:pPr>
      <w:r w:rsidRPr="00D511F2">
        <w:rPr>
          <w:rFonts w:ascii="Arial" w:hAnsi="Arial" w:cs="Arial"/>
          <w:bCs/>
          <w:sz w:val="22"/>
          <w:szCs w:val="22"/>
        </w:rPr>
        <w:t>22.4. Sens perjudici d’altres instruments o, mesures, el Govern de la Generalitat ha de promoure la creació de línies de finançament específiques per a les entitats de l’economia social i solidària, reconegudes en aquesta Llei.</w:t>
      </w:r>
    </w:p>
    <w:p w14:paraId="26CAE50B" w14:textId="521DA803" w:rsidR="00CA15E9" w:rsidRPr="00D511F2" w:rsidRDefault="00CA15E9" w:rsidP="002514CE">
      <w:pPr>
        <w:pStyle w:val="paragraph"/>
        <w:spacing w:before="240" w:beforeAutospacing="0" w:after="0" w:afterAutospacing="0" w:line="276" w:lineRule="auto"/>
        <w:jc w:val="both"/>
        <w:textAlignment w:val="baseline"/>
        <w:rPr>
          <w:rFonts w:ascii="Arial" w:hAnsi="Arial" w:cs="Arial"/>
          <w:sz w:val="22"/>
          <w:szCs w:val="22"/>
        </w:rPr>
      </w:pPr>
      <w:r w:rsidRPr="00D511F2">
        <w:rPr>
          <w:rStyle w:val="normaltextrun"/>
          <w:rFonts w:ascii="Arial" w:eastAsia="Arial" w:hAnsi="Arial" w:cs="Arial"/>
          <w:bCs/>
          <w:sz w:val="22"/>
          <w:szCs w:val="22"/>
        </w:rPr>
        <w:t>Disposició addicional primera. Participació institucional de l’economia social i solidària</w:t>
      </w:r>
    </w:p>
    <w:p w14:paraId="5FDFF29A" w14:textId="1C572D99" w:rsidR="00594B9D" w:rsidRPr="00D511F2" w:rsidRDefault="00CA15E9" w:rsidP="002514CE">
      <w:pPr>
        <w:pStyle w:val="paragraph"/>
        <w:spacing w:before="240" w:beforeAutospacing="0" w:after="0" w:afterAutospacing="0" w:line="276" w:lineRule="auto"/>
        <w:jc w:val="both"/>
        <w:textAlignment w:val="baseline"/>
        <w:rPr>
          <w:rFonts w:ascii="Arial" w:hAnsi="Arial" w:cs="Arial"/>
          <w:sz w:val="22"/>
          <w:szCs w:val="22"/>
        </w:rPr>
      </w:pPr>
      <w:r w:rsidRPr="00D511F2">
        <w:rPr>
          <w:rStyle w:val="normaltextrun"/>
          <w:rFonts w:ascii="Arial" w:eastAsia="Arial" w:hAnsi="Arial" w:cs="Arial"/>
          <w:sz w:val="22"/>
          <w:szCs w:val="22"/>
        </w:rPr>
        <w:t>Les normes reguladores</w:t>
      </w:r>
      <w:r w:rsidR="002514CE" w:rsidRPr="00D511F2">
        <w:rPr>
          <w:rStyle w:val="normaltextrun"/>
          <w:rFonts w:ascii="Arial" w:eastAsia="Arial" w:hAnsi="Arial" w:cs="Arial"/>
          <w:sz w:val="22"/>
          <w:szCs w:val="22"/>
        </w:rPr>
        <w:t xml:space="preserve"> </w:t>
      </w:r>
      <w:r w:rsidRPr="00D511F2">
        <w:rPr>
          <w:rStyle w:val="normaltextrun"/>
          <w:rFonts w:ascii="Arial" w:eastAsia="Arial" w:hAnsi="Arial" w:cs="Arial"/>
          <w:sz w:val="22"/>
          <w:szCs w:val="22"/>
        </w:rPr>
        <w:t>del funcionament dels òrgans consultius de caràcter econòmic i social, així com dels òrgans que es creïn específicament per a la participació institucional en la definició de polítiques actives d’ocupació i de desenvolupament econòmic i social, han de preveure i determinar</w:t>
      </w:r>
      <w:r w:rsidR="00E178F3" w:rsidRPr="00D511F2">
        <w:rPr>
          <w:rStyle w:val="normaltextrun"/>
          <w:rFonts w:ascii="Arial" w:eastAsia="Arial" w:hAnsi="Arial" w:cs="Arial"/>
          <w:sz w:val="22"/>
          <w:szCs w:val="22"/>
        </w:rPr>
        <w:t xml:space="preserve"> </w:t>
      </w:r>
      <w:r w:rsidRPr="00D511F2">
        <w:rPr>
          <w:rStyle w:val="normaltextrun"/>
          <w:rFonts w:ascii="Arial" w:eastAsia="Arial" w:hAnsi="Arial" w:cs="Arial"/>
          <w:sz w:val="22"/>
          <w:szCs w:val="22"/>
        </w:rPr>
        <w:t>la participació de l’economia social i solidària, la representació de les quals es designada per acord majoritari de les entitats que integren el Consell Català</w:t>
      </w:r>
      <w:r w:rsidR="00C000E0" w:rsidRPr="00D511F2">
        <w:rPr>
          <w:rStyle w:val="normaltextrun"/>
          <w:rFonts w:ascii="Arial" w:eastAsia="Arial" w:hAnsi="Arial" w:cs="Arial"/>
          <w:sz w:val="22"/>
          <w:szCs w:val="22"/>
        </w:rPr>
        <w:t xml:space="preserve"> d</w:t>
      </w:r>
      <w:r w:rsidRPr="00D511F2">
        <w:rPr>
          <w:rStyle w:val="normaltextrun"/>
          <w:rFonts w:ascii="Arial" w:eastAsia="Arial" w:hAnsi="Arial" w:cs="Arial"/>
          <w:sz w:val="22"/>
          <w:szCs w:val="22"/>
        </w:rPr>
        <w:t>e l’Economia Social i Solidària</w:t>
      </w:r>
      <w:r w:rsidR="00481D68" w:rsidRPr="00D511F2">
        <w:rPr>
          <w:rFonts w:ascii="Arial" w:hAnsi="Arial" w:cs="Arial"/>
          <w:sz w:val="22"/>
          <w:szCs w:val="22"/>
        </w:rPr>
        <w:t>.</w:t>
      </w:r>
    </w:p>
    <w:p w14:paraId="3FD3509A" w14:textId="77777777" w:rsidR="00CA15E9" w:rsidRPr="00D511F2" w:rsidRDefault="00CA15E9" w:rsidP="002514CE">
      <w:pPr>
        <w:pStyle w:val="paragraph"/>
        <w:spacing w:before="240" w:beforeAutospacing="0" w:after="0" w:afterAutospacing="0" w:line="276" w:lineRule="auto"/>
        <w:jc w:val="both"/>
        <w:textAlignment w:val="baseline"/>
        <w:rPr>
          <w:rFonts w:ascii="Arial" w:hAnsi="Arial" w:cs="Arial"/>
          <w:sz w:val="22"/>
          <w:szCs w:val="22"/>
        </w:rPr>
      </w:pPr>
      <w:r w:rsidRPr="00D511F2">
        <w:rPr>
          <w:rStyle w:val="normaltextrun"/>
          <w:rFonts w:ascii="Arial" w:eastAsia="Arial" w:hAnsi="Arial" w:cs="Arial"/>
          <w:bCs/>
          <w:sz w:val="22"/>
          <w:szCs w:val="22"/>
        </w:rPr>
        <w:t>Disposició addicional segona. Entitats de l’Economia Social i Solidària que no actuen principalment a Catalunya que poden accedir al Registre de l’Economia Social i Solidària.</w:t>
      </w:r>
      <w:r w:rsidRPr="00D511F2">
        <w:rPr>
          <w:rStyle w:val="eop"/>
          <w:rFonts w:ascii="Arial" w:hAnsi="Arial" w:cs="Arial"/>
          <w:sz w:val="22"/>
          <w:szCs w:val="22"/>
        </w:rPr>
        <w:t> </w:t>
      </w:r>
    </w:p>
    <w:p w14:paraId="574B7CB9" w14:textId="47A5D060" w:rsidR="00737592" w:rsidRPr="00D511F2" w:rsidRDefault="00737592" w:rsidP="002514CE">
      <w:pPr>
        <w:pStyle w:val="paragraph"/>
        <w:spacing w:before="240" w:beforeAutospacing="0" w:after="0" w:afterAutospacing="0" w:line="276" w:lineRule="auto"/>
        <w:jc w:val="both"/>
        <w:textAlignment w:val="baseline"/>
        <w:rPr>
          <w:rStyle w:val="eop"/>
          <w:rFonts w:ascii="Arial" w:hAnsi="Arial" w:cs="Arial"/>
          <w:sz w:val="22"/>
          <w:szCs w:val="22"/>
        </w:rPr>
      </w:pPr>
      <w:r w:rsidRPr="00D511F2">
        <w:rPr>
          <w:rStyle w:val="eop"/>
          <w:rFonts w:ascii="Arial" w:hAnsi="Arial" w:cs="Arial"/>
          <w:sz w:val="22"/>
          <w:szCs w:val="22"/>
        </w:rPr>
        <w:lastRenderedPageBreak/>
        <w:t>En el cas que</w:t>
      </w:r>
      <w:r w:rsidR="00227B00" w:rsidRPr="00D511F2">
        <w:rPr>
          <w:rStyle w:val="eop"/>
          <w:rFonts w:ascii="Arial" w:hAnsi="Arial" w:cs="Arial"/>
          <w:sz w:val="22"/>
          <w:szCs w:val="22"/>
        </w:rPr>
        <w:t xml:space="preserve"> qualsevol normativa de col·laboració </w:t>
      </w:r>
      <w:r w:rsidR="002514CE" w:rsidRPr="00D511F2">
        <w:rPr>
          <w:rStyle w:val="eop"/>
          <w:rFonts w:ascii="Arial" w:hAnsi="Arial" w:cs="Arial"/>
          <w:sz w:val="22"/>
          <w:szCs w:val="22"/>
        </w:rPr>
        <w:t>publica</w:t>
      </w:r>
      <w:r w:rsidR="00227B00" w:rsidRPr="00D511F2">
        <w:rPr>
          <w:rStyle w:val="eop"/>
          <w:rFonts w:ascii="Arial" w:hAnsi="Arial" w:cs="Arial"/>
          <w:sz w:val="22"/>
          <w:szCs w:val="22"/>
        </w:rPr>
        <w:t>-privada per a la prestació d’un servei</w:t>
      </w:r>
      <w:r w:rsidR="008C4880" w:rsidRPr="00D511F2">
        <w:rPr>
          <w:rStyle w:val="eop"/>
          <w:rFonts w:ascii="Arial" w:hAnsi="Arial" w:cs="Arial"/>
          <w:sz w:val="22"/>
          <w:szCs w:val="22"/>
        </w:rPr>
        <w:t xml:space="preserve"> públic</w:t>
      </w:r>
      <w:r w:rsidRPr="00D511F2">
        <w:rPr>
          <w:rStyle w:val="eop"/>
          <w:rFonts w:ascii="Arial" w:hAnsi="Arial" w:cs="Arial"/>
          <w:sz w:val="22"/>
          <w:szCs w:val="22"/>
        </w:rPr>
        <w:t xml:space="preserve"> prevegi algun tipus de reserva o benefici per determinats serveis o prestacions a favor de les entitats de l’economia social i solidària, les empreses o entitats que sense desenvolupar la seva activitat principalment a Catalunya</w:t>
      </w:r>
      <w:r w:rsidR="003D3D8D" w:rsidRPr="00D511F2">
        <w:rPr>
          <w:rStyle w:val="eop"/>
          <w:rFonts w:ascii="Arial" w:hAnsi="Arial" w:cs="Arial"/>
          <w:sz w:val="22"/>
          <w:szCs w:val="22"/>
        </w:rPr>
        <w:t>,</w:t>
      </w:r>
      <w:r w:rsidRPr="00D511F2">
        <w:rPr>
          <w:rStyle w:val="eop"/>
          <w:rFonts w:ascii="Arial" w:hAnsi="Arial" w:cs="Arial"/>
          <w:sz w:val="22"/>
          <w:szCs w:val="22"/>
        </w:rPr>
        <w:t xml:space="preserve"> ni tenir-hi la seu social,</w:t>
      </w:r>
      <w:r w:rsidR="00E178F3" w:rsidRPr="00D511F2">
        <w:rPr>
          <w:rStyle w:val="eop"/>
          <w:rFonts w:ascii="Arial" w:hAnsi="Arial" w:cs="Arial"/>
          <w:sz w:val="22"/>
          <w:szCs w:val="22"/>
        </w:rPr>
        <w:t xml:space="preserve"> </w:t>
      </w:r>
      <w:r w:rsidRPr="00D511F2">
        <w:rPr>
          <w:rStyle w:val="eop"/>
          <w:rFonts w:ascii="Arial" w:hAnsi="Arial" w:cs="Arial"/>
          <w:sz w:val="22"/>
          <w:szCs w:val="22"/>
        </w:rPr>
        <w:t xml:space="preserve">podran accedir, en les condicions </w:t>
      </w:r>
      <w:r w:rsidRPr="00D511F2">
        <w:rPr>
          <w:rStyle w:val="normaltextrun"/>
          <w:rFonts w:ascii="Arial" w:eastAsia="Arial" w:hAnsi="Arial" w:cs="Arial"/>
          <w:sz w:val="22"/>
          <w:szCs w:val="22"/>
        </w:rPr>
        <w:t>i amb els req</w:t>
      </w:r>
      <w:r w:rsidR="00F45421" w:rsidRPr="00D511F2">
        <w:rPr>
          <w:rStyle w:val="normaltextrun"/>
          <w:rFonts w:ascii="Arial" w:eastAsia="Arial" w:hAnsi="Arial" w:cs="Arial"/>
          <w:sz w:val="22"/>
          <w:szCs w:val="22"/>
        </w:rPr>
        <w:t>uisits que disposa aquesta Llei</w:t>
      </w:r>
      <w:r w:rsidRPr="00D511F2">
        <w:rPr>
          <w:rStyle w:val="normaltextrun"/>
          <w:rFonts w:ascii="Arial" w:eastAsia="Arial" w:hAnsi="Arial" w:cs="Arial"/>
          <w:sz w:val="22"/>
          <w:szCs w:val="22"/>
        </w:rPr>
        <w:t>, i en els termes que s’estableixi reglamentàriament, al Registre de l’Economia Social i Solidària que es preveu a l’article 9</w:t>
      </w:r>
      <w:r w:rsidR="008C4880" w:rsidRPr="00D511F2">
        <w:rPr>
          <w:rStyle w:val="normaltextrun"/>
          <w:rFonts w:ascii="Arial" w:eastAsia="Arial" w:hAnsi="Arial" w:cs="Arial"/>
          <w:sz w:val="22"/>
          <w:szCs w:val="22"/>
        </w:rPr>
        <w:t>.</w:t>
      </w:r>
      <w:r w:rsidR="00F45421" w:rsidRPr="00D511F2">
        <w:rPr>
          <w:rStyle w:val="normaltextrun"/>
          <w:rFonts w:ascii="Arial" w:eastAsia="Arial" w:hAnsi="Arial" w:cs="Arial"/>
          <w:sz w:val="22"/>
          <w:szCs w:val="22"/>
        </w:rPr>
        <w:t xml:space="preserve"> </w:t>
      </w:r>
    </w:p>
    <w:p w14:paraId="5A283F74" w14:textId="15A70202" w:rsidR="00293A60" w:rsidRPr="00D511F2" w:rsidRDefault="00293A60" w:rsidP="002514CE">
      <w:pPr>
        <w:pStyle w:val="Senseespaiat"/>
        <w:spacing w:before="240" w:line="276" w:lineRule="auto"/>
        <w:rPr>
          <w:rFonts w:ascii="Arial" w:hAnsi="Arial" w:cs="Arial"/>
          <w:sz w:val="22"/>
          <w:szCs w:val="22"/>
        </w:rPr>
      </w:pPr>
      <w:r w:rsidRPr="00D511F2">
        <w:rPr>
          <w:rFonts w:ascii="Arial" w:hAnsi="Arial" w:cs="Arial"/>
          <w:sz w:val="22"/>
          <w:szCs w:val="22"/>
        </w:rPr>
        <w:t xml:space="preserve">Disposició addicional </w:t>
      </w:r>
      <w:r w:rsidR="00CA15E9" w:rsidRPr="00D511F2">
        <w:rPr>
          <w:rFonts w:ascii="Arial" w:hAnsi="Arial" w:cs="Arial"/>
          <w:sz w:val="22"/>
          <w:szCs w:val="22"/>
        </w:rPr>
        <w:t>tercera</w:t>
      </w:r>
      <w:r w:rsidRPr="00D511F2">
        <w:rPr>
          <w:rFonts w:ascii="Arial" w:hAnsi="Arial" w:cs="Arial"/>
          <w:sz w:val="22"/>
          <w:szCs w:val="22"/>
        </w:rPr>
        <w:t>. Informació sobre les entitats de l’economia social i solidària</w:t>
      </w:r>
    </w:p>
    <w:p w14:paraId="478707B1" w14:textId="5CF6DB91" w:rsidR="00293A60" w:rsidRPr="00D511F2" w:rsidRDefault="00293A60" w:rsidP="002514CE">
      <w:pPr>
        <w:pStyle w:val="Senseespaiat"/>
        <w:spacing w:before="240" w:line="276" w:lineRule="auto"/>
        <w:rPr>
          <w:rFonts w:ascii="Arial" w:hAnsi="Arial" w:cs="Arial"/>
          <w:bCs/>
          <w:sz w:val="22"/>
          <w:szCs w:val="22"/>
        </w:rPr>
      </w:pPr>
      <w:r w:rsidRPr="00D511F2">
        <w:rPr>
          <w:rFonts w:ascii="Arial" w:hAnsi="Arial" w:cs="Arial"/>
          <w:bCs/>
          <w:sz w:val="22"/>
          <w:szCs w:val="22"/>
        </w:rPr>
        <w:t>El Govern de la Generalitat, en col·laboració i coordinació amb els diferents departaments i amb les administracions locals que puguin tenir competència en matèria registral de les entitats d’economia social i solidària, a proposta del Consell Català de</w:t>
      </w:r>
      <w:r w:rsidR="00022357" w:rsidRPr="00D511F2">
        <w:rPr>
          <w:rFonts w:ascii="Arial" w:hAnsi="Arial" w:cs="Arial"/>
          <w:bCs/>
          <w:sz w:val="22"/>
          <w:szCs w:val="22"/>
        </w:rPr>
        <w:t xml:space="preserve"> l’Economia Social i Solidària</w:t>
      </w:r>
      <w:r w:rsidR="00C000E0" w:rsidRPr="00D511F2">
        <w:rPr>
          <w:rFonts w:ascii="Arial" w:hAnsi="Arial" w:cs="Arial"/>
          <w:bCs/>
          <w:sz w:val="22"/>
          <w:szCs w:val="22"/>
        </w:rPr>
        <w:t>,</w:t>
      </w:r>
      <w:r w:rsidR="00022357" w:rsidRPr="00D511F2">
        <w:rPr>
          <w:rFonts w:ascii="Arial" w:hAnsi="Arial" w:cs="Arial"/>
          <w:bCs/>
          <w:sz w:val="22"/>
          <w:szCs w:val="22"/>
        </w:rPr>
        <w:t xml:space="preserve"> </w:t>
      </w:r>
      <w:r w:rsidRPr="00D511F2">
        <w:rPr>
          <w:rFonts w:ascii="Arial" w:hAnsi="Arial" w:cs="Arial"/>
          <w:bCs/>
          <w:sz w:val="22"/>
          <w:szCs w:val="22"/>
        </w:rPr>
        <w:t>adoptarà les mesures necessàries per garantir tenir una informació actualitzada sobre l’economia social i solidària catalana que permeti fer una diagnosi</w:t>
      </w:r>
      <w:r w:rsidR="00495AC8">
        <w:rPr>
          <w:rFonts w:ascii="Arial" w:hAnsi="Arial" w:cs="Arial"/>
          <w:bCs/>
          <w:sz w:val="22"/>
          <w:szCs w:val="22"/>
        </w:rPr>
        <w:t xml:space="preserve"> </w:t>
      </w:r>
      <w:r w:rsidRPr="00D511F2">
        <w:rPr>
          <w:rFonts w:ascii="Arial" w:hAnsi="Arial" w:cs="Arial"/>
          <w:bCs/>
          <w:sz w:val="22"/>
          <w:szCs w:val="22"/>
        </w:rPr>
        <w:t>d’aquest tipus d’economia, en què es fonamentin les polítiques públiques de promoció d</w:t>
      </w:r>
      <w:r w:rsidR="003070D8" w:rsidRPr="00D511F2">
        <w:rPr>
          <w:rFonts w:ascii="Arial" w:hAnsi="Arial" w:cs="Arial"/>
          <w:bCs/>
          <w:sz w:val="22"/>
          <w:szCs w:val="22"/>
        </w:rPr>
        <w:t>’aquesta</w:t>
      </w:r>
      <w:r w:rsidRPr="00D511F2">
        <w:rPr>
          <w:rFonts w:ascii="Arial" w:hAnsi="Arial" w:cs="Arial"/>
          <w:bCs/>
          <w:sz w:val="22"/>
          <w:szCs w:val="22"/>
        </w:rPr>
        <w:t xml:space="preserve"> i poder fer-ne una avaluació del seu impacte.</w:t>
      </w:r>
    </w:p>
    <w:p w14:paraId="70CE8764" w14:textId="35416517" w:rsidR="00293A60" w:rsidRPr="00D511F2" w:rsidRDefault="00293A60" w:rsidP="002514CE">
      <w:pPr>
        <w:pStyle w:val="Senseespaiat"/>
        <w:spacing w:before="240" w:line="276" w:lineRule="auto"/>
        <w:rPr>
          <w:rFonts w:ascii="Arial" w:hAnsi="Arial" w:cs="Arial"/>
          <w:sz w:val="22"/>
          <w:szCs w:val="22"/>
        </w:rPr>
      </w:pPr>
      <w:r w:rsidRPr="00D511F2">
        <w:rPr>
          <w:rFonts w:ascii="Arial" w:hAnsi="Arial" w:cs="Arial"/>
          <w:sz w:val="22"/>
          <w:szCs w:val="22"/>
        </w:rPr>
        <w:t>Disposició transitòria primera. Promoció de l’Economia Social i Solidària abans de l’aprovació del Pla Nacional d’Impuls de l’Economia Social i Solidària</w:t>
      </w:r>
    </w:p>
    <w:p w14:paraId="1BB26B5C" w14:textId="3203C02B" w:rsidR="00E446A9" w:rsidRPr="00D511F2" w:rsidRDefault="00293A60" w:rsidP="002514CE">
      <w:pPr>
        <w:pStyle w:val="Senseespaiat"/>
        <w:spacing w:before="240" w:line="276" w:lineRule="auto"/>
        <w:rPr>
          <w:rFonts w:ascii="Arial" w:hAnsi="Arial" w:cs="Arial"/>
          <w:bCs/>
          <w:sz w:val="22"/>
          <w:szCs w:val="22"/>
        </w:rPr>
      </w:pPr>
      <w:r w:rsidRPr="00D511F2">
        <w:rPr>
          <w:rFonts w:ascii="Arial" w:hAnsi="Arial" w:cs="Arial"/>
          <w:bCs/>
          <w:sz w:val="22"/>
          <w:szCs w:val="22"/>
        </w:rPr>
        <w:lastRenderedPageBreak/>
        <w:t>Amb caràcter transitori, fins al moment de la creació de l’òrgan previst a l’article 10 i l’elaboració del Pla Nacional d’Impuls de l’Economia Social i Solidària, les administracions catalanes tindran en compte per la definició de les seves polítiques públiques el</w:t>
      </w:r>
      <w:r w:rsidR="00895138" w:rsidRPr="00D511F2">
        <w:rPr>
          <w:rFonts w:ascii="Arial" w:hAnsi="Arial" w:cs="Arial"/>
          <w:bCs/>
          <w:sz w:val="22"/>
          <w:szCs w:val="22"/>
        </w:rPr>
        <w:t>s</w:t>
      </w:r>
      <w:r w:rsidRPr="00D511F2">
        <w:rPr>
          <w:rFonts w:ascii="Arial" w:hAnsi="Arial" w:cs="Arial"/>
          <w:bCs/>
          <w:sz w:val="22"/>
          <w:szCs w:val="22"/>
        </w:rPr>
        <w:t xml:space="preserve"> principis, valors i mesures recollits per aquesta Llei</w:t>
      </w:r>
      <w:r w:rsidR="00206C1B" w:rsidRPr="00D511F2">
        <w:rPr>
          <w:rFonts w:ascii="Arial" w:hAnsi="Arial" w:cs="Arial"/>
          <w:bCs/>
          <w:sz w:val="22"/>
          <w:szCs w:val="22"/>
        </w:rPr>
        <w:t>.</w:t>
      </w:r>
    </w:p>
    <w:p w14:paraId="2E07F3E7" w14:textId="26E965EA" w:rsidR="00293A60" w:rsidRPr="00D511F2" w:rsidRDefault="00293A60" w:rsidP="002514CE">
      <w:pPr>
        <w:pStyle w:val="Senseespaiat"/>
        <w:spacing w:before="240" w:line="276" w:lineRule="auto"/>
        <w:rPr>
          <w:rFonts w:ascii="Arial" w:hAnsi="Arial" w:cs="Arial"/>
          <w:sz w:val="22"/>
          <w:szCs w:val="22"/>
        </w:rPr>
      </w:pPr>
      <w:r w:rsidRPr="00D511F2">
        <w:rPr>
          <w:rFonts w:ascii="Arial" w:hAnsi="Arial" w:cs="Arial"/>
          <w:sz w:val="22"/>
          <w:szCs w:val="22"/>
        </w:rPr>
        <w:t>Disposició transitòria segona.</w:t>
      </w:r>
      <w:r w:rsidR="00E178F3" w:rsidRPr="00D511F2">
        <w:rPr>
          <w:rFonts w:ascii="Arial" w:hAnsi="Arial" w:cs="Arial"/>
          <w:sz w:val="22"/>
          <w:szCs w:val="22"/>
        </w:rPr>
        <w:t xml:space="preserve"> </w:t>
      </w:r>
      <w:r w:rsidRPr="00D511F2">
        <w:rPr>
          <w:rFonts w:ascii="Arial" w:hAnsi="Arial" w:cs="Arial"/>
          <w:sz w:val="22"/>
          <w:szCs w:val="22"/>
        </w:rPr>
        <w:t>Entitats de l’economia social</w:t>
      </w:r>
    </w:p>
    <w:p w14:paraId="6EC2D9A4" w14:textId="1F3613E0" w:rsidR="00B111D2" w:rsidRPr="00D511F2" w:rsidRDefault="00B111D2" w:rsidP="002514CE">
      <w:pPr>
        <w:pStyle w:val="Senseespaiat"/>
        <w:spacing w:before="240" w:line="276" w:lineRule="auto"/>
        <w:rPr>
          <w:rFonts w:ascii="Arial" w:hAnsi="Arial" w:cs="Arial"/>
          <w:bCs/>
          <w:sz w:val="22"/>
          <w:szCs w:val="22"/>
        </w:rPr>
      </w:pPr>
      <w:r w:rsidRPr="00D511F2">
        <w:rPr>
          <w:rStyle w:val="normaltextrun"/>
          <w:rFonts w:ascii="Arial" w:eastAsia="Arial" w:hAnsi="Arial" w:cs="Arial"/>
          <w:sz w:val="22"/>
          <w:szCs w:val="22"/>
        </w:rPr>
        <w:t>Fins que no s’aprovi la norma reglamentària que preveu l’article 5</w:t>
      </w:r>
      <w:r w:rsidR="00E446A9" w:rsidRPr="00D511F2">
        <w:rPr>
          <w:rStyle w:val="normaltextrun"/>
          <w:rFonts w:ascii="Arial" w:eastAsia="Arial" w:hAnsi="Arial" w:cs="Arial"/>
          <w:sz w:val="22"/>
          <w:szCs w:val="22"/>
        </w:rPr>
        <w:t>.2</w:t>
      </w:r>
      <w:r w:rsidRPr="00D511F2">
        <w:rPr>
          <w:rStyle w:val="normaltextrun"/>
          <w:rFonts w:ascii="Arial" w:eastAsia="Arial" w:hAnsi="Arial" w:cs="Arial"/>
          <w:sz w:val="22"/>
          <w:szCs w:val="22"/>
        </w:rPr>
        <w:t>, s’ha d’entendre que</w:t>
      </w:r>
      <w:r w:rsidR="00E446A9" w:rsidRPr="00D511F2">
        <w:rPr>
          <w:rStyle w:val="normaltextrun"/>
          <w:rFonts w:ascii="Arial" w:eastAsia="Arial" w:hAnsi="Arial" w:cs="Arial"/>
          <w:sz w:val="22"/>
          <w:szCs w:val="22"/>
        </w:rPr>
        <w:t>,</w:t>
      </w:r>
      <w:r w:rsidRPr="00D511F2">
        <w:rPr>
          <w:rStyle w:val="normaltextrun"/>
          <w:rFonts w:ascii="Arial" w:eastAsia="Arial" w:hAnsi="Arial" w:cs="Arial"/>
          <w:sz w:val="22"/>
          <w:szCs w:val="22"/>
        </w:rPr>
        <w:t xml:space="preserve"> </w:t>
      </w:r>
      <w:r w:rsidR="00E446A9" w:rsidRPr="00D511F2">
        <w:rPr>
          <w:rStyle w:val="normaltextrun"/>
          <w:rFonts w:ascii="Arial" w:eastAsia="Arial" w:hAnsi="Arial" w:cs="Arial"/>
          <w:sz w:val="22"/>
          <w:szCs w:val="22"/>
        </w:rPr>
        <w:t>a efectes de les mesures de foment i promoció que recull aquesta Llei, formen part</w:t>
      </w:r>
      <w:r w:rsidRPr="00D511F2">
        <w:rPr>
          <w:rStyle w:val="normaltextrun"/>
          <w:rFonts w:ascii="Arial" w:eastAsia="Arial" w:hAnsi="Arial" w:cs="Arial"/>
          <w:sz w:val="22"/>
          <w:szCs w:val="22"/>
        </w:rPr>
        <w:t xml:space="preserve"> de l’economia social i solidària</w:t>
      </w:r>
      <w:r w:rsidR="00DF2F93" w:rsidRPr="00D511F2">
        <w:rPr>
          <w:rStyle w:val="normaltextrun"/>
          <w:rFonts w:ascii="Arial" w:eastAsia="Arial" w:hAnsi="Arial" w:cs="Arial"/>
          <w:sz w:val="22"/>
          <w:szCs w:val="22"/>
        </w:rPr>
        <w:t xml:space="preserve"> a Catalunya</w:t>
      </w:r>
      <w:r w:rsidRPr="00D511F2">
        <w:rPr>
          <w:rStyle w:val="normaltextrun"/>
          <w:rFonts w:ascii="Arial" w:eastAsia="Arial" w:hAnsi="Arial" w:cs="Arial"/>
          <w:sz w:val="22"/>
          <w:szCs w:val="22"/>
        </w:rPr>
        <w:t>, d’acord amb el que estableix l’article 5 de la Llei 5/2011, de 29 de març, de l’economia social, les cooperatives, les mutualitats, les fundacions i les associacions que duguin a terme una activitat econòmica, les societats laborals, les empreses d’inserció, els centres especials d’ocupació, les confraries de pescadors, les societats agràries de transformació i les entitats singulars creades</w:t>
      </w:r>
      <w:r w:rsidR="00A72A05" w:rsidRPr="00D511F2">
        <w:rPr>
          <w:rStyle w:val="normaltextrun"/>
          <w:rFonts w:ascii="Arial" w:eastAsia="Arial" w:hAnsi="Arial" w:cs="Arial"/>
          <w:sz w:val="22"/>
          <w:szCs w:val="22"/>
        </w:rPr>
        <w:t xml:space="preserve"> </w:t>
      </w:r>
      <w:r w:rsidRPr="00D511F2">
        <w:rPr>
          <w:rStyle w:val="normaltextrun"/>
          <w:rFonts w:ascii="Arial" w:eastAsia="Arial" w:hAnsi="Arial" w:cs="Arial"/>
          <w:sz w:val="22"/>
          <w:szCs w:val="22"/>
        </w:rPr>
        <w:t>per normes específiques</w:t>
      </w:r>
      <w:r w:rsidR="00122329" w:rsidRPr="00D511F2">
        <w:rPr>
          <w:rStyle w:val="normaltextrun"/>
          <w:rFonts w:ascii="Arial" w:eastAsia="Arial" w:hAnsi="Arial" w:cs="Arial"/>
          <w:sz w:val="22"/>
          <w:szCs w:val="22"/>
        </w:rPr>
        <w:t>,</w:t>
      </w:r>
      <w:r w:rsidR="00477F43" w:rsidRPr="00D511F2">
        <w:rPr>
          <w:rStyle w:val="normaltextrun"/>
          <w:rFonts w:ascii="Arial" w:eastAsia="Arial" w:hAnsi="Arial" w:cs="Arial"/>
          <w:sz w:val="22"/>
          <w:szCs w:val="22"/>
        </w:rPr>
        <w:t xml:space="preserve"> </w:t>
      </w:r>
      <w:r w:rsidRPr="00D511F2">
        <w:rPr>
          <w:rStyle w:val="normaltextrun"/>
          <w:rFonts w:ascii="Arial" w:eastAsia="Arial" w:hAnsi="Arial" w:cs="Arial"/>
          <w:sz w:val="22"/>
          <w:szCs w:val="22"/>
        </w:rPr>
        <w:t xml:space="preserve">que es regeixin pels principis establerts a l’article 4 de l’esmentada Llei i </w:t>
      </w:r>
      <w:r w:rsidR="00BB310F" w:rsidRPr="00D511F2">
        <w:rPr>
          <w:rStyle w:val="normaltextrun"/>
          <w:rFonts w:ascii="Arial" w:eastAsia="Arial" w:hAnsi="Arial" w:cs="Arial"/>
          <w:sz w:val="22"/>
          <w:szCs w:val="22"/>
        </w:rPr>
        <w:t>p</w:t>
      </w:r>
      <w:r w:rsidRPr="00D511F2">
        <w:rPr>
          <w:rStyle w:val="normaltextrun"/>
          <w:rFonts w:ascii="Arial" w:eastAsia="Arial" w:hAnsi="Arial" w:cs="Arial"/>
          <w:sz w:val="22"/>
          <w:szCs w:val="22"/>
        </w:rPr>
        <w:t>els principis i els valors de l’economia social i solidària recollits en aquesta Llei</w:t>
      </w:r>
      <w:r w:rsidR="004A4D1A" w:rsidRPr="00D511F2">
        <w:rPr>
          <w:rStyle w:val="normaltextrun"/>
          <w:rFonts w:ascii="Arial" w:eastAsia="Arial" w:hAnsi="Arial" w:cs="Arial"/>
          <w:sz w:val="22"/>
          <w:szCs w:val="22"/>
        </w:rPr>
        <w:t>.</w:t>
      </w:r>
    </w:p>
    <w:p w14:paraId="21A029E9" w14:textId="77777777" w:rsidR="00293A60" w:rsidRPr="00D511F2" w:rsidRDefault="00293A60" w:rsidP="002514CE">
      <w:pPr>
        <w:pStyle w:val="Senseespaiat"/>
        <w:spacing w:before="240" w:line="276" w:lineRule="auto"/>
        <w:rPr>
          <w:rFonts w:ascii="Arial" w:hAnsi="Arial" w:cs="Arial"/>
          <w:sz w:val="22"/>
          <w:szCs w:val="22"/>
        </w:rPr>
      </w:pPr>
      <w:r w:rsidRPr="00D511F2">
        <w:rPr>
          <w:rFonts w:ascii="Arial" w:hAnsi="Arial" w:cs="Arial"/>
          <w:sz w:val="22"/>
          <w:szCs w:val="22"/>
        </w:rPr>
        <w:t>Disposició final primera. Desenvolupament reglamentari, creació del Registre i dotació dels mitjans tecnològics per una gestió àgil i telemàtica</w:t>
      </w:r>
    </w:p>
    <w:p w14:paraId="1874945B" w14:textId="6AD61737" w:rsidR="00293A60" w:rsidRPr="00D511F2" w:rsidRDefault="00293A60" w:rsidP="002514CE">
      <w:pPr>
        <w:pStyle w:val="Senseespaiat"/>
        <w:numPr>
          <w:ilvl w:val="0"/>
          <w:numId w:val="31"/>
        </w:numPr>
        <w:spacing w:before="240" w:line="276" w:lineRule="auto"/>
        <w:rPr>
          <w:rFonts w:ascii="Arial" w:hAnsi="Arial" w:cs="Arial"/>
          <w:sz w:val="22"/>
          <w:szCs w:val="22"/>
        </w:rPr>
      </w:pPr>
      <w:r w:rsidRPr="00D511F2">
        <w:rPr>
          <w:rFonts w:ascii="Arial" w:hAnsi="Arial" w:cs="Arial"/>
          <w:bCs/>
          <w:sz w:val="22"/>
          <w:szCs w:val="22"/>
        </w:rPr>
        <w:lastRenderedPageBreak/>
        <w:t xml:space="preserve">El Govern de la Generalitat, en el termini màxim </w:t>
      </w:r>
      <w:r w:rsidR="00B111D2" w:rsidRPr="00D511F2">
        <w:rPr>
          <w:rFonts w:ascii="Arial" w:hAnsi="Arial" w:cs="Arial"/>
          <w:bCs/>
          <w:sz w:val="22"/>
          <w:szCs w:val="22"/>
        </w:rPr>
        <w:t xml:space="preserve">de 36 </w:t>
      </w:r>
      <w:r w:rsidRPr="00D511F2">
        <w:rPr>
          <w:rFonts w:ascii="Arial" w:hAnsi="Arial" w:cs="Arial"/>
          <w:bCs/>
          <w:sz w:val="22"/>
          <w:szCs w:val="22"/>
        </w:rPr>
        <w:t>mesos</w:t>
      </w:r>
      <w:r w:rsidR="00B111D2" w:rsidRPr="00D511F2">
        <w:rPr>
          <w:rFonts w:ascii="Arial" w:hAnsi="Arial" w:cs="Arial"/>
          <w:bCs/>
          <w:sz w:val="22"/>
          <w:szCs w:val="22"/>
        </w:rPr>
        <w:t xml:space="preserve"> </w:t>
      </w:r>
      <w:r w:rsidRPr="00D511F2">
        <w:rPr>
          <w:rFonts w:ascii="Arial" w:hAnsi="Arial" w:cs="Arial"/>
          <w:bCs/>
          <w:sz w:val="22"/>
          <w:szCs w:val="22"/>
        </w:rPr>
        <w:t>comptadors a partir de l’entrada en vigor d’aquesta Llei, ha d’aprovar el reglament i crear el Registre que es preveu a l’article 9, així com dotar aquest Registre dels mitjans</w:t>
      </w:r>
      <w:r w:rsidR="0019316C" w:rsidRPr="00D511F2">
        <w:rPr>
          <w:rFonts w:ascii="Arial" w:hAnsi="Arial" w:cs="Arial"/>
          <w:bCs/>
          <w:sz w:val="22"/>
          <w:szCs w:val="22"/>
        </w:rPr>
        <w:t xml:space="preserve"> personals, organitzatius i materials</w:t>
      </w:r>
      <w:r w:rsidRPr="00D511F2">
        <w:rPr>
          <w:rFonts w:ascii="Arial" w:hAnsi="Arial" w:cs="Arial"/>
          <w:bCs/>
          <w:sz w:val="22"/>
          <w:szCs w:val="22"/>
        </w:rPr>
        <w:t xml:space="preserve"> necessaris per dur a terme les funcions atribuïdes</w:t>
      </w:r>
      <w:r w:rsidR="004A4D1A" w:rsidRPr="00D511F2">
        <w:rPr>
          <w:rFonts w:ascii="Arial" w:hAnsi="Arial" w:cs="Arial"/>
          <w:bCs/>
          <w:sz w:val="22"/>
          <w:szCs w:val="22"/>
        </w:rPr>
        <w:t>,</w:t>
      </w:r>
      <w:r w:rsidRPr="00D511F2">
        <w:rPr>
          <w:rFonts w:ascii="Arial" w:hAnsi="Arial" w:cs="Arial"/>
          <w:bCs/>
          <w:sz w:val="22"/>
          <w:szCs w:val="22"/>
        </w:rPr>
        <w:t xml:space="preserve"> i de les eines que facin possible la tramitació telemàtica, la publicitat telemàtica del contingut, l’accés a la informació telemàtica per part de les persones interessades, l’explotació del seu contingut i la possibilitat de connexió i consulta amb d’altres registres de Catalunya </w:t>
      </w:r>
      <w:r w:rsidR="00135317" w:rsidRPr="00D511F2">
        <w:rPr>
          <w:rFonts w:ascii="Arial" w:hAnsi="Arial" w:cs="Arial"/>
          <w:bCs/>
          <w:sz w:val="22"/>
          <w:szCs w:val="22"/>
        </w:rPr>
        <w:t>en</w:t>
      </w:r>
      <w:r w:rsidRPr="00D511F2">
        <w:rPr>
          <w:rFonts w:ascii="Arial" w:hAnsi="Arial" w:cs="Arial"/>
          <w:bCs/>
          <w:sz w:val="22"/>
          <w:szCs w:val="22"/>
        </w:rPr>
        <w:t xml:space="preserve"> relació a</w:t>
      </w:r>
      <w:r w:rsidR="00135317" w:rsidRPr="00D511F2">
        <w:rPr>
          <w:rFonts w:ascii="Arial" w:hAnsi="Arial" w:cs="Arial"/>
          <w:bCs/>
          <w:sz w:val="22"/>
          <w:szCs w:val="22"/>
        </w:rPr>
        <w:t>mb</w:t>
      </w:r>
      <w:r w:rsidRPr="00D511F2">
        <w:rPr>
          <w:rFonts w:ascii="Arial" w:hAnsi="Arial" w:cs="Arial"/>
          <w:bCs/>
          <w:sz w:val="22"/>
          <w:szCs w:val="22"/>
        </w:rPr>
        <w:t xml:space="preserve"> les entitats d’economia social i solidària.</w:t>
      </w:r>
    </w:p>
    <w:p w14:paraId="3EB9B7E0" w14:textId="45155B4F" w:rsidR="006C1551" w:rsidRPr="00D511F2" w:rsidRDefault="00293A60" w:rsidP="002514CE">
      <w:pPr>
        <w:pStyle w:val="Senseespaiat"/>
        <w:numPr>
          <w:ilvl w:val="0"/>
          <w:numId w:val="31"/>
        </w:numPr>
        <w:spacing w:before="240" w:line="276" w:lineRule="auto"/>
        <w:rPr>
          <w:rFonts w:ascii="Arial" w:hAnsi="Arial" w:cs="Arial"/>
          <w:bCs/>
          <w:sz w:val="22"/>
          <w:szCs w:val="22"/>
        </w:rPr>
      </w:pPr>
      <w:r w:rsidRPr="00D511F2">
        <w:rPr>
          <w:rFonts w:ascii="Arial" w:hAnsi="Arial" w:cs="Arial"/>
          <w:bCs/>
          <w:sz w:val="22"/>
          <w:szCs w:val="22"/>
        </w:rPr>
        <w:t>S’autoritza al Govern, per mitjà del conseller</w:t>
      </w:r>
      <w:r w:rsidR="00BA7955" w:rsidRPr="00D511F2">
        <w:rPr>
          <w:rFonts w:ascii="Arial" w:hAnsi="Arial" w:cs="Arial"/>
          <w:bCs/>
          <w:sz w:val="22"/>
          <w:szCs w:val="22"/>
        </w:rPr>
        <w:t xml:space="preserve"> o de la consellera</w:t>
      </w:r>
      <w:r w:rsidRPr="00D511F2">
        <w:rPr>
          <w:rFonts w:ascii="Arial" w:hAnsi="Arial" w:cs="Arial"/>
          <w:bCs/>
          <w:sz w:val="22"/>
          <w:szCs w:val="22"/>
        </w:rPr>
        <w:t xml:space="preserve"> competent en matèria d’economia social, perquè dicti les disposicions o resolucions necessàries per a desplegar i executar aquesta</w:t>
      </w:r>
      <w:r w:rsidR="00BB4C51" w:rsidRPr="00D511F2">
        <w:rPr>
          <w:rFonts w:ascii="Arial" w:hAnsi="Arial" w:cs="Arial"/>
          <w:bCs/>
          <w:sz w:val="22"/>
          <w:szCs w:val="22"/>
        </w:rPr>
        <w:t xml:space="preserve"> Llei.</w:t>
      </w:r>
    </w:p>
    <w:p w14:paraId="085DFC5C" w14:textId="696B4158" w:rsidR="00227B00" w:rsidRPr="00D511F2" w:rsidRDefault="00227B00" w:rsidP="002514CE">
      <w:pPr>
        <w:pStyle w:val="Senseespaiat"/>
        <w:spacing w:before="240" w:line="276" w:lineRule="auto"/>
        <w:rPr>
          <w:rFonts w:ascii="Arial" w:hAnsi="Arial" w:cs="Arial"/>
          <w:bCs/>
          <w:sz w:val="22"/>
          <w:szCs w:val="22"/>
        </w:rPr>
      </w:pPr>
      <w:r w:rsidRPr="00D511F2">
        <w:rPr>
          <w:rFonts w:ascii="Arial" w:hAnsi="Arial" w:cs="Arial"/>
          <w:bCs/>
          <w:sz w:val="22"/>
          <w:szCs w:val="22"/>
        </w:rPr>
        <w:t xml:space="preserve">Disposició final </w:t>
      </w:r>
      <w:r w:rsidR="00902001" w:rsidRPr="00D511F2">
        <w:rPr>
          <w:rFonts w:ascii="Arial" w:hAnsi="Arial" w:cs="Arial"/>
          <w:bCs/>
          <w:sz w:val="22"/>
          <w:szCs w:val="22"/>
        </w:rPr>
        <w:t>segona</w:t>
      </w:r>
      <w:r w:rsidRPr="00D511F2">
        <w:rPr>
          <w:rFonts w:ascii="Arial" w:hAnsi="Arial" w:cs="Arial"/>
          <w:bCs/>
          <w:sz w:val="22"/>
          <w:szCs w:val="22"/>
        </w:rPr>
        <w:t>. Referències normatives a l’empresa social</w:t>
      </w:r>
    </w:p>
    <w:p w14:paraId="524473F9" w14:textId="405127CF" w:rsidR="00227B00" w:rsidRPr="00D511F2" w:rsidRDefault="00227B00" w:rsidP="002514CE">
      <w:pPr>
        <w:pStyle w:val="Senseespaiat"/>
        <w:spacing w:before="240" w:line="276" w:lineRule="auto"/>
        <w:rPr>
          <w:rFonts w:ascii="Arial" w:hAnsi="Arial" w:cs="Arial"/>
          <w:bCs/>
          <w:sz w:val="22"/>
          <w:szCs w:val="22"/>
        </w:rPr>
      </w:pPr>
      <w:r w:rsidRPr="00D511F2">
        <w:rPr>
          <w:rFonts w:ascii="Arial" w:hAnsi="Arial" w:cs="Arial"/>
          <w:bCs/>
          <w:sz w:val="22"/>
          <w:szCs w:val="22"/>
        </w:rPr>
        <w:t>Les referències que la normativa catalana anterior a l’entrada en vigor d’aquesta Llei faci a les empreses socials s’ha d’entendre realitzada a les entitats</w:t>
      </w:r>
      <w:r w:rsidR="008C4880" w:rsidRPr="00D511F2">
        <w:rPr>
          <w:rFonts w:ascii="Arial" w:hAnsi="Arial" w:cs="Arial"/>
          <w:bCs/>
          <w:sz w:val="22"/>
          <w:szCs w:val="22"/>
        </w:rPr>
        <w:t xml:space="preserve"> d’economia social i solidària</w:t>
      </w:r>
      <w:r w:rsidRPr="00D511F2">
        <w:rPr>
          <w:rFonts w:ascii="Arial" w:hAnsi="Arial" w:cs="Arial"/>
          <w:bCs/>
          <w:sz w:val="22"/>
          <w:szCs w:val="22"/>
        </w:rPr>
        <w:t xml:space="preserve"> que estableix aquesta Llei.</w:t>
      </w:r>
    </w:p>
    <w:p w14:paraId="2D7F447F" w14:textId="5D88B4A4" w:rsidR="00954999" w:rsidRPr="00D511F2" w:rsidRDefault="00954999" w:rsidP="00954999">
      <w:pPr>
        <w:pStyle w:val="Senseespaiat"/>
        <w:spacing w:before="240" w:line="276" w:lineRule="auto"/>
        <w:rPr>
          <w:rFonts w:ascii="Arial" w:hAnsi="Arial" w:cs="Arial"/>
          <w:i/>
          <w:sz w:val="22"/>
          <w:szCs w:val="22"/>
        </w:rPr>
      </w:pPr>
      <w:r w:rsidRPr="00D511F2">
        <w:rPr>
          <w:rFonts w:ascii="Arial" w:hAnsi="Arial" w:cs="Arial"/>
          <w:sz w:val="22"/>
          <w:szCs w:val="22"/>
        </w:rPr>
        <w:t>Disposició final tercera. Constitució del Consell Català d</w:t>
      </w:r>
      <w:r w:rsidR="00261F5B" w:rsidRPr="00D511F2">
        <w:rPr>
          <w:rFonts w:ascii="Arial" w:hAnsi="Arial" w:cs="Arial"/>
          <w:sz w:val="22"/>
          <w:szCs w:val="22"/>
        </w:rPr>
        <w:t>e l’Economia Social i Solidària</w:t>
      </w:r>
    </w:p>
    <w:p w14:paraId="788BC98B" w14:textId="0673808D" w:rsidR="00384D52" w:rsidRPr="00D511F2" w:rsidRDefault="00954999" w:rsidP="00954999">
      <w:pPr>
        <w:pStyle w:val="Senseespaiat"/>
        <w:tabs>
          <w:tab w:val="left" w:pos="5778"/>
          <w:tab w:val="left" w:pos="10598"/>
        </w:tabs>
        <w:spacing w:before="240" w:line="276" w:lineRule="auto"/>
        <w:rPr>
          <w:rFonts w:ascii="Arial" w:hAnsi="Arial" w:cs="Arial"/>
          <w:sz w:val="22"/>
          <w:szCs w:val="22"/>
        </w:rPr>
      </w:pPr>
      <w:r w:rsidRPr="00D511F2">
        <w:rPr>
          <w:rFonts w:ascii="Arial" w:hAnsi="Arial" w:cs="Arial"/>
          <w:bCs/>
          <w:sz w:val="22"/>
          <w:szCs w:val="22"/>
        </w:rPr>
        <w:lastRenderedPageBreak/>
        <w:t>El Govern de la Generalitat de Catalunya en el termini màxim de 12 mesos comptadors a partir de l’entrada en vigor d’aquesta Llei aprovarà el reglament que preveu l’article 10.3 d’aquesta Llei i constituirà el Consell Català de l’Economia Social i Solidària</w:t>
      </w:r>
    </w:p>
    <w:p w14:paraId="356D32C1" w14:textId="5A6F157C" w:rsidR="007559D1" w:rsidRPr="00D511F2" w:rsidRDefault="00F55B6A" w:rsidP="002514CE">
      <w:pPr>
        <w:pStyle w:val="Senseespaiat"/>
        <w:tabs>
          <w:tab w:val="left" w:pos="5778"/>
          <w:tab w:val="left" w:pos="10598"/>
        </w:tabs>
        <w:spacing w:before="240" w:line="276" w:lineRule="auto"/>
        <w:rPr>
          <w:rFonts w:ascii="Arial" w:hAnsi="Arial" w:cs="Arial"/>
          <w:sz w:val="22"/>
          <w:szCs w:val="22"/>
        </w:rPr>
      </w:pPr>
      <w:r w:rsidRPr="00D511F2">
        <w:rPr>
          <w:rFonts w:ascii="Arial" w:hAnsi="Arial" w:cs="Arial"/>
          <w:sz w:val="22"/>
          <w:szCs w:val="22"/>
        </w:rPr>
        <w:t>Disposició final quarta</w:t>
      </w:r>
      <w:r w:rsidR="00293A60" w:rsidRPr="00D511F2">
        <w:rPr>
          <w:rFonts w:ascii="Arial" w:hAnsi="Arial" w:cs="Arial"/>
          <w:sz w:val="22"/>
          <w:szCs w:val="22"/>
        </w:rPr>
        <w:t>. Entrada en vigor</w:t>
      </w:r>
    </w:p>
    <w:p w14:paraId="23622205" w14:textId="64ED4684" w:rsidR="00FC5F5D" w:rsidRPr="00D511F2" w:rsidRDefault="00293A60" w:rsidP="002514CE">
      <w:pPr>
        <w:pStyle w:val="Senseespaiat"/>
        <w:spacing w:before="240" w:line="276" w:lineRule="auto"/>
        <w:rPr>
          <w:rFonts w:ascii="Arial" w:hAnsi="Arial" w:cs="Arial"/>
          <w:bCs/>
          <w:i/>
          <w:sz w:val="22"/>
          <w:szCs w:val="22"/>
        </w:rPr>
      </w:pPr>
      <w:r w:rsidRPr="00D511F2">
        <w:rPr>
          <w:rFonts w:ascii="Arial" w:hAnsi="Arial" w:cs="Arial"/>
          <w:bCs/>
          <w:sz w:val="22"/>
          <w:szCs w:val="22"/>
        </w:rPr>
        <w:t xml:space="preserve">Aquesta Llei entra en vigor al cap de vint dies d’haver estat publicada al </w:t>
      </w:r>
      <w:r w:rsidRPr="00D511F2">
        <w:rPr>
          <w:rFonts w:ascii="Arial" w:hAnsi="Arial" w:cs="Arial"/>
          <w:bCs/>
          <w:i/>
          <w:sz w:val="22"/>
          <w:szCs w:val="22"/>
        </w:rPr>
        <w:t xml:space="preserve">Diari Oficial </w:t>
      </w:r>
      <w:r w:rsidR="002514CE" w:rsidRPr="00D511F2">
        <w:rPr>
          <w:rFonts w:ascii="Arial" w:hAnsi="Arial" w:cs="Arial"/>
          <w:bCs/>
          <w:i/>
          <w:sz w:val="22"/>
          <w:szCs w:val="22"/>
        </w:rPr>
        <w:t>de la Generalitat de Catalunya.</w:t>
      </w:r>
    </w:p>
    <w:sectPr w:rsidR="00FC5F5D" w:rsidRPr="00D511F2" w:rsidSect="00413299">
      <w:footerReference w:type="default" r:id="rId11"/>
      <w:pgSz w:w="11906" w:h="16838"/>
      <w:pgMar w:top="1418"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03AA" w14:textId="77777777" w:rsidR="006202B7" w:rsidRDefault="006202B7" w:rsidP="006245BC">
      <w:pPr>
        <w:spacing w:after="0" w:line="240" w:lineRule="auto"/>
      </w:pPr>
      <w:r>
        <w:separator/>
      </w:r>
    </w:p>
  </w:endnote>
  <w:endnote w:type="continuationSeparator" w:id="0">
    <w:p w14:paraId="24A6BE8E" w14:textId="77777777" w:rsidR="006202B7" w:rsidRDefault="006202B7" w:rsidP="006245BC">
      <w:pPr>
        <w:spacing w:after="0" w:line="240" w:lineRule="auto"/>
      </w:pPr>
      <w:r>
        <w:continuationSeparator/>
      </w:r>
    </w:p>
  </w:endnote>
  <w:endnote w:type="continuationNotice" w:id="1">
    <w:p w14:paraId="2A10587B" w14:textId="77777777" w:rsidR="006202B7" w:rsidRDefault="00620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8"/>
        <w:szCs w:val="18"/>
      </w:rPr>
      <w:id w:val="804668426"/>
      <w:docPartObj>
        <w:docPartGallery w:val="Page Numbers (Bottom of Page)"/>
        <w:docPartUnique/>
      </w:docPartObj>
    </w:sdtPr>
    <w:sdtEndPr/>
    <w:sdtContent>
      <w:sdt>
        <w:sdtPr>
          <w:rPr>
            <w:rFonts w:ascii="Arial" w:hAnsi="Arial" w:cs="Arial"/>
            <w:color w:val="808080" w:themeColor="background1" w:themeShade="80"/>
            <w:sz w:val="18"/>
            <w:szCs w:val="18"/>
          </w:rPr>
          <w:id w:val="-1769616900"/>
          <w:docPartObj>
            <w:docPartGallery w:val="Page Numbers (Top of Page)"/>
            <w:docPartUnique/>
          </w:docPartObj>
        </w:sdtPr>
        <w:sdtEndPr/>
        <w:sdtContent>
          <w:p w14:paraId="0A95E651" w14:textId="6BC53FA2" w:rsidR="00E31DB0" w:rsidRPr="00173AAD" w:rsidRDefault="00E31DB0" w:rsidP="00173AAD">
            <w:pPr>
              <w:pStyle w:val="Capalera"/>
              <w:tabs>
                <w:tab w:val="clear" w:pos="8504"/>
                <w:tab w:val="right" w:pos="9072"/>
              </w:tabs>
              <w:rPr>
                <w:rFonts w:ascii="Arial" w:hAnsi="Arial" w:cs="Arial"/>
                <w:color w:val="808080" w:themeColor="background1" w:themeShade="80"/>
                <w:sz w:val="18"/>
                <w:szCs w:val="18"/>
              </w:rPr>
            </w:pPr>
            <w:r>
              <w:rPr>
                <w:rFonts w:ascii="Arial" w:hAnsi="Arial" w:cs="Arial"/>
                <w:color w:val="808080" w:themeColor="background1" w:themeShade="80"/>
                <w:sz w:val="18"/>
                <w:szCs w:val="18"/>
              </w:rPr>
              <w:tab/>
            </w:r>
            <w:r w:rsidRPr="00173AAD">
              <w:rPr>
                <w:rFonts w:ascii="Arial" w:hAnsi="Arial" w:cs="Arial"/>
                <w:color w:val="808080" w:themeColor="background1" w:themeShade="80"/>
                <w:sz w:val="18"/>
                <w:szCs w:val="18"/>
              </w:rPr>
              <w:t xml:space="preserve">Pàgina </w:t>
            </w:r>
            <w:r w:rsidRPr="00173AAD">
              <w:rPr>
                <w:rFonts w:ascii="Arial" w:hAnsi="Arial" w:cs="Arial"/>
                <w:color w:val="808080" w:themeColor="background1" w:themeShade="80"/>
                <w:sz w:val="18"/>
                <w:szCs w:val="18"/>
              </w:rPr>
              <w:fldChar w:fldCharType="begin"/>
            </w:r>
            <w:r w:rsidRPr="00173AAD">
              <w:rPr>
                <w:rFonts w:ascii="Arial" w:hAnsi="Arial" w:cs="Arial"/>
                <w:color w:val="808080" w:themeColor="background1" w:themeShade="80"/>
                <w:sz w:val="18"/>
                <w:szCs w:val="18"/>
              </w:rPr>
              <w:instrText>PAGE</w:instrText>
            </w:r>
            <w:r w:rsidRPr="00173AAD">
              <w:rPr>
                <w:rFonts w:ascii="Arial" w:hAnsi="Arial" w:cs="Arial"/>
                <w:color w:val="808080" w:themeColor="background1" w:themeShade="80"/>
                <w:sz w:val="18"/>
                <w:szCs w:val="18"/>
              </w:rPr>
              <w:fldChar w:fldCharType="separate"/>
            </w:r>
            <w:r w:rsidR="006871C0">
              <w:rPr>
                <w:rFonts w:ascii="Arial" w:hAnsi="Arial" w:cs="Arial"/>
                <w:noProof/>
                <w:color w:val="808080" w:themeColor="background1" w:themeShade="80"/>
                <w:sz w:val="18"/>
                <w:szCs w:val="18"/>
              </w:rPr>
              <w:t>1</w:t>
            </w:r>
            <w:r w:rsidRPr="00173AAD">
              <w:rPr>
                <w:rFonts w:ascii="Arial" w:hAnsi="Arial" w:cs="Arial"/>
                <w:color w:val="808080" w:themeColor="background1" w:themeShade="80"/>
                <w:sz w:val="18"/>
                <w:szCs w:val="18"/>
              </w:rPr>
              <w:fldChar w:fldCharType="end"/>
            </w:r>
            <w:r w:rsidRPr="00173AAD">
              <w:rPr>
                <w:rFonts w:ascii="Arial" w:hAnsi="Arial" w:cs="Arial"/>
                <w:color w:val="808080" w:themeColor="background1" w:themeShade="80"/>
                <w:sz w:val="18"/>
                <w:szCs w:val="18"/>
              </w:rPr>
              <w:t xml:space="preserve"> de </w:t>
            </w:r>
            <w:r w:rsidRPr="00173AAD">
              <w:rPr>
                <w:rFonts w:ascii="Arial" w:hAnsi="Arial" w:cs="Arial"/>
                <w:color w:val="808080" w:themeColor="background1" w:themeShade="80"/>
                <w:sz w:val="18"/>
                <w:szCs w:val="18"/>
              </w:rPr>
              <w:fldChar w:fldCharType="begin"/>
            </w:r>
            <w:r w:rsidRPr="00173AAD">
              <w:rPr>
                <w:rFonts w:ascii="Arial" w:hAnsi="Arial" w:cs="Arial"/>
                <w:color w:val="808080" w:themeColor="background1" w:themeShade="80"/>
                <w:sz w:val="18"/>
                <w:szCs w:val="18"/>
              </w:rPr>
              <w:instrText>NUMPAGES</w:instrText>
            </w:r>
            <w:r w:rsidRPr="00173AAD">
              <w:rPr>
                <w:rFonts w:ascii="Arial" w:hAnsi="Arial" w:cs="Arial"/>
                <w:color w:val="808080" w:themeColor="background1" w:themeShade="80"/>
                <w:sz w:val="18"/>
                <w:szCs w:val="18"/>
              </w:rPr>
              <w:fldChar w:fldCharType="separate"/>
            </w:r>
            <w:r w:rsidR="006871C0">
              <w:rPr>
                <w:rFonts w:ascii="Arial" w:hAnsi="Arial" w:cs="Arial"/>
                <w:noProof/>
                <w:color w:val="808080" w:themeColor="background1" w:themeShade="80"/>
                <w:sz w:val="18"/>
                <w:szCs w:val="18"/>
              </w:rPr>
              <w:t>1</w:t>
            </w:r>
            <w:r w:rsidRPr="00173AAD">
              <w:rPr>
                <w:rFonts w:ascii="Arial" w:hAnsi="Arial" w:cs="Arial"/>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B353A" w14:textId="77777777" w:rsidR="006202B7" w:rsidRDefault="006202B7" w:rsidP="006245BC">
      <w:pPr>
        <w:spacing w:after="0" w:line="240" w:lineRule="auto"/>
      </w:pPr>
      <w:r>
        <w:separator/>
      </w:r>
    </w:p>
  </w:footnote>
  <w:footnote w:type="continuationSeparator" w:id="0">
    <w:p w14:paraId="46006AF3" w14:textId="77777777" w:rsidR="006202B7" w:rsidRDefault="006202B7" w:rsidP="006245BC">
      <w:pPr>
        <w:spacing w:after="0" w:line="240" w:lineRule="auto"/>
      </w:pPr>
      <w:r>
        <w:continuationSeparator/>
      </w:r>
    </w:p>
  </w:footnote>
  <w:footnote w:type="continuationNotice" w:id="1">
    <w:p w14:paraId="24821725" w14:textId="77777777" w:rsidR="006202B7" w:rsidRDefault="006202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A3E"/>
    <w:multiLevelType w:val="hybridMultilevel"/>
    <w:tmpl w:val="7E7A8008"/>
    <w:lvl w:ilvl="0" w:tplc="04030019">
      <w:start w:val="1"/>
      <w:numFmt w:val="lowerLetter"/>
      <w:lvlText w:val="%1."/>
      <w:lvlJc w:val="left"/>
      <w:pPr>
        <w:ind w:left="502" w:hanging="360"/>
      </w:p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start w:val="1"/>
      <w:numFmt w:val="decimal"/>
      <w:lvlText w:val="%4."/>
      <w:lvlJc w:val="left"/>
      <w:pPr>
        <w:ind w:left="2662" w:hanging="360"/>
      </w:pPr>
    </w:lvl>
    <w:lvl w:ilvl="4" w:tplc="04030019">
      <w:start w:val="1"/>
      <w:numFmt w:val="lowerLetter"/>
      <w:lvlText w:val="%5."/>
      <w:lvlJc w:val="left"/>
      <w:pPr>
        <w:ind w:left="3382" w:hanging="360"/>
      </w:pPr>
    </w:lvl>
    <w:lvl w:ilvl="5" w:tplc="0403001B">
      <w:start w:val="1"/>
      <w:numFmt w:val="lowerRoman"/>
      <w:lvlText w:val="%6."/>
      <w:lvlJc w:val="right"/>
      <w:pPr>
        <w:ind w:left="4102" w:hanging="180"/>
      </w:pPr>
    </w:lvl>
    <w:lvl w:ilvl="6" w:tplc="0403000F">
      <w:start w:val="1"/>
      <w:numFmt w:val="decimal"/>
      <w:lvlText w:val="%7."/>
      <w:lvlJc w:val="left"/>
      <w:pPr>
        <w:ind w:left="4822" w:hanging="360"/>
      </w:pPr>
    </w:lvl>
    <w:lvl w:ilvl="7" w:tplc="04030019">
      <w:start w:val="1"/>
      <w:numFmt w:val="lowerLetter"/>
      <w:lvlText w:val="%8."/>
      <w:lvlJc w:val="left"/>
      <w:pPr>
        <w:ind w:left="5542" w:hanging="360"/>
      </w:pPr>
    </w:lvl>
    <w:lvl w:ilvl="8" w:tplc="0403001B">
      <w:start w:val="1"/>
      <w:numFmt w:val="lowerRoman"/>
      <w:lvlText w:val="%9."/>
      <w:lvlJc w:val="right"/>
      <w:pPr>
        <w:ind w:left="6262" w:hanging="180"/>
      </w:pPr>
    </w:lvl>
  </w:abstractNum>
  <w:abstractNum w:abstractNumId="1" w15:restartNumberingAfterBreak="0">
    <w:nsid w:val="0D594B6B"/>
    <w:multiLevelType w:val="hybridMultilevel"/>
    <w:tmpl w:val="3A44BC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FBA757D"/>
    <w:multiLevelType w:val="hybridMultilevel"/>
    <w:tmpl w:val="1624D394"/>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 w15:restartNumberingAfterBreak="0">
    <w:nsid w:val="13DF05CF"/>
    <w:multiLevelType w:val="hybridMultilevel"/>
    <w:tmpl w:val="FDF8D57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782017B"/>
    <w:multiLevelType w:val="hybridMultilevel"/>
    <w:tmpl w:val="E3D85C3C"/>
    <w:lvl w:ilvl="0" w:tplc="BC8015B8">
      <w:start w:val="1"/>
      <w:numFmt w:val="lowerLetter"/>
      <w:lvlText w:val="%1)"/>
      <w:lvlJc w:val="left"/>
      <w:pPr>
        <w:ind w:left="928" w:hanging="360"/>
      </w:pPr>
      <w:rPr>
        <w:rFonts w:hint="default"/>
        <w:i w:val="0"/>
        <w:strike w:val="0"/>
        <w:color w:val="auto"/>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8373D39"/>
    <w:multiLevelType w:val="hybridMultilevel"/>
    <w:tmpl w:val="821E43F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BDC0B40"/>
    <w:multiLevelType w:val="hybridMultilevel"/>
    <w:tmpl w:val="EC38ADBA"/>
    <w:lvl w:ilvl="0" w:tplc="558E8990">
      <w:start w:val="2"/>
      <w:numFmt w:val="lowerLetter"/>
      <w:lvlText w:val="%1)"/>
      <w:lvlJc w:val="left"/>
      <w:pPr>
        <w:ind w:left="360" w:hanging="360"/>
      </w:pPr>
      <w:rPr>
        <w:rFonts w:hint="default"/>
      </w:rPr>
    </w:lvl>
    <w:lvl w:ilvl="1" w:tplc="FFFFFFFF">
      <w:numFmt w:val="bullet"/>
      <w:lvlText w:val="•"/>
      <w:lvlJc w:val="left"/>
      <w:pPr>
        <w:ind w:left="1080" w:hanging="360"/>
      </w:pPr>
      <w:rPr>
        <w:rFonts w:ascii="Arial Narrow" w:eastAsiaTheme="minorHAnsi" w:hAnsi="Arial Narrow" w:cs="HelveticaNeueLTStd-Bd"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A62805"/>
    <w:multiLevelType w:val="hybridMultilevel"/>
    <w:tmpl w:val="B3264A3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8" w15:restartNumberingAfterBreak="0">
    <w:nsid w:val="20FA5A35"/>
    <w:multiLevelType w:val="hybridMultilevel"/>
    <w:tmpl w:val="AF4A16BA"/>
    <w:lvl w:ilvl="0" w:tplc="FFFFFFFF">
      <w:start w:val="1"/>
      <w:numFmt w:val="lowerLetter"/>
      <w:lvlText w:val="%1)"/>
      <w:lvlJc w:val="left"/>
      <w:pPr>
        <w:ind w:left="4472" w:hanging="360"/>
      </w:pPr>
      <w:rPr>
        <w:rFonts w:hint="default"/>
        <w:strike w:val="0"/>
        <w:color w:val="auto"/>
      </w:r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9" w15:restartNumberingAfterBreak="0">
    <w:nsid w:val="238733B4"/>
    <w:multiLevelType w:val="hybridMultilevel"/>
    <w:tmpl w:val="17020660"/>
    <w:lvl w:ilvl="0" w:tplc="FFFFFFFF">
      <w:start w:val="1"/>
      <w:numFmt w:val="lowerLetter"/>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 w15:restartNumberingAfterBreak="0">
    <w:nsid w:val="29264BA0"/>
    <w:multiLevelType w:val="hybridMultilevel"/>
    <w:tmpl w:val="AF4A16BA"/>
    <w:lvl w:ilvl="0" w:tplc="FFFFFFFF">
      <w:start w:val="1"/>
      <w:numFmt w:val="lowerLetter"/>
      <w:lvlText w:val="%1)"/>
      <w:lvlJc w:val="left"/>
      <w:pPr>
        <w:ind w:left="786" w:hanging="360"/>
      </w:pPr>
      <w:rPr>
        <w:rFonts w:hint="default"/>
        <w:strike w:val="0"/>
        <w:color w:val="auto"/>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 w15:restartNumberingAfterBreak="0">
    <w:nsid w:val="31C474F9"/>
    <w:multiLevelType w:val="hybridMultilevel"/>
    <w:tmpl w:val="6B867402"/>
    <w:lvl w:ilvl="0" w:tplc="FFFFFFFF">
      <w:numFmt w:val="bullet"/>
      <w:lvlText w:val="•"/>
      <w:lvlJc w:val="left"/>
      <w:pPr>
        <w:ind w:left="720" w:hanging="360"/>
      </w:pPr>
      <w:rPr>
        <w:rFonts w:ascii="Arial Narrow" w:eastAsiaTheme="minorHAnsi" w:hAnsi="Arial Narrow" w:cs="HelveticaNeueLTStd-Bd" w:hint="default"/>
      </w:rPr>
    </w:lvl>
    <w:lvl w:ilvl="1" w:tplc="FFFFFFFF">
      <w:start w:val="1"/>
      <w:numFmt w:val="bullet"/>
      <w:lvlText w:val="o"/>
      <w:lvlJc w:val="left"/>
      <w:pPr>
        <w:ind w:left="1440" w:hanging="360"/>
      </w:pPr>
      <w:rPr>
        <w:rFonts w:ascii="Courier New" w:hAnsi="Courier New" w:cs="Courier New" w:hint="default"/>
      </w:rPr>
    </w:lvl>
    <w:lvl w:ilvl="2" w:tplc="AC76A334">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E97F69"/>
    <w:multiLevelType w:val="hybridMultilevel"/>
    <w:tmpl w:val="73D6674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2452F51"/>
    <w:multiLevelType w:val="hybridMultilevel"/>
    <w:tmpl w:val="5D3644E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25F20B8"/>
    <w:multiLevelType w:val="hybridMultilevel"/>
    <w:tmpl w:val="5234EDA0"/>
    <w:lvl w:ilvl="0" w:tplc="C31A2EB0">
      <w:start w:val="1"/>
      <w:numFmt w:val="lowerLetter"/>
      <w:lvlText w:val="%1)"/>
      <w:lvlJc w:val="left"/>
      <w:pPr>
        <w:ind w:left="786"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3102813"/>
    <w:multiLevelType w:val="hybridMultilevel"/>
    <w:tmpl w:val="B1604E4A"/>
    <w:lvl w:ilvl="0" w:tplc="5E5687B6">
      <w:start w:val="7"/>
      <w:numFmt w:val="lowerLetter"/>
      <w:lvlText w:val="%1)"/>
      <w:lvlJc w:val="left"/>
      <w:pPr>
        <w:ind w:left="720" w:hanging="360"/>
      </w:pPr>
      <w:rPr>
        <w:rFonts w:ascii="Franklin Gothic Book" w:hAnsi="Franklin Gothic Book" w:cs="Franklin Gothic Book" w:hint="default"/>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382D57CB"/>
    <w:multiLevelType w:val="hybridMultilevel"/>
    <w:tmpl w:val="3CF4B3D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D261ECB"/>
    <w:multiLevelType w:val="hybridMultilevel"/>
    <w:tmpl w:val="D2F225DA"/>
    <w:lvl w:ilvl="0" w:tplc="FFFFFFFF">
      <w:start w:val="1"/>
      <w:numFmt w:val="lowerLetter"/>
      <w:lvlText w:val="%1)"/>
      <w:lvlJc w:val="left"/>
      <w:pPr>
        <w:ind w:left="360" w:hanging="360"/>
      </w:pPr>
      <w:rPr>
        <w:rFonts w:hint="default"/>
      </w:rPr>
    </w:lvl>
    <w:lvl w:ilvl="1" w:tplc="9B76ACFE">
      <w:numFmt w:val="bullet"/>
      <w:lvlText w:val=""/>
      <w:lvlJc w:val="left"/>
      <w:pPr>
        <w:ind w:left="1080" w:hanging="360"/>
      </w:pPr>
      <w:rPr>
        <w:rFonts w:ascii="Franklin Gothic Book" w:eastAsiaTheme="minorHAnsi" w:hAnsi="Franklin Gothic Book" w:cs="Franklin Gothic Book"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0890E8B"/>
    <w:multiLevelType w:val="hybridMultilevel"/>
    <w:tmpl w:val="BB2299B0"/>
    <w:lvl w:ilvl="0" w:tplc="55365F36">
      <w:start w:val="6"/>
      <w:numFmt w:val="lowerLetter"/>
      <w:lvlText w:val="%1)"/>
      <w:lvlJc w:val="left"/>
      <w:pPr>
        <w:ind w:left="720" w:hanging="360"/>
      </w:pPr>
      <w:rPr>
        <w:rFonts w:ascii="Franklin Gothic Book" w:hAnsi="Franklin Gothic Book" w:cs="Franklin Gothic Book" w:hint="default"/>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1E22DBE"/>
    <w:multiLevelType w:val="hybridMultilevel"/>
    <w:tmpl w:val="083A15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CC5CFE"/>
    <w:multiLevelType w:val="hybridMultilevel"/>
    <w:tmpl w:val="76EA6BB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40A0794"/>
    <w:multiLevelType w:val="hybridMultilevel"/>
    <w:tmpl w:val="D5D294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48B4CF9"/>
    <w:multiLevelType w:val="hybridMultilevel"/>
    <w:tmpl w:val="36F0E046"/>
    <w:lvl w:ilvl="0" w:tplc="E362DFB2">
      <w:start w:val="7"/>
      <w:numFmt w:val="lowerLetter"/>
      <w:lvlText w:val="%1)"/>
      <w:lvlJc w:val="left"/>
      <w:pPr>
        <w:ind w:left="720" w:hanging="360"/>
      </w:pPr>
      <w:rPr>
        <w:rFonts w:ascii="Franklin Gothic Book" w:hAnsi="Franklin Gothic Book" w:cs="Franklin Gothic Book" w:hint="default"/>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ABD7B1C"/>
    <w:multiLevelType w:val="hybridMultilevel"/>
    <w:tmpl w:val="B58EA516"/>
    <w:lvl w:ilvl="0" w:tplc="B97C62A0">
      <w:start w:val="1"/>
      <w:numFmt w:val="lowerLetter"/>
      <w:lvlText w:val="%1)"/>
      <w:lvlJc w:val="left"/>
      <w:pPr>
        <w:ind w:left="643" w:hanging="360"/>
      </w:pPr>
      <w:rPr>
        <w:strike w:val="0"/>
      </w:rPr>
    </w:lvl>
    <w:lvl w:ilvl="1" w:tplc="04030019" w:tentative="1">
      <w:start w:val="1"/>
      <w:numFmt w:val="lowerLetter"/>
      <w:lvlText w:val="%2."/>
      <w:lvlJc w:val="left"/>
      <w:pPr>
        <w:ind w:left="1363" w:hanging="360"/>
      </w:pPr>
    </w:lvl>
    <w:lvl w:ilvl="2" w:tplc="0403001B" w:tentative="1">
      <w:start w:val="1"/>
      <w:numFmt w:val="lowerRoman"/>
      <w:lvlText w:val="%3."/>
      <w:lvlJc w:val="right"/>
      <w:pPr>
        <w:ind w:left="2083" w:hanging="180"/>
      </w:pPr>
    </w:lvl>
    <w:lvl w:ilvl="3" w:tplc="0403000F" w:tentative="1">
      <w:start w:val="1"/>
      <w:numFmt w:val="decimal"/>
      <w:lvlText w:val="%4."/>
      <w:lvlJc w:val="left"/>
      <w:pPr>
        <w:ind w:left="2803" w:hanging="360"/>
      </w:pPr>
    </w:lvl>
    <w:lvl w:ilvl="4" w:tplc="04030019" w:tentative="1">
      <w:start w:val="1"/>
      <w:numFmt w:val="lowerLetter"/>
      <w:lvlText w:val="%5."/>
      <w:lvlJc w:val="left"/>
      <w:pPr>
        <w:ind w:left="3523" w:hanging="360"/>
      </w:pPr>
    </w:lvl>
    <w:lvl w:ilvl="5" w:tplc="0403001B" w:tentative="1">
      <w:start w:val="1"/>
      <w:numFmt w:val="lowerRoman"/>
      <w:lvlText w:val="%6."/>
      <w:lvlJc w:val="right"/>
      <w:pPr>
        <w:ind w:left="4243" w:hanging="180"/>
      </w:pPr>
    </w:lvl>
    <w:lvl w:ilvl="6" w:tplc="0403000F" w:tentative="1">
      <w:start w:val="1"/>
      <w:numFmt w:val="decimal"/>
      <w:lvlText w:val="%7."/>
      <w:lvlJc w:val="left"/>
      <w:pPr>
        <w:ind w:left="4963" w:hanging="360"/>
      </w:pPr>
    </w:lvl>
    <w:lvl w:ilvl="7" w:tplc="04030019" w:tentative="1">
      <w:start w:val="1"/>
      <w:numFmt w:val="lowerLetter"/>
      <w:lvlText w:val="%8."/>
      <w:lvlJc w:val="left"/>
      <w:pPr>
        <w:ind w:left="5683" w:hanging="360"/>
      </w:pPr>
    </w:lvl>
    <w:lvl w:ilvl="8" w:tplc="0403001B" w:tentative="1">
      <w:start w:val="1"/>
      <w:numFmt w:val="lowerRoman"/>
      <w:lvlText w:val="%9."/>
      <w:lvlJc w:val="right"/>
      <w:pPr>
        <w:ind w:left="6403" w:hanging="180"/>
      </w:pPr>
    </w:lvl>
  </w:abstractNum>
  <w:abstractNum w:abstractNumId="24" w15:restartNumberingAfterBreak="0">
    <w:nsid w:val="4B3E3C81"/>
    <w:multiLevelType w:val="hybridMultilevel"/>
    <w:tmpl w:val="BAC83676"/>
    <w:lvl w:ilvl="0" w:tplc="AC76A334">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F3A2EAF"/>
    <w:multiLevelType w:val="hybridMultilevel"/>
    <w:tmpl w:val="C750012E"/>
    <w:lvl w:ilvl="0" w:tplc="FFFFFFFF">
      <w:start w:val="1"/>
      <w:numFmt w:val="lowerLetter"/>
      <w:lvlText w:val="%1)"/>
      <w:lvlJc w:val="left"/>
      <w:pPr>
        <w:ind w:left="2912" w:hanging="360"/>
      </w:pPr>
      <w:rPr>
        <w:rFonts w:hint="default"/>
      </w:rPr>
    </w:lvl>
    <w:lvl w:ilvl="1" w:tplc="FFFFFFFF">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26" w15:restartNumberingAfterBreak="0">
    <w:nsid w:val="5BCB4748"/>
    <w:multiLevelType w:val="hybridMultilevel"/>
    <w:tmpl w:val="AEA69AAC"/>
    <w:lvl w:ilvl="0" w:tplc="916EB75C">
      <w:start w:val="4"/>
      <w:numFmt w:val="lowerLetter"/>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C2429E3"/>
    <w:multiLevelType w:val="hybridMultilevel"/>
    <w:tmpl w:val="3306E134"/>
    <w:lvl w:ilvl="0" w:tplc="04030001">
      <w:start w:val="1"/>
      <w:numFmt w:val="bullet"/>
      <w:lvlText w:val=""/>
      <w:lvlJc w:val="left"/>
      <w:pPr>
        <w:ind w:left="2629"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8" w15:restartNumberingAfterBreak="0">
    <w:nsid w:val="62FE013F"/>
    <w:multiLevelType w:val="hybridMultilevel"/>
    <w:tmpl w:val="4A54E9C0"/>
    <w:lvl w:ilvl="0" w:tplc="BA721BF8">
      <w:start w:val="4"/>
      <w:numFmt w:val="upperLetter"/>
      <w:lvlText w:val="%1)"/>
      <w:lvlJc w:val="left"/>
      <w:pPr>
        <w:ind w:left="720" w:hanging="360"/>
      </w:pPr>
      <w:rPr>
        <w:rFonts w:ascii="Arial Narrow" w:hAnsi="Arial Narrow" w:cs="HelveticaNeueLTStd-Bd" w:hint="default"/>
        <w:color w:val="EEECE1" w:themeColor="background2"/>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F2B1A5A"/>
    <w:multiLevelType w:val="hybridMultilevel"/>
    <w:tmpl w:val="4B24109E"/>
    <w:lvl w:ilvl="0" w:tplc="90C66C4C">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853F38"/>
    <w:multiLevelType w:val="hybridMultilevel"/>
    <w:tmpl w:val="F2CC24D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2CA7427"/>
    <w:multiLevelType w:val="hybridMultilevel"/>
    <w:tmpl w:val="7F68519C"/>
    <w:lvl w:ilvl="0" w:tplc="04030017">
      <w:start w:val="1"/>
      <w:numFmt w:val="lowerLetter"/>
      <w:lvlText w:val="%1)"/>
      <w:lvlJc w:val="left"/>
      <w:pPr>
        <w:ind w:left="1440" w:hanging="360"/>
      </w:pPr>
      <w:rPr>
        <w:rFonts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15:restartNumberingAfterBreak="0">
    <w:nsid w:val="73FA0C44"/>
    <w:multiLevelType w:val="hybridMultilevel"/>
    <w:tmpl w:val="520858A4"/>
    <w:lvl w:ilvl="0" w:tplc="183E6284">
      <w:start w:val="1"/>
      <w:numFmt w:val="lowerLetter"/>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45E15B1"/>
    <w:multiLevelType w:val="hybridMultilevel"/>
    <w:tmpl w:val="D51C3280"/>
    <w:lvl w:ilvl="0" w:tplc="04030017">
      <w:start w:val="1"/>
      <w:numFmt w:val="lowerLetter"/>
      <w:lvlText w:val="%1)"/>
      <w:lvlJc w:val="left"/>
      <w:pPr>
        <w:ind w:left="360" w:hanging="360"/>
      </w:pPr>
      <w:rPr>
        <w:rFont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4" w15:restartNumberingAfterBreak="0">
    <w:nsid w:val="7E7762EE"/>
    <w:multiLevelType w:val="hybridMultilevel"/>
    <w:tmpl w:val="20CEC1FC"/>
    <w:lvl w:ilvl="0" w:tplc="68781B14">
      <w:start w:val="4"/>
      <w:numFmt w:val="upperLetter"/>
      <w:lvlText w:val="%1)"/>
      <w:lvlJc w:val="left"/>
      <w:pPr>
        <w:ind w:left="720" w:hanging="360"/>
      </w:pPr>
      <w:rPr>
        <w:rFonts w:ascii="Arial Narrow" w:hAnsi="Arial Narrow" w:cs="HelveticaNeueLTStd-Bd" w:hint="default"/>
        <w:color w:val="EEECE1" w:themeColor="background2"/>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25"/>
  </w:num>
  <w:num w:numId="5">
    <w:abstractNumId w:val="24"/>
  </w:num>
  <w:num w:numId="6">
    <w:abstractNumId w:val="11"/>
  </w:num>
  <w:num w:numId="7">
    <w:abstractNumId w:val="30"/>
  </w:num>
  <w:num w:numId="8">
    <w:abstractNumId w:val="27"/>
  </w:num>
  <w:num w:numId="9">
    <w:abstractNumId w:val="6"/>
  </w:num>
  <w:num w:numId="10">
    <w:abstractNumId w:val="29"/>
  </w:num>
  <w:num w:numId="11">
    <w:abstractNumId w:val="26"/>
  </w:num>
  <w:num w:numId="12">
    <w:abstractNumId w:val="33"/>
  </w:num>
  <w:num w:numId="13">
    <w:abstractNumId w:val="34"/>
  </w:num>
  <w:num w:numId="14">
    <w:abstractNumId w:val="28"/>
  </w:num>
  <w:num w:numId="15">
    <w:abstractNumId w:val="19"/>
  </w:num>
  <w:num w:numId="16">
    <w:abstractNumId w:val="7"/>
  </w:num>
  <w:num w:numId="17">
    <w:abstractNumId w:val="31"/>
  </w:num>
  <w:num w:numId="18">
    <w:abstractNumId w:val="22"/>
  </w:num>
  <w:num w:numId="19">
    <w:abstractNumId w:val="15"/>
  </w:num>
  <w:num w:numId="20">
    <w:abstractNumId w:val="18"/>
  </w:num>
  <w:num w:numId="21">
    <w:abstractNumId w:val="23"/>
  </w:num>
  <w:num w:numId="22">
    <w:abstractNumId w:val="1"/>
  </w:num>
  <w:num w:numId="23">
    <w:abstractNumId w:val="2"/>
  </w:num>
  <w:num w:numId="24">
    <w:abstractNumId w:val="12"/>
  </w:num>
  <w:num w:numId="25">
    <w:abstractNumId w:val="5"/>
  </w:num>
  <w:num w:numId="26">
    <w:abstractNumId w:val="32"/>
  </w:num>
  <w:num w:numId="27">
    <w:abstractNumId w:val="20"/>
  </w:num>
  <w:num w:numId="28">
    <w:abstractNumId w:val="3"/>
  </w:num>
  <w:num w:numId="29">
    <w:abstractNumId w:val="1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num>
  <w:num w:numId="33">
    <w:abstractNumId w:val="0"/>
  </w:num>
  <w:num w:numId="34">
    <w:abstractNumId w:val="4"/>
  </w:num>
  <w:num w:numId="35">
    <w:abstractNumId w:val="16"/>
  </w:num>
  <w:num w:numId="3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3B"/>
    <w:rsid w:val="00001EC3"/>
    <w:rsid w:val="000029D0"/>
    <w:rsid w:val="00003C2E"/>
    <w:rsid w:val="000041E4"/>
    <w:rsid w:val="000044B0"/>
    <w:rsid w:val="000045E7"/>
    <w:rsid w:val="00006D96"/>
    <w:rsid w:val="000073B8"/>
    <w:rsid w:val="0000762B"/>
    <w:rsid w:val="00007707"/>
    <w:rsid w:val="00011A68"/>
    <w:rsid w:val="00011EE0"/>
    <w:rsid w:val="00012692"/>
    <w:rsid w:val="000131F7"/>
    <w:rsid w:val="00015257"/>
    <w:rsid w:val="00022357"/>
    <w:rsid w:val="000238F8"/>
    <w:rsid w:val="000251C6"/>
    <w:rsid w:val="00027531"/>
    <w:rsid w:val="00031245"/>
    <w:rsid w:val="00031C4C"/>
    <w:rsid w:val="00032130"/>
    <w:rsid w:val="00032B63"/>
    <w:rsid w:val="0003355D"/>
    <w:rsid w:val="000345EB"/>
    <w:rsid w:val="00034811"/>
    <w:rsid w:val="00036B6D"/>
    <w:rsid w:val="00037ED0"/>
    <w:rsid w:val="0004066E"/>
    <w:rsid w:val="000409A5"/>
    <w:rsid w:val="00041D7A"/>
    <w:rsid w:val="00041DDC"/>
    <w:rsid w:val="00042069"/>
    <w:rsid w:val="000424F6"/>
    <w:rsid w:val="00042737"/>
    <w:rsid w:val="000436C6"/>
    <w:rsid w:val="0004384F"/>
    <w:rsid w:val="00043DF5"/>
    <w:rsid w:val="000460D0"/>
    <w:rsid w:val="0004642C"/>
    <w:rsid w:val="0004651D"/>
    <w:rsid w:val="0004679A"/>
    <w:rsid w:val="000469CA"/>
    <w:rsid w:val="00046E8E"/>
    <w:rsid w:val="00047532"/>
    <w:rsid w:val="00047AFF"/>
    <w:rsid w:val="00050BDE"/>
    <w:rsid w:val="00050E12"/>
    <w:rsid w:val="0005380B"/>
    <w:rsid w:val="0005433E"/>
    <w:rsid w:val="00056939"/>
    <w:rsid w:val="00060A4B"/>
    <w:rsid w:val="00061D54"/>
    <w:rsid w:val="000625EB"/>
    <w:rsid w:val="00064E58"/>
    <w:rsid w:val="000661D9"/>
    <w:rsid w:val="00066F90"/>
    <w:rsid w:val="00067D36"/>
    <w:rsid w:val="00074471"/>
    <w:rsid w:val="00074C22"/>
    <w:rsid w:val="00075CBA"/>
    <w:rsid w:val="000763F6"/>
    <w:rsid w:val="00081055"/>
    <w:rsid w:val="0008116F"/>
    <w:rsid w:val="00081182"/>
    <w:rsid w:val="0008251C"/>
    <w:rsid w:val="00082A51"/>
    <w:rsid w:val="0008409D"/>
    <w:rsid w:val="00084DD4"/>
    <w:rsid w:val="00085C2A"/>
    <w:rsid w:val="00085DBA"/>
    <w:rsid w:val="000865ED"/>
    <w:rsid w:val="0008689A"/>
    <w:rsid w:val="000868EF"/>
    <w:rsid w:val="00087D4A"/>
    <w:rsid w:val="00090BB6"/>
    <w:rsid w:val="00091138"/>
    <w:rsid w:val="0009124A"/>
    <w:rsid w:val="000914C0"/>
    <w:rsid w:val="00092672"/>
    <w:rsid w:val="000931D0"/>
    <w:rsid w:val="00093E1B"/>
    <w:rsid w:val="00094CF4"/>
    <w:rsid w:val="00094ECD"/>
    <w:rsid w:val="00095237"/>
    <w:rsid w:val="0009525C"/>
    <w:rsid w:val="00095B7A"/>
    <w:rsid w:val="000967A9"/>
    <w:rsid w:val="00097A48"/>
    <w:rsid w:val="000A065A"/>
    <w:rsid w:val="000A12E6"/>
    <w:rsid w:val="000A15E8"/>
    <w:rsid w:val="000A3ED5"/>
    <w:rsid w:val="000A65EE"/>
    <w:rsid w:val="000A6B4B"/>
    <w:rsid w:val="000A791A"/>
    <w:rsid w:val="000B0E61"/>
    <w:rsid w:val="000B1642"/>
    <w:rsid w:val="000B244A"/>
    <w:rsid w:val="000B5569"/>
    <w:rsid w:val="000B6E3F"/>
    <w:rsid w:val="000C0BB2"/>
    <w:rsid w:val="000C537E"/>
    <w:rsid w:val="000C5759"/>
    <w:rsid w:val="000C6817"/>
    <w:rsid w:val="000C752F"/>
    <w:rsid w:val="000D000B"/>
    <w:rsid w:val="000D2ADD"/>
    <w:rsid w:val="000D2E58"/>
    <w:rsid w:val="000D40B0"/>
    <w:rsid w:val="000D443D"/>
    <w:rsid w:val="000D6634"/>
    <w:rsid w:val="000D66A9"/>
    <w:rsid w:val="000D6950"/>
    <w:rsid w:val="000D6F8B"/>
    <w:rsid w:val="000D736F"/>
    <w:rsid w:val="000D7D54"/>
    <w:rsid w:val="000D7F4C"/>
    <w:rsid w:val="000E1C26"/>
    <w:rsid w:val="000E4D9E"/>
    <w:rsid w:val="000E798A"/>
    <w:rsid w:val="000F0106"/>
    <w:rsid w:val="000F2D69"/>
    <w:rsid w:val="000F37DA"/>
    <w:rsid w:val="000F4BFE"/>
    <w:rsid w:val="000F4DF6"/>
    <w:rsid w:val="000F4E98"/>
    <w:rsid w:val="000F52C8"/>
    <w:rsid w:val="000F534E"/>
    <w:rsid w:val="000F59EA"/>
    <w:rsid w:val="0010086F"/>
    <w:rsid w:val="00101A73"/>
    <w:rsid w:val="00101B43"/>
    <w:rsid w:val="00102AEE"/>
    <w:rsid w:val="001044A9"/>
    <w:rsid w:val="0010495F"/>
    <w:rsid w:val="0010553B"/>
    <w:rsid w:val="00105FB6"/>
    <w:rsid w:val="00106262"/>
    <w:rsid w:val="0011261E"/>
    <w:rsid w:val="0011357D"/>
    <w:rsid w:val="00113F57"/>
    <w:rsid w:val="00114A79"/>
    <w:rsid w:val="00115928"/>
    <w:rsid w:val="00115D49"/>
    <w:rsid w:val="0011785B"/>
    <w:rsid w:val="00120A54"/>
    <w:rsid w:val="001218DE"/>
    <w:rsid w:val="00121EFA"/>
    <w:rsid w:val="00122329"/>
    <w:rsid w:val="0012313B"/>
    <w:rsid w:val="001233B2"/>
    <w:rsid w:val="001260AA"/>
    <w:rsid w:val="001272C7"/>
    <w:rsid w:val="00130EA8"/>
    <w:rsid w:val="00131D8C"/>
    <w:rsid w:val="001322F8"/>
    <w:rsid w:val="0013311C"/>
    <w:rsid w:val="00134A07"/>
    <w:rsid w:val="00135317"/>
    <w:rsid w:val="00137616"/>
    <w:rsid w:val="001415F3"/>
    <w:rsid w:val="00141B32"/>
    <w:rsid w:val="00141C9F"/>
    <w:rsid w:val="0014245F"/>
    <w:rsid w:val="001432EF"/>
    <w:rsid w:val="00143690"/>
    <w:rsid w:val="00143705"/>
    <w:rsid w:val="001455E4"/>
    <w:rsid w:val="00146498"/>
    <w:rsid w:val="00147D39"/>
    <w:rsid w:val="00150104"/>
    <w:rsid w:val="00150FC7"/>
    <w:rsid w:val="0015254D"/>
    <w:rsid w:val="0015298E"/>
    <w:rsid w:val="00152C71"/>
    <w:rsid w:val="00153C2E"/>
    <w:rsid w:val="0015454A"/>
    <w:rsid w:val="00154763"/>
    <w:rsid w:val="00154C93"/>
    <w:rsid w:val="001566B4"/>
    <w:rsid w:val="001617F1"/>
    <w:rsid w:val="00161BB1"/>
    <w:rsid w:val="001645B6"/>
    <w:rsid w:val="00165179"/>
    <w:rsid w:val="00165740"/>
    <w:rsid w:val="00167AF2"/>
    <w:rsid w:val="0017066C"/>
    <w:rsid w:val="0017188D"/>
    <w:rsid w:val="0017252A"/>
    <w:rsid w:val="00173220"/>
    <w:rsid w:val="00173AAD"/>
    <w:rsid w:val="00173D7D"/>
    <w:rsid w:val="00175914"/>
    <w:rsid w:val="00175A63"/>
    <w:rsid w:val="0017679B"/>
    <w:rsid w:val="00177A38"/>
    <w:rsid w:val="00177D9F"/>
    <w:rsid w:val="00180025"/>
    <w:rsid w:val="00180849"/>
    <w:rsid w:val="00181202"/>
    <w:rsid w:val="00182143"/>
    <w:rsid w:val="00182B83"/>
    <w:rsid w:val="00183196"/>
    <w:rsid w:val="00186F87"/>
    <w:rsid w:val="001907F1"/>
    <w:rsid w:val="00190B0F"/>
    <w:rsid w:val="0019316C"/>
    <w:rsid w:val="00195B48"/>
    <w:rsid w:val="00196191"/>
    <w:rsid w:val="00196716"/>
    <w:rsid w:val="001A0C53"/>
    <w:rsid w:val="001A0D0E"/>
    <w:rsid w:val="001A1279"/>
    <w:rsid w:val="001A163A"/>
    <w:rsid w:val="001A1971"/>
    <w:rsid w:val="001A1C8F"/>
    <w:rsid w:val="001A3719"/>
    <w:rsid w:val="001A3945"/>
    <w:rsid w:val="001A3D80"/>
    <w:rsid w:val="001A5D13"/>
    <w:rsid w:val="001A6B8E"/>
    <w:rsid w:val="001A723C"/>
    <w:rsid w:val="001A757A"/>
    <w:rsid w:val="001B117B"/>
    <w:rsid w:val="001B2178"/>
    <w:rsid w:val="001B3451"/>
    <w:rsid w:val="001B35E4"/>
    <w:rsid w:val="001B3983"/>
    <w:rsid w:val="001B41C7"/>
    <w:rsid w:val="001B4EC2"/>
    <w:rsid w:val="001B5941"/>
    <w:rsid w:val="001C28B1"/>
    <w:rsid w:val="001C4805"/>
    <w:rsid w:val="001C7770"/>
    <w:rsid w:val="001C77FE"/>
    <w:rsid w:val="001D047C"/>
    <w:rsid w:val="001D123C"/>
    <w:rsid w:val="001D124F"/>
    <w:rsid w:val="001D2ACA"/>
    <w:rsid w:val="001D5B75"/>
    <w:rsid w:val="001D5C82"/>
    <w:rsid w:val="001E0B9C"/>
    <w:rsid w:val="001E1C17"/>
    <w:rsid w:val="001E2DEF"/>
    <w:rsid w:val="001E4937"/>
    <w:rsid w:val="001E54AC"/>
    <w:rsid w:val="001E5955"/>
    <w:rsid w:val="001E5D99"/>
    <w:rsid w:val="001E77E4"/>
    <w:rsid w:val="001F057F"/>
    <w:rsid w:val="001F0FDB"/>
    <w:rsid w:val="001F13AD"/>
    <w:rsid w:val="001F150A"/>
    <w:rsid w:val="001F3D5C"/>
    <w:rsid w:val="001F5F46"/>
    <w:rsid w:val="001F6B6D"/>
    <w:rsid w:val="00202263"/>
    <w:rsid w:val="002042B6"/>
    <w:rsid w:val="0020434B"/>
    <w:rsid w:val="00204955"/>
    <w:rsid w:val="00206C1B"/>
    <w:rsid w:val="002073B0"/>
    <w:rsid w:val="002075D6"/>
    <w:rsid w:val="002077BB"/>
    <w:rsid w:val="00207DFE"/>
    <w:rsid w:val="0021027E"/>
    <w:rsid w:val="00211E98"/>
    <w:rsid w:val="00213745"/>
    <w:rsid w:val="00214A9A"/>
    <w:rsid w:val="00214FF2"/>
    <w:rsid w:val="00215C1B"/>
    <w:rsid w:val="0021661D"/>
    <w:rsid w:val="00216E8B"/>
    <w:rsid w:val="00216ECE"/>
    <w:rsid w:val="002173E8"/>
    <w:rsid w:val="00217932"/>
    <w:rsid w:val="0022011C"/>
    <w:rsid w:val="0022144A"/>
    <w:rsid w:val="00221955"/>
    <w:rsid w:val="00221AD7"/>
    <w:rsid w:val="00223D5C"/>
    <w:rsid w:val="00224E18"/>
    <w:rsid w:val="00225A48"/>
    <w:rsid w:val="00226951"/>
    <w:rsid w:val="00226FA3"/>
    <w:rsid w:val="0022785B"/>
    <w:rsid w:val="00227B00"/>
    <w:rsid w:val="00230242"/>
    <w:rsid w:val="00230949"/>
    <w:rsid w:val="00230CCF"/>
    <w:rsid w:val="00230E5F"/>
    <w:rsid w:val="00232B80"/>
    <w:rsid w:val="00232F58"/>
    <w:rsid w:val="00234D0D"/>
    <w:rsid w:val="0023594C"/>
    <w:rsid w:val="00237221"/>
    <w:rsid w:val="00237512"/>
    <w:rsid w:val="0024270E"/>
    <w:rsid w:val="00242AD5"/>
    <w:rsid w:val="0024448C"/>
    <w:rsid w:val="00244550"/>
    <w:rsid w:val="00246528"/>
    <w:rsid w:val="00246779"/>
    <w:rsid w:val="00247BDE"/>
    <w:rsid w:val="002514CE"/>
    <w:rsid w:val="00252A30"/>
    <w:rsid w:val="00253614"/>
    <w:rsid w:val="002554C6"/>
    <w:rsid w:val="0025694D"/>
    <w:rsid w:val="0025719B"/>
    <w:rsid w:val="0026044D"/>
    <w:rsid w:val="00260D29"/>
    <w:rsid w:val="00261F5B"/>
    <w:rsid w:val="0026296B"/>
    <w:rsid w:val="00262D90"/>
    <w:rsid w:val="002641A7"/>
    <w:rsid w:val="002642B2"/>
    <w:rsid w:val="0026477D"/>
    <w:rsid w:val="00264F74"/>
    <w:rsid w:val="00265978"/>
    <w:rsid w:val="00266696"/>
    <w:rsid w:val="002667CA"/>
    <w:rsid w:val="00266B1F"/>
    <w:rsid w:val="0026702B"/>
    <w:rsid w:val="00267E8B"/>
    <w:rsid w:val="00271E21"/>
    <w:rsid w:val="00275E92"/>
    <w:rsid w:val="00275EF5"/>
    <w:rsid w:val="00275F36"/>
    <w:rsid w:val="00276636"/>
    <w:rsid w:val="00282D56"/>
    <w:rsid w:val="00283B65"/>
    <w:rsid w:val="00285018"/>
    <w:rsid w:val="00285FAD"/>
    <w:rsid w:val="0028665D"/>
    <w:rsid w:val="00286DEC"/>
    <w:rsid w:val="00290121"/>
    <w:rsid w:val="0029368D"/>
    <w:rsid w:val="00293A60"/>
    <w:rsid w:val="00293F8A"/>
    <w:rsid w:val="002946E3"/>
    <w:rsid w:val="002956A4"/>
    <w:rsid w:val="00297811"/>
    <w:rsid w:val="002A03CA"/>
    <w:rsid w:val="002A10DB"/>
    <w:rsid w:val="002A134A"/>
    <w:rsid w:val="002A2E78"/>
    <w:rsid w:val="002A322E"/>
    <w:rsid w:val="002A41CB"/>
    <w:rsid w:val="002A4DC4"/>
    <w:rsid w:val="002A6016"/>
    <w:rsid w:val="002A6204"/>
    <w:rsid w:val="002A6B2F"/>
    <w:rsid w:val="002B01B5"/>
    <w:rsid w:val="002B14F3"/>
    <w:rsid w:val="002B2120"/>
    <w:rsid w:val="002B317C"/>
    <w:rsid w:val="002B3FCE"/>
    <w:rsid w:val="002B51ED"/>
    <w:rsid w:val="002B7923"/>
    <w:rsid w:val="002B7C74"/>
    <w:rsid w:val="002C21D2"/>
    <w:rsid w:val="002C3912"/>
    <w:rsid w:val="002C3EED"/>
    <w:rsid w:val="002C4CDB"/>
    <w:rsid w:val="002C4E9C"/>
    <w:rsid w:val="002C56F6"/>
    <w:rsid w:val="002C5A6C"/>
    <w:rsid w:val="002C6BC8"/>
    <w:rsid w:val="002D0C6D"/>
    <w:rsid w:val="002D26A4"/>
    <w:rsid w:val="002D2787"/>
    <w:rsid w:val="002D2A53"/>
    <w:rsid w:val="002D5916"/>
    <w:rsid w:val="002D5D01"/>
    <w:rsid w:val="002D6A29"/>
    <w:rsid w:val="002D70AC"/>
    <w:rsid w:val="002D7253"/>
    <w:rsid w:val="002D76A7"/>
    <w:rsid w:val="002D78D5"/>
    <w:rsid w:val="002D7E12"/>
    <w:rsid w:val="002E01ED"/>
    <w:rsid w:val="002E1D21"/>
    <w:rsid w:val="002E2A77"/>
    <w:rsid w:val="002E2EF6"/>
    <w:rsid w:val="002E7C7C"/>
    <w:rsid w:val="002F00DD"/>
    <w:rsid w:val="002F22D1"/>
    <w:rsid w:val="002F2984"/>
    <w:rsid w:val="002F3D3D"/>
    <w:rsid w:val="002F576D"/>
    <w:rsid w:val="002F598E"/>
    <w:rsid w:val="002F5D08"/>
    <w:rsid w:val="002F6F0B"/>
    <w:rsid w:val="002F7DC5"/>
    <w:rsid w:val="00301B91"/>
    <w:rsid w:val="00303AD0"/>
    <w:rsid w:val="00305C23"/>
    <w:rsid w:val="00306457"/>
    <w:rsid w:val="00306C1D"/>
    <w:rsid w:val="003070D8"/>
    <w:rsid w:val="0031127B"/>
    <w:rsid w:val="00312468"/>
    <w:rsid w:val="00313208"/>
    <w:rsid w:val="003133B5"/>
    <w:rsid w:val="00313AE7"/>
    <w:rsid w:val="00313C2F"/>
    <w:rsid w:val="00314ABB"/>
    <w:rsid w:val="00314F3C"/>
    <w:rsid w:val="003150D3"/>
    <w:rsid w:val="0031653E"/>
    <w:rsid w:val="0031733C"/>
    <w:rsid w:val="00317AE0"/>
    <w:rsid w:val="00317B41"/>
    <w:rsid w:val="00320E5F"/>
    <w:rsid w:val="0032153A"/>
    <w:rsid w:val="00321685"/>
    <w:rsid w:val="00321771"/>
    <w:rsid w:val="00322BA2"/>
    <w:rsid w:val="00323F34"/>
    <w:rsid w:val="00325C28"/>
    <w:rsid w:val="00325DE4"/>
    <w:rsid w:val="00326104"/>
    <w:rsid w:val="00326D6B"/>
    <w:rsid w:val="003279FE"/>
    <w:rsid w:val="00330FBA"/>
    <w:rsid w:val="003342DB"/>
    <w:rsid w:val="00334ABC"/>
    <w:rsid w:val="00334F75"/>
    <w:rsid w:val="00335812"/>
    <w:rsid w:val="00336383"/>
    <w:rsid w:val="00336BAC"/>
    <w:rsid w:val="00337009"/>
    <w:rsid w:val="0033702D"/>
    <w:rsid w:val="003420DD"/>
    <w:rsid w:val="0034238F"/>
    <w:rsid w:val="003434F9"/>
    <w:rsid w:val="003436C6"/>
    <w:rsid w:val="00344209"/>
    <w:rsid w:val="00346349"/>
    <w:rsid w:val="00346D81"/>
    <w:rsid w:val="003504FF"/>
    <w:rsid w:val="00350BF4"/>
    <w:rsid w:val="0035125F"/>
    <w:rsid w:val="00353527"/>
    <w:rsid w:val="00354D27"/>
    <w:rsid w:val="00356F69"/>
    <w:rsid w:val="00357CD4"/>
    <w:rsid w:val="00357CE8"/>
    <w:rsid w:val="00357D76"/>
    <w:rsid w:val="00360D08"/>
    <w:rsid w:val="003614FA"/>
    <w:rsid w:val="003615B8"/>
    <w:rsid w:val="00361CAF"/>
    <w:rsid w:val="00362D4E"/>
    <w:rsid w:val="00362E26"/>
    <w:rsid w:val="00363DA7"/>
    <w:rsid w:val="00366935"/>
    <w:rsid w:val="00371E97"/>
    <w:rsid w:val="0037463D"/>
    <w:rsid w:val="003754FA"/>
    <w:rsid w:val="0037568E"/>
    <w:rsid w:val="0037611E"/>
    <w:rsid w:val="00376DEE"/>
    <w:rsid w:val="00377E31"/>
    <w:rsid w:val="0038094D"/>
    <w:rsid w:val="0038109E"/>
    <w:rsid w:val="003824DD"/>
    <w:rsid w:val="00382F70"/>
    <w:rsid w:val="00383073"/>
    <w:rsid w:val="0038408F"/>
    <w:rsid w:val="00384515"/>
    <w:rsid w:val="00384D52"/>
    <w:rsid w:val="00385F2E"/>
    <w:rsid w:val="0038681B"/>
    <w:rsid w:val="00390D93"/>
    <w:rsid w:val="00391D72"/>
    <w:rsid w:val="00393529"/>
    <w:rsid w:val="00393999"/>
    <w:rsid w:val="00394EE2"/>
    <w:rsid w:val="00395E4C"/>
    <w:rsid w:val="0039686F"/>
    <w:rsid w:val="00396DA5"/>
    <w:rsid w:val="00396F3B"/>
    <w:rsid w:val="00397285"/>
    <w:rsid w:val="00397756"/>
    <w:rsid w:val="00397769"/>
    <w:rsid w:val="003979F9"/>
    <w:rsid w:val="00397AD1"/>
    <w:rsid w:val="00397C28"/>
    <w:rsid w:val="003A1030"/>
    <w:rsid w:val="003A187E"/>
    <w:rsid w:val="003A22B5"/>
    <w:rsid w:val="003A2C7E"/>
    <w:rsid w:val="003A33B4"/>
    <w:rsid w:val="003A4532"/>
    <w:rsid w:val="003A6213"/>
    <w:rsid w:val="003B15F8"/>
    <w:rsid w:val="003B1A2B"/>
    <w:rsid w:val="003B416C"/>
    <w:rsid w:val="003B67BB"/>
    <w:rsid w:val="003B736B"/>
    <w:rsid w:val="003B77C4"/>
    <w:rsid w:val="003B7C20"/>
    <w:rsid w:val="003C0225"/>
    <w:rsid w:val="003C266A"/>
    <w:rsid w:val="003C4739"/>
    <w:rsid w:val="003C54FC"/>
    <w:rsid w:val="003C5671"/>
    <w:rsid w:val="003C5A21"/>
    <w:rsid w:val="003C67F4"/>
    <w:rsid w:val="003C7189"/>
    <w:rsid w:val="003C7A66"/>
    <w:rsid w:val="003D25A8"/>
    <w:rsid w:val="003D2DBB"/>
    <w:rsid w:val="003D2E78"/>
    <w:rsid w:val="003D3C67"/>
    <w:rsid w:val="003D3D8D"/>
    <w:rsid w:val="003D4290"/>
    <w:rsid w:val="003D482E"/>
    <w:rsid w:val="003D4849"/>
    <w:rsid w:val="003D6362"/>
    <w:rsid w:val="003D7181"/>
    <w:rsid w:val="003D72AA"/>
    <w:rsid w:val="003D7A55"/>
    <w:rsid w:val="003E4461"/>
    <w:rsid w:val="003E5056"/>
    <w:rsid w:val="003E5D2A"/>
    <w:rsid w:val="003E79C9"/>
    <w:rsid w:val="003E7F31"/>
    <w:rsid w:val="003F1389"/>
    <w:rsid w:val="003F3EE5"/>
    <w:rsid w:val="003F4A44"/>
    <w:rsid w:val="003F62F5"/>
    <w:rsid w:val="003F75D1"/>
    <w:rsid w:val="003F78B9"/>
    <w:rsid w:val="00401179"/>
    <w:rsid w:val="00401C71"/>
    <w:rsid w:val="004025F5"/>
    <w:rsid w:val="00402C8D"/>
    <w:rsid w:val="00403688"/>
    <w:rsid w:val="00404979"/>
    <w:rsid w:val="0040508E"/>
    <w:rsid w:val="00407B7B"/>
    <w:rsid w:val="00410050"/>
    <w:rsid w:val="0041154F"/>
    <w:rsid w:val="00412EAB"/>
    <w:rsid w:val="00413299"/>
    <w:rsid w:val="00413772"/>
    <w:rsid w:val="00414CC2"/>
    <w:rsid w:val="004152EC"/>
    <w:rsid w:val="004160D8"/>
    <w:rsid w:val="00416A2D"/>
    <w:rsid w:val="00421795"/>
    <w:rsid w:val="004221B1"/>
    <w:rsid w:val="00422FA9"/>
    <w:rsid w:val="00424575"/>
    <w:rsid w:val="00424AC2"/>
    <w:rsid w:val="0042524B"/>
    <w:rsid w:val="004272DE"/>
    <w:rsid w:val="004276A7"/>
    <w:rsid w:val="00430C9D"/>
    <w:rsid w:val="00430ED2"/>
    <w:rsid w:val="00431F1B"/>
    <w:rsid w:val="00435A33"/>
    <w:rsid w:val="004400D5"/>
    <w:rsid w:val="00440580"/>
    <w:rsid w:val="004406C0"/>
    <w:rsid w:val="004423A7"/>
    <w:rsid w:val="00443DCD"/>
    <w:rsid w:val="00444418"/>
    <w:rsid w:val="004448D7"/>
    <w:rsid w:val="00446834"/>
    <w:rsid w:val="0044722A"/>
    <w:rsid w:val="0044769A"/>
    <w:rsid w:val="00447A6F"/>
    <w:rsid w:val="00447E15"/>
    <w:rsid w:val="00450AA7"/>
    <w:rsid w:val="00451A0C"/>
    <w:rsid w:val="004526B4"/>
    <w:rsid w:val="00452B28"/>
    <w:rsid w:val="00456246"/>
    <w:rsid w:val="004575E9"/>
    <w:rsid w:val="00461999"/>
    <w:rsid w:val="0046572A"/>
    <w:rsid w:val="004668EE"/>
    <w:rsid w:val="00470065"/>
    <w:rsid w:val="00470E82"/>
    <w:rsid w:val="00471746"/>
    <w:rsid w:val="004730D1"/>
    <w:rsid w:val="00473C51"/>
    <w:rsid w:val="00473D15"/>
    <w:rsid w:val="004748C2"/>
    <w:rsid w:val="004749A7"/>
    <w:rsid w:val="0047505B"/>
    <w:rsid w:val="00475834"/>
    <w:rsid w:val="004760CC"/>
    <w:rsid w:val="00477F43"/>
    <w:rsid w:val="00481D68"/>
    <w:rsid w:val="00482830"/>
    <w:rsid w:val="004840E8"/>
    <w:rsid w:val="0048421E"/>
    <w:rsid w:val="00486763"/>
    <w:rsid w:val="00492435"/>
    <w:rsid w:val="004945D0"/>
    <w:rsid w:val="00495AC8"/>
    <w:rsid w:val="00497D03"/>
    <w:rsid w:val="004A1FDB"/>
    <w:rsid w:val="004A3A6D"/>
    <w:rsid w:val="004A4D1A"/>
    <w:rsid w:val="004A72B7"/>
    <w:rsid w:val="004A7E9E"/>
    <w:rsid w:val="004B00A0"/>
    <w:rsid w:val="004B0BC4"/>
    <w:rsid w:val="004B2457"/>
    <w:rsid w:val="004B28AF"/>
    <w:rsid w:val="004B28D1"/>
    <w:rsid w:val="004B2D3E"/>
    <w:rsid w:val="004B2D46"/>
    <w:rsid w:val="004B3285"/>
    <w:rsid w:val="004B3367"/>
    <w:rsid w:val="004B454E"/>
    <w:rsid w:val="004B73A8"/>
    <w:rsid w:val="004C0CBD"/>
    <w:rsid w:val="004C147B"/>
    <w:rsid w:val="004C1E8C"/>
    <w:rsid w:val="004C1FAE"/>
    <w:rsid w:val="004C3249"/>
    <w:rsid w:val="004C365E"/>
    <w:rsid w:val="004C3F17"/>
    <w:rsid w:val="004C459B"/>
    <w:rsid w:val="004C6AE1"/>
    <w:rsid w:val="004D0798"/>
    <w:rsid w:val="004D1B33"/>
    <w:rsid w:val="004D2C96"/>
    <w:rsid w:val="004D43AD"/>
    <w:rsid w:val="004D6079"/>
    <w:rsid w:val="004D6B4F"/>
    <w:rsid w:val="004D6C08"/>
    <w:rsid w:val="004D6E3E"/>
    <w:rsid w:val="004D7D45"/>
    <w:rsid w:val="004E1460"/>
    <w:rsid w:val="004E28ED"/>
    <w:rsid w:val="004E3619"/>
    <w:rsid w:val="004E3BA5"/>
    <w:rsid w:val="004E5E0C"/>
    <w:rsid w:val="004F2324"/>
    <w:rsid w:val="004F3BC8"/>
    <w:rsid w:val="004F4F09"/>
    <w:rsid w:val="004F5742"/>
    <w:rsid w:val="004F5D36"/>
    <w:rsid w:val="004F6D0A"/>
    <w:rsid w:val="004F778D"/>
    <w:rsid w:val="004F7F47"/>
    <w:rsid w:val="00500FF4"/>
    <w:rsid w:val="005039F8"/>
    <w:rsid w:val="00503F05"/>
    <w:rsid w:val="005058B0"/>
    <w:rsid w:val="00506172"/>
    <w:rsid w:val="00506E6F"/>
    <w:rsid w:val="00507D8B"/>
    <w:rsid w:val="0051118D"/>
    <w:rsid w:val="00512F16"/>
    <w:rsid w:val="005133FF"/>
    <w:rsid w:val="00513F8F"/>
    <w:rsid w:val="00515300"/>
    <w:rsid w:val="00517DA4"/>
    <w:rsid w:val="00520B16"/>
    <w:rsid w:val="0052186A"/>
    <w:rsid w:val="005220F2"/>
    <w:rsid w:val="005223E9"/>
    <w:rsid w:val="00523158"/>
    <w:rsid w:val="00525981"/>
    <w:rsid w:val="00526404"/>
    <w:rsid w:val="0053014B"/>
    <w:rsid w:val="00530221"/>
    <w:rsid w:val="005307EC"/>
    <w:rsid w:val="00531E93"/>
    <w:rsid w:val="0053266E"/>
    <w:rsid w:val="00533205"/>
    <w:rsid w:val="0053338F"/>
    <w:rsid w:val="0053383C"/>
    <w:rsid w:val="005362C6"/>
    <w:rsid w:val="00536385"/>
    <w:rsid w:val="0053692F"/>
    <w:rsid w:val="00536AD3"/>
    <w:rsid w:val="00537CC0"/>
    <w:rsid w:val="005406E6"/>
    <w:rsid w:val="005414E6"/>
    <w:rsid w:val="005418E8"/>
    <w:rsid w:val="00541D0C"/>
    <w:rsid w:val="00542760"/>
    <w:rsid w:val="005434B9"/>
    <w:rsid w:val="005474C1"/>
    <w:rsid w:val="00550014"/>
    <w:rsid w:val="0055142E"/>
    <w:rsid w:val="00551FB8"/>
    <w:rsid w:val="005568BE"/>
    <w:rsid w:val="00556F49"/>
    <w:rsid w:val="0055771A"/>
    <w:rsid w:val="0056075A"/>
    <w:rsid w:val="005615A2"/>
    <w:rsid w:val="00563143"/>
    <w:rsid w:val="0056342E"/>
    <w:rsid w:val="00564560"/>
    <w:rsid w:val="00564651"/>
    <w:rsid w:val="00566299"/>
    <w:rsid w:val="0056647A"/>
    <w:rsid w:val="00567371"/>
    <w:rsid w:val="005745E0"/>
    <w:rsid w:val="005776FC"/>
    <w:rsid w:val="00577FB8"/>
    <w:rsid w:val="005802CA"/>
    <w:rsid w:val="0058103B"/>
    <w:rsid w:val="00581340"/>
    <w:rsid w:val="00581385"/>
    <w:rsid w:val="00584909"/>
    <w:rsid w:val="00585F0B"/>
    <w:rsid w:val="00586626"/>
    <w:rsid w:val="005901BC"/>
    <w:rsid w:val="0059058D"/>
    <w:rsid w:val="0059241C"/>
    <w:rsid w:val="00593A9D"/>
    <w:rsid w:val="00594A8F"/>
    <w:rsid w:val="00594B9D"/>
    <w:rsid w:val="00594D77"/>
    <w:rsid w:val="0059509D"/>
    <w:rsid w:val="005957A9"/>
    <w:rsid w:val="005971CB"/>
    <w:rsid w:val="005A20AE"/>
    <w:rsid w:val="005A6466"/>
    <w:rsid w:val="005A7645"/>
    <w:rsid w:val="005B0623"/>
    <w:rsid w:val="005B0F5E"/>
    <w:rsid w:val="005B12E9"/>
    <w:rsid w:val="005B19F8"/>
    <w:rsid w:val="005B47A2"/>
    <w:rsid w:val="005B4827"/>
    <w:rsid w:val="005B4B94"/>
    <w:rsid w:val="005B669D"/>
    <w:rsid w:val="005B6CC6"/>
    <w:rsid w:val="005B7512"/>
    <w:rsid w:val="005C1215"/>
    <w:rsid w:val="005C1860"/>
    <w:rsid w:val="005C5197"/>
    <w:rsid w:val="005C7090"/>
    <w:rsid w:val="005C74AC"/>
    <w:rsid w:val="005D07B5"/>
    <w:rsid w:val="005D252B"/>
    <w:rsid w:val="005D2F83"/>
    <w:rsid w:val="005D3563"/>
    <w:rsid w:val="005D3A72"/>
    <w:rsid w:val="005D73BF"/>
    <w:rsid w:val="005E0994"/>
    <w:rsid w:val="005E192A"/>
    <w:rsid w:val="005E3167"/>
    <w:rsid w:val="005E4671"/>
    <w:rsid w:val="005E61D1"/>
    <w:rsid w:val="005E6BFC"/>
    <w:rsid w:val="005F16B0"/>
    <w:rsid w:val="005F4B0D"/>
    <w:rsid w:val="005F4E50"/>
    <w:rsid w:val="005F55FE"/>
    <w:rsid w:val="005F7CC5"/>
    <w:rsid w:val="00603DBC"/>
    <w:rsid w:val="00604237"/>
    <w:rsid w:val="00604563"/>
    <w:rsid w:val="0060517A"/>
    <w:rsid w:val="00606629"/>
    <w:rsid w:val="00606AFC"/>
    <w:rsid w:val="00611FEE"/>
    <w:rsid w:val="0061230F"/>
    <w:rsid w:val="00614073"/>
    <w:rsid w:val="006148E4"/>
    <w:rsid w:val="006148E8"/>
    <w:rsid w:val="00617201"/>
    <w:rsid w:val="0061778A"/>
    <w:rsid w:val="00617B51"/>
    <w:rsid w:val="00617B8E"/>
    <w:rsid w:val="00617D24"/>
    <w:rsid w:val="00617E8B"/>
    <w:rsid w:val="006202B7"/>
    <w:rsid w:val="006230F7"/>
    <w:rsid w:val="00623292"/>
    <w:rsid w:val="0062362A"/>
    <w:rsid w:val="006245BC"/>
    <w:rsid w:val="00624721"/>
    <w:rsid w:val="00626A19"/>
    <w:rsid w:val="00627B34"/>
    <w:rsid w:val="00630298"/>
    <w:rsid w:val="00630DAD"/>
    <w:rsid w:val="00632A08"/>
    <w:rsid w:val="0063345F"/>
    <w:rsid w:val="00633E18"/>
    <w:rsid w:val="0063691E"/>
    <w:rsid w:val="00636D05"/>
    <w:rsid w:val="00642270"/>
    <w:rsid w:val="006428DD"/>
    <w:rsid w:val="00643FE7"/>
    <w:rsid w:val="00647C2E"/>
    <w:rsid w:val="0065172F"/>
    <w:rsid w:val="0065318A"/>
    <w:rsid w:val="00654D7B"/>
    <w:rsid w:val="006554BA"/>
    <w:rsid w:val="00655C91"/>
    <w:rsid w:val="00655D11"/>
    <w:rsid w:val="00655D4B"/>
    <w:rsid w:val="0065771F"/>
    <w:rsid w:val="00660491"/>
    <w:rsid w:val="0066206A"/>
    <w:rsid w:val="00662784"/>
    <w:rsid w:val="00662B80"/>
    <w:rsid w:val="0066304D"/>
    <w:rsid w:val="00664C05"/>
    <w:rsid w:val="00665590"/>
    <w:rsid w:val="00665E76"/>
    <w:rsid w:val="00671D8D"/>
    <w:rsid w:val="0067366E"/>
    <w:rsid w:val="006751AF"/>
    <w:rsid w:val="00676E57"/>
    <w:rsid w:val="00681301"/>
    <w:rsid w:val="0068133D"/>
    <w:rsid w:val="00682AAA"/>
    <w:rsid w:val="006857C4"/>
    <w:rsid w:val="00686893"/>
    <w:rsid w:val="00686FCA"/>
    <w:rsid w:val="006871C0"/>
    <w:rsid w:val="00690F80"/>
    <w:rsid w:val="00692D8C"/>
    <w:rsid w:val="00692EE8"/>
    <w:rsid w:val="006933B9"/>
    <w:rsid w:val="00693D5F"/>
    <w:rsid w:val="006963B6"/>
    <w:rsid w:val="00696B03"/>
    <w:rsid w:val="00696B22"/>
    <w:rsid w:val="00697990"/>
    <w:rsid w:val="00697A4C"/>
    <w:rsid w:val="00697D02"/>
    <w:rsid w:val="00697EAC"/>
    <w:rsid w:val="006A0B2B"/>
    <w:rsid w:val="006A1045"/>
    <w:rsid w:val="006A40E8"/>
    <w:rsid w:val="006B0B4B"/>
    <w:rsid w:val="006B1666"/>
    <w:rsid w:val="006B1B9F"/>
    <w:rsid w:val="006B2E88"/>
    <w:rsid w:val="006B4AA6"/>
    <w:rsid w:val="006B6DFA"/>
    <w:rsid w:val="006B7100"/>
    <w:rsid w:val="006B7957"/>
    <w:rsid w:val="006C0003"/>
    <w:rsid w:val="006C0730"/>
    <w:rsid w:val="006C1551"/>
    <w:rsid w:val="006C2A11"/>
    <w:rsid w:val="006C2DB1"/>
    <w:rsid w:val="006C3131"/>
    <w:rsid w:val="006C31AE"/>
    <w:rsid w:val="006C4434"/>
    <w:rsid w:val="006C6601"/>
    <w:rsid w:val="006C6846"/>
    <w:rsid w:val="006D01D2"/>
    <w:rsid w:val="006D1748"/>
    <w:rsid w:val="006D1B30"/>
    <w:rsid w:val="006D289D"/>
    <w:rsid w:val="006D29F2"/>
    <w:rsid w:val="006D2DA1"/>
    <w:rsid w:val="006D3789"/>
    <w:rsid w:val="006D4A8F"/>
    <w:rsid w:val="006D6000"/>
    <w:rsid w:val="006D6239"/>
    <w:rsid w:val="006D6244"/>
    <w:rsid w:val="006D6CA6"/>
    <w:rsid w:val="006E0EE6"/>
    <w:rsid w:val="006E2509"/>
    <w:rsid w:val="006E30D6"/>
    <w:rsid w:val="006E4465"/>
    <w:rsid w:val="006E52F9"/>
    <w:rsid w:val="006E7EA7"/>
    <w:rsid w:val="006F00F3"/>
    <w:rsid w:val="006F2F4E"/>
    <w:rsid w:val="006F4761"/>
    <w:rsid w:val="006F4999"/>
    <w:rsid w:val="006F685E"/>
    <w:rsid w:val="006F6C36"/>
    <w:rsid w:val="00700283"/>
    <w:rsid w:val="00704CCB"/>
    <w:rsid w:val="00705ADC"/>
    <w:rsid w:val="00705B4E"/>
    <w:rsid w:val="00706C69"/>
    <w:rsid w:val="00707304"/>
    <w:rsid w:val="0071017F"/>
    <w:rsid w:val="00711DE5"/>
    <w:rsid w:val="007120D2"/>
    <w:rsid w:val="00713632"/>
    <w:rsid w:val="007136AB"/>
    <w:rsid w:val="00714C67"/>
    <w:rsid w:val="00721E2E"/>
    <w:rsid w:val="00723524"/>
    <w:rsid w:val="00723530"/>
    <w:rsid w:val="00724CC0"/>
    <w:rsid w:val="00725FB1"/>
    <w:rsid w:val="00726453"/>
    <w:rsid w:val="00727E70"/>
    <w:rsid w:val="007306C9"/>
    <w:rsid w:val="00730768"/>
    <w:rsid w:val="0073185B"/>
    <w:rsid w:val="00731A6F"/>
    <w:rsid w:val="007320CF"/>
    <w:rsid w:val="00733087"/>
    <w:rsid w:val="007339CB"/>
    <w:rsid w:val="00734CB0"/>
    <w:rsid w:val="00734CC2"/>
    <w:rsid w:val="007368F6"/>
    <w:rsid w:val="00737482"/>
    <w:rsid w:val="00737592"/>
    <w:rsid w:val="00737B21"/>
    <w:rsid w:val="00737EAC"/>
    <w:rsid w:val="00742A38"/>
    <w:rsid w:val="007430D7"/>
    <w:rsid w:val="00744750"/>
    <w:rsid w:val="007447E1"/>
    <w:rsid w:val="00745000"/>
    <w:rsid w:val="007475CB"/>
    <w:rsid w:val="00747D6A"/>
    <w:rsid w:val="00751617"/>
    <w:rsid w:val="007526AA"/>
    <w:rsid w:val="007559D1"/>
    <w:rsid w:val="00756211"/>
    <w:rsid w:val="0075698C"/>
    <w:rsid w:val="00760108"/>
    <w:rsid w:val="007608B4"/>
    <w:rsid w:val="00761F36"/>
    <w:rsid w:val="0076272B"/>
    <w:rsid w:val="0076321C"/>
    <w:rsid w:val="0076469B"/>
    <w:rsid w:val="00766218"/>
    <w:rsid w:val="00766760"/>
    <w:rsid w:val="007670F6"/>
    <w:rsid w:val="00770E24"/>
    <w:rsid w:val="00771424"/>
    <w:rsid w:val="00772173"/>
    <w:rsid w:val="00774306"/>
    <w:rsid w:val="007743A5"/>
    <w:rsid w:val="007744E6"/>
    <w:rsid w:val="00775034"/>
    <w:rsid w:val="00775A21"/>
    <w:rsid w:val="00776462"/>
    <w:rsid w:val="00780FE7"/>
    <w:rsid w:val="00783042"/>
    <w:rsid w:val="0078346D"/>
    <w:rsid w:val="00784247"/>
    <w:rsid w:val="0078446E"/>
    <w:rsid w:val="007847DF"/>
    <w:rsid w:val="0078623F"/>
    <w:rsid w:val="0078699B"/>
    <w:rsid w:val="00791AB6"/>
    <w:rsid w:val="00793AB2"/>
    <w:rsid w:val="00793E95"/>
    <w:rsid w:val="007957C6"/>
    <w:rsid w:val="00797484"/>
    <w:rsid w:val="007A1691"/>
    <w:rsid w:val="007A362A"/>
    <w:rsid w:val="007A39DF"/>
    <w:rsid w:val="007A46C9"/>
    <w:rsid w:val="007A51D7"/>
    <w:rsid w:val="007A7A8A"/>
    <w:rsid w:val="007A7EDA"/>
    <w:rsid w:val="007B0242"/>
    <w:rsid w:val="007B04B7"/>
    <w:rsid w:val="007B0A9D"/>
    <w:rsid w:val="007B3466"/>
    <w:rsid w:val="007B3FBA"/>
    <w:rsid w:val="007B5068"/>
    <w:rsid w:val="007B67F4"/>
    <w:rsid w:val="007B6835"/>
    <w:rsid w:val="007C01B6"/>
    <w:rsid w:val="007C0D67"/>
    <w:rsid w:val="007C1229"/>
    <w:rsid w:val="007C1238"/>
    <w:rsid w:val="007C1C82"/>
    <w:rsid w:val="007C2AC7"/>
    <w:rsid w:val="007C2FE5"/>
    <w:rsid w:val="007C36E4"/>
    <w:rsid w:val="007C5B87"/>
    <w:rsid w:val="007C5FBB"/>
    <w:rsid w:val="007C73FF"/>
    <w:rsid w:val="007C7733"/>
    <w:rsid w:val="007D0BE3"/>
    <w:rsid w:val="007D1191"/>
    <w:rsid w:val="007D1879"/>
    <w:rsid w:val="007D2149"/>
    <w:rsid w:val="007D3297"/>
    <w:rsid w:val="007D4606"/>
    <w:rsid w:val="007D4989"/>
    <w:rsid w:val="007D6B9F"/>
    <w:rsid w:val="007E08A9"/>
    <w:rsid w:val="007E109B"/>
    <w:rsid w:val="007E18FB"/>
    <w:rsid w:val="007E251B"/>
    <w:rsid w:val="007E3803"/>
    <w:rsid w:val="007E686D"/>
    <w:rsid w:val="007F0AF5"/>
    <w:rsid w:val="007F3B88"/>
    <w:rsid w:val="007F4FCE"/>
    <w:rsid w:val="007F57F5"/>
    <w:rsid w:val="007F67DF"/>
    <w:rsid w:val="00801B71"/>
    <w:rsid w:val="00801CEC"/>
    <w:rsid w:val="00802B8C"/>
    <w:rsid w:val="0080707A"/>
    <w:rsid w:val="00807857"/>
    <w:rsid w:val="00811128"/>
    <w:rsid w:val="0081263C"/>
    <w:rsid w:val="00815508"/>
    <w:rsid w:val="00816B29"/>
    <w:rsid w:val="00816B7D"/>
    <w:rsid w:val="00817905"/>
    <w:rsid w:val="00821555"/>
    <w:rsid w:val="008227A3"/>
    <w:rsid w:val="0082496B"/>
    <w:rsid w:val="008267B6"/>
    <w:rsid w:val="00826813"/>
    <w:rsid w:val="00826D80"/>
    <w:rsid w:val="008307D3"/>
    <w:rsid w:val="008315BA"/>
    <w:rsid w:val="00832990"/>
    <w:rsid w:val="0083331D"/>
    <w:rsid w:val="008337B9"/>
    <w:rsid w:val="008339E4"/>
    <w:rsid w:val="008357FD"/>
    <w:rsid w:val="00836423"/>
    <w:rsid w:val="00840099"/>
    <w:rsid w:val="008407FC"/>
    <w:rsid w:val="00841003"/>
    <w:rsid w:val="00841D78"/>
    <w:rsid w:val="00842FA3"/>
    <w:rsid w:val="00844EBE"/>
    <w:rsid w:val="00844EF3"/>
    <w:rsid w:val="008457DB"/>
    <w:rsid w:val="00852589"/>
    <w:rsid w:val="008554BD"/>
    <w:rsid w:val="008559A2"/>
    <w:rsid w:val="008561DC"/>
    <w:rsid w:val="00857951"/>
    <w:rsid w:val="0086117F"/>
    <w:rsid w:val="008613CD"/>
    <w:rsid w:val="00863420"/>
    <w:rsid w:val="008635E6"/>
    <w:rsid w:val="00863AFB"/>
    <w:rsid w:val="00863CA3"/>
    <w:rsid w:val="0086477D"/>
    <w:rsid w:val="00865EA1"/>
    <w:rsid w:val="008669F4"/>
    <w:rsid w:val="00866F09"/>
    <w:rsid w:val="0086782D"/>
    <w:rsid w:val="00870D9F"/>
    <w:rsid w:val="00873E10"/>
    <w:rsid w:val="008748EA"/>
    <w:rsid w:val="0087680B"/>
    <w:rsid w:val="0088185C"/>
    <w:rsid w:val="008825BC"/>
    <w:rsid w:val="008827E6"/>
    <w:rsid w:val="008832E6"/>
    <w:rsid w:val="008840E2"/>
    <w:rsid w:val="00884D85"/>
    <w:rsid w:val="00885AD9"/>
    <w:rsid w:val="00885DF6"/>
    <w:rsid w:val="008868F0"/>
    <w:rsid w:val="00890038"/>
    <w:rsid w:val="0089121E"/>
    <w:rsid w:val="008925C8"/>
    <w:rsid w:val="00895138"/>
    <w:rsid w:val="00895FF3"/>
    <w:rsid w:val="008A03A9"/>
    <w:rsid w:val="008A0BE6"/>
    <w:rsid w:val="008A40B5"/>
    <w:rsid w:val="008A4FBF"/>
    <w:rsid w:val="008A5DDD"/>
    <w:rsid w:val="008A6D01"/>
    <w:rsid w:val="008B0B8F"/>
    <w:rsid w:val="008B25F9"/>
    <w:rsid w:val="008B2678"/>
    <w:rsid w:val="008B3A38"/>
    <w:rsid w:val="008B63D0"/>
    <w:rsid w:val="008B69CD"/>
    <w:rsid w:val="008B6CF9"/>
    <w:rsid w:val="008C22F6"/>
    <w:rsid w:val="008C33DC"/>
    <w:rsid w:val="008C3DB8"/>
    <w:rsid w:val="008C4880"/>
    <w:rsid w:val="008C4BF3"/>
    <w:rsid w:val="008C4F24"/>
    <w:rsid w:val="008C52A3"/>
    <w:rsid w:val="008C7312"/>
    <w:rsid w:val="008C7380"/>
    <w:rsid w:val="008C763F"/>
    <w:rsid w:val="008C76E8"/>
    <w:rsid w:val="008D0642"/>
    <w:rsid w:val="008D1CBA"/>
    <w:rsid w:val="008D288F"/>
    <w:rsid w:val="008D51F5"/>
    <w:rsid w:val="008D5A28"/>
    <w:rsid w:val="008D5CAF"/>
    <w:rsid w:val="008E002D"/>
    <w:rsid w:val="008E0771"/>
    <w:rsid w:val="008E0A6D"/>
    <w:rsid w:val="008E0CCA"/>
    <w:rsid w:val="008E1027"/>
    <w:rsid w:val="008E11EE"/>
    <w:rsid w:val="008E215A"/>
    <w:rsid w:val="008E2F6D"/>
    <w:rsid w:val="008E3625"/>
    <w:rsid w:val="008E37FC"/>
    <w:rsid w:val="008E419D"/>
    <w:rsid w:val="008E7733"/>
    <w:rsid w:val="008E7BDA"/>
    <w:rsid w:val="008E7DDE"/>
    <w:rsid w:val="008F1F62"/>
    <w:rsid w:val="008F3089"/>
    <w:rsid w:val="008F4AC2"/>
    <w:rsid w:val="008F6386"/>
    <w:rsid w:val="008F6444"/>
    <w:rsid w:val="008F771C"/>
    <w:rsid w:val="008F7E1A"/>
    <w:rsid w:val="0090086C"/>
    <w:rsid w:val="00902001"/>
    <w:rsid w:val="00902C12"/>
    <w:rsid w:val="009033EE"/>
    <w:rsid w:val="00903EF4"/>
    <w:rsid w:val="00905CBE"/>
    <w:rsid w:val="00906779"/>
    <w:rsid w:val="00907095"/>
    <w:rsid w:val="00910AAA"/>
    <w:rsid w:val="00916C3B"/>
    <w:rsid w:val="00917545"/>
    <w:rsid w:val="00917ACC"/>
    <w:rsid w:val="00920F05"/>
    <w:rsid w:val="0092218A"/>
    <w:rsid w:val="00924B11"/>
    <w:rsid w:val="009254E8"/>
    <w:rsid w:val="00925E5C"/>
    <w:rsid w:val="00926716"/>
    <w:rsid w:val="009312A9"/>
    <w:rsid w:val="009315FB"/>
    <w:rsid w:val="00935363"/>
    <w:rsid w:val="00936DDB"/>
    <w:rsid w:val="0093796F"/>
    <w:rsid w:val="00941E34"/>
    <w:rsid w:val="0094467C"/>
    <w:rsid w:val="00944D77"/>
    <w:rsid w:val="009450E9"/>
    <w:rsid w:val="00945289"/>
    <w:rsid w:val="00945426"/>
    <w:rsid w:val="0094666E"/>
    <w:rsid w:val="0094732F"/>
    <w:rsid w:val="00947D93"/>
    <w:rsid w:val="00950170"/>
    <w:rsid w:val="00950AE8"/>
    <w:rsid w:val="0095122C"/>
    <w:rsid w:val="009514FF"/>
    <w:rsid w:val="00951AFB"/>
    <w:rsid w:val="00951C51"/>
    <w:rsid w:val="009525BE"/>
    <w:rsid w:val="00953734"/>
    <w:rsid w:val="00954999"/>
    <w:rsid w:val="009556B5"/>
    <w:rsid w:val="00955B5E"/>
    <w:rsid w:val="00955D1C"/>
    <w:rsid w:val="00956987"/>
    <w:rsid w:val="00956CCD"/>
    <w:rsid w:val="00956F1A"/>
    <w:rsid w:val="009572C7"/>
    <w:rsid w:val="00960377"/>
    <w:rsid w:val="009604D1"/>
    <w:rsid w:val="00960EBE"/>
    <w:rsid w:val="00964972"/>
    <w:rsid w:val="00964D7E"/>
    <w:rsid w:val="00965E71"/>
    <w:rsid w:val="009662D3"/>
    <w:rsid w:val="009669C3"/>
    <w:rsid w:val="00971616"/>
    <w:rsid w:val="00971643"/>
    <w:rsid w:val="00976825"/>
    <w:rsid w:val="009772CE"/>
    <w:rsid w:val="00977F97"/>
    <w:rsid w:val="009800DE"/>
    <w:rsid w:val="009807E9"/>
    <w:rsid w:val="0098142D"/>
    <w:rsid w:val="00981759"/>
    <w:rsid w:val="009916D8"/>
    <w:rsid w:val="00994BDC"/>
    <w:rsid w:val="00994F99"/>
    <w:rsid w:val="009959F2"/>
    <w:rsid w:val="00995B5F"/>
    <w:rsid w:val="00996267"/>
    <w:rsid w:val="00997A00"/>
    <w:rsid w:val="009A08FF"/>
    <w:rsid w:val="009A170C"/>
    <w:rsid w:val="009A2750"/>
    <w:rsid w:val="009A39AF"/>
    <w:rsid w:val="009A3EE7"/>
    <w:rsid w:val="009A7287"/>
    <w:rsid w:val="009A7355"/>
    <w:rsid w:val="009B3BEA"/>
    <w:rsid w:val="009B4545"/>
    <w:rsid w:val="009B5F2E"/>
    <w:rsid w:val="009B6AFC"/>
    <w:rsid w:val="009B75AF"/>
    <w:rsid w:val="009C19B2"/>
    <w:rsid w:val="009C3FCF"/>
    <w:rsid w:val="009C5DD8"/>
    <w:rsid w:val="009C751D"/>
    <w:rsid w:val="009C7F43"/>
    <w:rsid w:val="009D058B"/>
    <w:rsid w:val="009D16F5"/>
    <w:rsid w:val="009D5BF8"/>
    <w:rsid w:val="009D70F2"/>
    <w:rsid w:val="009D73CA"/>
    <w:rsid w:val="009D75CA"/>
    <w:rsid w:val="009D79AA"/>
    <w:rsid w:val="009E1DEE"/>
    <w:rsid w:val="009E22F7"/>
    <w:rsid w:val="009E38DB"/>
    <w:rsid w:val="009E3FB2"/>
    <w:rsid w:val="009E516D"/>
    <w:rsid w:val="009E60E8"/>
    <w:rsid w:val="009E644B"/>
    <w:rsid w:val="009E6BE2"/>
    <w:rsid w:val="009E6EB7"/>
    <w:rsid w:val="009E6ED2"/>
    <w:rsid w:val="009E7497"/>
    <w:rsid w:val="009E7598"/>
    <w:rsid w:val="009F1DC4"/>
    <w:rsid w:val="009F24DA"/>
    <w:rsid w:val="009F3039"/>
    <w:rsid w:val="009F40E9"/>
    <w:rsid w:val="009F5998"/>
    <w:rsid w:val="009F5D0E"/>
    <w:rsid w:val="009F734A"/>
    <w:rsid w:val="009F7A51"/>
    <w:rsid w:val="00A02480"/>
    <w:rsid w:val="00A05B8C"/>
    <w:rsid w:val="00A069A2"/>
    <w:rsid w:val="00A06B7C"/>
    <w:rsid w:val="00A06EB4"/>
    <w:rsid w:val="00A10921"/>
    <w:rsid w:val="00A11368"/>
    <w:rsid w:val="00A11BD3"/>
    <w:rsid w:val="00A168FF"/>
    <w:rsid w:val="00A170DB"/>
    <w:rsid w:val="00A1710A"/>
    <w:rsid w:val="00A1720B"/>
    <w:rsid w:val="00A178EC"/>
    <w:rsid w:val="00A21113"/>
    <w:rsid w:val="00A23217"/>
    <w:rsid w:val="00A24DB7"/>
    <w:rsid w:val="00A24E32"/>
    <w:rsid w:val="00A27DB0"/>
    <w:rsid w:val="00A27EA4"/>
    <w:rsid w:val="00A32211"/>
    <w:rsid w:val="00A332F8"/>
    <w:rsid w:val="00A36D01"/>
    <w:rsid w:val="00A40614"/>
    <w:rsid w:val="00A40697"/>
    <w:rsid w:val="00A431FA"/>
    <w:rsid w:val="00A43659"/>
    <w:rsid w:val="00A447B7"/>
    <w:rsid w:val="00A46149"/>
    <w:rsid w:val="00A46334"/>
    <w:rsid w:val="00A46FFD"/>
    <w:rsid w:val="00A47037"/>
    <w:rsid w:val="00A47206"/>
    <w:rsid w:val="00A50737"/>
    <w:rsid w:val="00A50BFD"/>
    <w:rsid w:val="00A52790"/>
    <w:rsid w:val="00A5341F"/>
    <w:rsid w:val="00A550DB"/>
    <w:rsid w:val="00A5615D"/>
    <w:rsid w:val="00A562AE"/>
    <w:rsid w:val="00A56B4B"/>
    <w:rsid w:val="00A61749"/>
    <w:rsid w:val="00A626B9"/>
    <w:rsid w:val="00A64A75"/>
    <w:rsid w:val="00A64B08"/>
    <w:rsid w:val="00A664BA"/>
    <w:rsid w:val="00A66D4E"/>
    <w:rsid w:val="00A70D1E"/>
    <w:rsid w:val="00A7118C"/>
    <w:rsid w:val="00A713C1"/>
    <w:rsid w:val="00A72A05"/>
    <w:rsid w:val="00A72A76"/>
    <w:rsid w:val="00A731E6"/>
    <w:rsid w:val="00A73C1C"/>
    <w:rsid w:val="00A74E64"/>
    <w:rsid w:val="00A75A72"/>
    <w:rsid w:val="00A77D1A"/>
    <w:rsid w:val="00A80964"/>
    <w:rsid w:val="00A820BF"/>
    <w:rsid w:val="00A83537"/>
    <w:rsid w:val="00A8402D"/>
    <w:rsid w:val="00A84843"/>
    <w:rsid w:val="00A84C29"/>
    <w:rsid w:val="00A9103B"/>
    <w:rsid w:val="00A9126F"/>
    <w:rsid w:val="00A919C6"/>
    <w:rsid w:val="00A930E7"/>
    <w:rsid w:val="00A9485A"/>
    <w:rsid w:val="00A9488F"/>
    <w:rsid w:val="00A954D8"/>
    <w:rsid w:val="00A974FE"/>
    <w:rsid w:val="00AA19B1"/>
    <w:rsid w:val="00AA1A30"/>
    <w:rsid w:val="00AA2A49"/>
    <w:rsid w:val="00AA2C4D"/>
    <w:rsid w:val="00AA31EA"/>
    <w:rsid w:val="00AA32C9"/>
    <w:rsid w:val="00AA4430"/>
    <w:rsid w:val="00AA463A"/>
    <w:rsid w:val="00AA514C"/>
    <w:rsid w:val="00AA765D"/>
    <w:rsid w:val="00AB03C5"/>
    <w:rsid w:val="00AB2E2A"/>
    <w:rsid w:val="00AB5EBE"/>
    <w:rsid w:val="00AB6732"/>
    <w:rsid w:val="00AB6C27"/>
    <w:rsid w:val="00AC0137"/>
    <w:rsid w:val="00AC1CAA"/>
    <w:rsid w:val="00AC222A"/>
    <w:rsid w:val="00AC28B8"/>
    <w:rsid w:val="00AC4B0B"/>
    <w:rsid w:val="00AC4F58"/>
    <w:rsid w:val="00AC570A"/>
    <w:rsid w:val="00AC6A7D"/>
    <w:rsid w:val="00AD0CCF"/>
    <w:rsid w:val="00AD25D2"/>
    <w:rsid w:val="00AD2CC6"/>
    <w:rsid w:val="00AD4BA6"/>
    <w:rsid w:val="00AD4DDA"/>
    <w:rsid w:val="00AD5AFB"/>
    <w:rsid w:val="00AD5CF6"/>
    <w:rsid w:val="00AD794D"/>
    <w:rsid w:val="00AE19C1"/>
    <w:rsid w:val="00AE2921"/>
    <w:rsid w:val="00AE3685"/>
    <w:rsid w:val="00AE36D5"/>
    <w:rsid w:val="00AE38E8"/>
    <w:rsid w:val="00AF10D4"/>
    <w:rsid w:val="00AF242D"/>
    <w:rsid w:val="00AF3D4C"/>
    <w:rsid w:val="00AF44F8"/>
    <w:rsid w:val="00AF53E1"/>
    <w:rsid w:val="00AF697A"/>
    <w:rsid w:val="00B00D0B"/>
    <w:rsid w:val="00B00FC1"/>
    <w:rsid w:val="00B01482"/>
    <w:rsid w:val="00B01561"/>
    <w:rsid w:val="00B01CCB"/>
    <w:rsid w:val="00B02F6E"/>
    <w:rsid w:val="00B0374E"/>
    <w:rsid w:val="00B0419D"/>
    <w:rsid w:val="00B048DC"/>
    <w:rsid w:val="00B0511C"/>
    <w:rsid w:val="00B05849"/>
    <w:rsid w:val="00B059FA"/>
    <w:rsid w:val="00B103A8"/>
    <w:rsid w:val="00B111D2"/>
    <w:rsid w:val="00B14DF3"/>
    <w:rsid w:val="00B14FD2"/>
    <w:rsid w:val="00B1582C"/>
    <w:rsid w:val="00B16433"/>
    <w:rsid w:val="00B16733"/>
    <w:rsid w:val="00B17B9E"/>
    <w:rsid w:val="00B17E94"/>
    <w:rsid w:val="00B2121C"/>
    <w:rsid w:val="00B22A9F"/>
    <w:rsid w:val="00B23022"/>
    <w:rsid w:val="00B240E0"/>
    <w:rsid w:val="00B24D3D"/>
    <w:rsid w:val="00B25A61"/>
    <w:rsid w:val="00B25F2E"/>
    <w:rsid w:val="00B2651C"/>
    <w:rsid w:val="00B2723E"/>
    <w:rsid w:val="00B27FDE"/>
    <w:rsid w:val="00B369CE"/>
    <w:rsid w:val="00B37745"/>
    <w:rsid w:val="00B42237"/>
    <w:rsid w:val="00B425FE"/>
    <w:rsid w:val="00B42D78"/>
    <w:rsid w:val="00B43FD2"/>
    <w:rsid w:val="00B448B6"/>
    <w:rsid w:val="00B449F1"/>
    <w:rsid w:val="00B46685"/>
    <w:rsid w:val="00B47952"/>
    <w:rsid w:val="00B47A06"/>
    <w:rsid w:val="00B50C3C"/>
    <w:rsid w:val="00B533CE"/>
    <w:rsid w:val="00B53B2A"/>
    <w:rsid w:val="00B56154"/>
    <w:rsid w:val="00B566F8"/>
    <w:rsid w:val="00B56BC2"/>
    <w:rsid w:val="00B60F15"/>
    <w:rsid w:val="00B6454A"/>
    <w:rsid w:val="00B67595"/>
    <w:rsid w:val="00B679AE"/>
    <w:rsid w:val="00B7095A"/>
    <w:rsid w:val="00B72965"/>
    <w:rsid w:val="00B75B3B"/>
    <w:rsid w:val="00B7630F"/>
    <w:rsid w:val="00B773C1"/>
    <w:rsid w:val="00B7748E"/>
    <w:rsid w:val="00B80E2D"/>
    <w:rsid w:val="00B81924"/>
    <w:rsid w:val="00B819A2"/>
    <w:rsid w:val="00B81F5D"/>
    <w:rsid w:val="00B825F2"/>
    <w:rsid w:val="00B82B38"/>
    <w:rsid w:val="00B848A5"/>
    <w:rsid w:val="00B853B0"/>
    <w:rsid w:val="00B85A59"/>
    <w:rsid w:val="00B85CBD"/>
    <w:rsid w:val="00B8788F"/>
    <w:rsid w:val="00B90E87"/>
    <w:rsid w:val="00B91621"/>
    <w:rsid w:val="00B92E6B"/>
    <w:rsid w:val="00B938F4"/>
    <w:rsid w:val="00B9444B"/>
    <w:rsid w:val="00BA0B6E"/>
    <w:rsid w:val="00BA1756"/>
    <w:rsid w:val="00BA4EFA"/>
    <w:rsid w:val="00BA5997"/>
    <w:rsid w:val="00BA5E23"/>
    <w:rsid w:val="00BA6D98"/>
    <w:rsid w:val="00BA7413"/>
    <w:rsid w:val="00BA7955"/>
    <w:rsid w:val="00BA7BF7"/>
    <w:rsid w:val="00BA7D21"/>
    <w:rsid w:val="00BB157E"/>
    <w:rsid w:val="00BB15F6"/>
    <w:rsid w:val="00BB198E"/>
    <w:rsid w:val="00BB310F"/>
    <w:rsid w:val="00BB4C51"/>
    <w:rsid w:val="00BB565B"/>
    <w:rsid w:val="00BB5728"/>
    <w:rsid w:val="00BB607C"/>
    <w:rsid w:val="00BB6327"/>
    <w:rsid w:val="00BB6858"/>
    <w:rsid w:val="00BB7D26"/>
    <w:rsid w:val="00BC0308"/>
    <w:rsid w:val="00BC0914"/>
    <w:rsid w:val="00BC170A"/>
    <w:rsid w:val="00BC3F13"/>
    <w:rsid w:val="00BC5E48"/>
    <w:rsid w:val="00BC6DC3"/>
    <w:rsid w:val="00BD08DB"/>
    <w:rsid w:val="00BD1102"/>
    <w:rsid w:val="00BD3735"/>
    <w:rsid w:val="00BD495C"/>
    <w:rsid w:val="00BD5247"/>
    <w:rsid w:val="00BD54E8"/>
    <w:rsid w:val="00BD563D"/>
    <w:rsid w:val="00BD567F"/>
    <w:rsid w:val="00BD5B49"/>
    <w:rsid w:val="00BD6212"/>
    <w:rsid w:val="00BE387B"/>
    <w:rsid w:val="00BE3A2E"/>
    <w:rsid w:val="00BE3A4A"/>
    <w:rsid w:val="00BE444F"/>
    <w:rsid w:val="00BE4BA5"/>
    <w:rsid w:val="00BE555F"/>
    <w:rsid w:val="00BE6344"/>
    <w:rsid w:val="00BE7FE3"/>
    <w:rsid w:val="00BF0F41"/>
    <w:rsid w:val="00BF34A6"/>
    <w:rsid w:val="00BF4651"/>
    <w:rsid w:val="00BF5BD8"/>
    <w:rsid w:val="00BF7006"/>
    <w:rsid w:val="00BF7202"/>
    <w:rsid w:val="00C000E0"/>
    <w:rsid w:val="00C00AF7"/>
    <w:rsid w:val="00C00D14"/>
    <w:rsid w:val="00C00E19"/>
    <w:rsid w:val="00C03561"/>
    <w:rsid w:val="00C03E5F"/>
    <w:rsid w:val="00C059C6"/>
    <w:rsid w:val="00C075B9"/>
    <w:rsid w:val="00C107D6"/>
    <w:rsid w:val="00C11067"/>
    <w:rsid w:val="00C12560"/>
    <w:rsid w:val="00C12C02"/>
    <w:rsid w:val="00C1662C"/>
    <w:rsid w:val="00C1668C"/>
    <w:rsid w:val="00C1673F"/>
    <w:rsid w:val="00C213A3"/>
    <w:rsid w:val="00C21B6D"/>
    <w:rsid w:val="00C21D44"/>
    <w:rsid w:val="00C22A25"/>
    <w:rsid w:val="00C22B43"/>
    <w:rsid w:val="00C23E42"/>
    <w:rsid w:val="00C24FA3"/>
    <w:rsid w:val="00C27702"/>
    <w:rsid w:val="00C30F57"/>
    <w:rsid w:val="00C31B24"/>
    <w:rsid w:val="00C321AE"/>
    <w:rsid w:val="00C33DFD"/>
    <w:rsid w:val="00C33E75"/>
    <w:rsid w:val="00C35C81"/>
    <w:rsid w:val="00C42031"/>
    <w:rsid w:val="00C4298A"/>
    <w:rsid w:val="00C43D4B"/>
    <w:rsid w:val="00C43EA0"/>
    <w:rsid w:val="00C468A1"/>
    <w:rsid w:val="00C520AA"/>
    <w:rsid w:val="00C5388C"/>
    <w:rsid w:val="00C5465C"/>
    <w:rsid w:val="00C550BC"/>
    <w:rsid w:val="00C5558B"/>
    <w:rsid w:val="00C56AD4"/>
    <w:rsid w:val="00C574BE"/>
    <w:rsid w:val="00C57EAA"/>
    <w:rsid w:val="00C609AF"/>
    <w:rsid w:val="00C61755"/>
    <w:rsid w:val="00C63C9D"/>
    <w:rsid w:val="00C65DB0"/>
    <w:rsid w:val="00C6787E"/>
    <w:rsid w:val="00C70361"/>
    <w:rsid w:val="00C708D1"/>
    <w:rsid w:val="00C71F3A"/>
    <w:rsid w:val="00C72FFA"/>
    <w:rsid w:val="00C73018"/>
    <w:rsid w:val="00C75591"/>
    <w:rsid w:val="00C76522"/>
    <w:rsid w:val="00C76560"/>
    <w:rsid w:val="00C81496"/>
    <w:rsid w:val="00C82D38"/>
    <w:rsid w:val="00C85564"/>
    <w:rsid w:val="00C856A6"/>
    <w:rsid w:val="00C8684A"/>
    <w:rsid w:val="00C86898"/>
    <w:rsid w:val="00C8744C"/>
    <w:rsid w:val="00C87821"/>
    <w:rsid w:val="00C87D6B"/>
    <w:rsid w:val="00C915F6"/>
    <w:rsid w:val="00C91B0A"/>
    <w:rsid w:val="00C93BD8"/>
    <w:rsid w:val="00C95032"/>
    <w:rsid w:val="00C952E4"/>
    <w:rsid w:val="00C973D0"/>
    <w:rsid w:val="00C9771C"/>
    <w:rsid w:val="00C97C6B"/>
    <w:rsid w:val="00CA15E9"/>
    <w:rsid w:val="00CA1AEE"/>
    <w:rsid w:val="00CA27BF"/>
    <w:rsid w:val="00CA37FB"/>
    <w:rsid w:val="00CA4C10"/>
    <w:rsid w:val="00CA4F5A"/>
    <w:rsid w:val="00CA5C56"/>
    <w:rsid w:val="00CB1B14"/>
    <w:rsid w:val="00CB258F"/>
    <w:rsid w:val="00CB28B7"/>
    <w:rsid w:val="00CB4BAF"/>
    <w:rsid w:val="00CB50AC"/>
    <w:rsid w:val="00CB5276"/>
    <w:rsid w:val="00CB664B"/>
    <w:rsid w:val="00CC00EA"/>
    <w:rsid w:val="00CC03EE"/>
    <w:rsid w:val="00CC0B86"/>
    <w:rsid w:val="00CC1510"/>
    <w:rsid w:val="00CC1BF2"/>
    <w:rsid w:val="00CC1F82"/>
    <w:rsid w:val="00CC4116"/>
    <w:rsid w:val="00CC635C"/>
    <w:rsid w:val="00CC7A24"/>
    <w:rsid w:val="00CD05F8"/>
    <w:rsid w:val="00CD3763"/>
    <w:rsid w:val="00CD3B28"/>
    <w:rsid w:val="00CD3BA9"/>
    <w:rsid w:val="00CD3C37"/>
    <w:rsid w:val="00CD531C"/>
    <w:rsid w:val="00CD6D52"/>
    <w:rsid w:val="00CD7F64"/>
    <w:rsid w:val="00CE0270"/>
    <w:rsid w:val="00CE0707"/>
    <w:rsid w:val="00CE0A60"/>
    <w:rsid w:val="00CE249C"/>
    <w:rsid w:val="00CE2E1B"/>
    <w:rsid w:val="00CE4739"/>
    <w:rsid w:val="00CE696C"/>
    <w:rsid w:val="00CE734F"/>
    <w:rsid w:val="00CF0413"/>
    <w:rsid w:val="00CF16D2"/>
    <w:rsid w:val="00CF34C3"/>
    <w:rsid w:val="00CF3B15"/>
    <w:rsid w:val="00CF4540"/>
    <w:rsid w:val="00D01862"/>
    <w:rsid w:val="00D024FD"/>
    <w:rsid w:val="00D02B1B"/>
    <w:rsid w:val="00D036A8"/>
    <w:rsid w:val="00D036AB"/>
    <w:rsid w:val="00D056F4"/>
    <w:rsid w:val="00D060C4"/>
    <w:rsid w:val="00D065D8"/>
    <w:rsid w:val="00D07FB7"/>
    <w:rsid w:val="00D1108D"/>
    <w:rsid w:val="00D11CC8"/>
    <w:rsid w:val="00D14187"/>
    <w:rsid w:val="00D157C1"/>
    <w:rsid w:val="00D1725E"/>
    <w:rsid w:val="00D2046C"/>
    <w:rsid w:val="00D21179"/>
    <w:rsid w:val="00D21195"/>
    <w:rsid w:val="00D215AB"/>
    <w:rsid w:val="00D221BE"/>
    <w:rsid w:val="00D22E41"/>
    <w:rsid w:val="00D2338B"/>
    <w:rsid w:val="00D239A9"/>
    <w:rsid w:val="00D25D87"/>
    <w:rsid w:val="00D25FD3"/>
    <w:rsid w:val="00D27AEA"/>
    <w:rsid w:val="00D32A14"/>
    <w:rsid w:val="00D337B4"/>
    <w:rsid w:val="00D34675"/>
    <w:rsid w:val="00D359DC"/>
    <w:rsid w:val="00D35C7F"/>
    <w:rsid w:val="00D35DC8"/>
    <w:rsid w:val="00D36DC8"/>
    <w:rsid w:val="00D40E1F"/>
    <w:rsid w:val="00D423C3"/>
    <w:rsid w:val="00D44BB8"/>
    <w:rsid w:val="00D45FAA"/>
    <w:rsid w:val="00D46407"/>
    <w:rsid w:val="00D46AE9"/>
    <w:rsid w:val="00D46C7F"/>
    <w:rsid w:val="00D47AD1"/>
    <w:rsid w:val="00D50A79"/>
    <w:rsid w:val="00D511F2"/>
    <w:rsid w:val="00D52223"/>
    <w:rsid w:val="00D528FF"/>
    <w:rsid w:val="00D54C3C"/>
    <w:rsid w:val="00D55023"/>
    <w:rsid w:val="00D55A05"/>
    <w:rsid w:val="00D579A1"/>
    <w:rsid w:val="00D57BB0"/>
    <w:rsid w:val="00D62259"/>
    <w:rsid w:val="00D64588"/>
    <w:rsid w:val="00D6484C"/>
    <w:rsid w:val="00D64855"/>
    <w:rsid w:val="00D648EA"/>
    <w:rsid w:val="00D65507"/>
    <w:rsid w:val="00D6580F"/>
    <w:rsid w:val="00D65947"/>
    <w:rsid w:val="00D6758B"/>
    <w:rsid w:val="00D70B48"/>
    <w:rsid w:val="00D727E6"/>
    <w:rsid w:val="00D73E86"/>
    <w:rsid w:val="00D74396"/>
    <w:rsid w:val="00D7460F"/>
    <w:rsid w:val="00D775EA"/>
    <w:rsid w:val="00D778AB"/>
    <w:rsid w:val="00D800E8"/>
    <w:rsid w:val="00D816E1"/>
    <w:rsid w:val="00D85B91"/>
    <w:rsid w:val="00D85D43"/>
    <w:rsid w:val="00D8783B"/>
    <w:rsid w:val="00D87E81"/>
    <w:rsid w:val="00D87FFC"/>
    <w:rsid w:val="00D9016E"/>
    <w:rsid w:val="00D92A3F"/>
    <w:rsid w:val="00D92C50"/>
    <w:rsid w:val="00D94805"/>
    <w:rsid w:val="00D974DF"/>
    <w:rsid w:val="00D97516"/>
    <w:rsid w:val="00DA03DE"/>
    <w:rsid w:val="00DA0B72"/>
    <w:rsid w:val="00DA0E91"/>
    <w:rsid w:val="00DA3517"/>
    <w:rsid w:val="00DA3606"/>
    <w:rsid w:val="00DA656D"/>
    <w:rsid w:val="00DA661A"/>
    <w:rsid w:val="00DA7884"/>
    <w:rsid w:val="00DA7B86"/>
    <w:rsid w:val="00DB0167"/>
    <w:rsid w:val="00DB1322"/>
    <w:rsid w:val="00DB14B3"/>
    <w:rsid w:val="00DB1A1A"/>
    <w:rsid w:val="00DB26E2"/>
    <w:rsid w:val="00DB400E"/>
    <w:rsid w:val="00DB4D6F"/>
    <w:rsid w:val="00DB5A1E"/>
    <w:rsid w:val="00DB61B3"/>
    <w:rsid w:val="00DB6C98"/>
    <w:rsid w:val="00DB7465"/>
    <w:rsid w:val="00DC0C20"/>
    <w:rsid w:val="00DC1B0B"/>
    <w:rsid w:val="00DC5A0C"/>
    <w:rsid w:val="00DC6D88"/>
    <w:rsid w:val="00DC792A"/>
    <w:rsid w:val="00DD098F"/>
    <w:rsid w:val="00DD102E"/>
    <w:rsid w:val="00DD1FEF"/>
    <w:rsid w:val="00DD227D"/>
    <w:rsid w:val="00DD295E"/>
    <w:rsid w:val="00DD4255"/>
    <w:rsid w:val="00DD434F"/>
    <w:rsid w:val="00DD54DE"/>
    <w:rsid w:val="00DD6703"/>
    <w:rsid w:val="00DD720B"/>
    <w:rsid w:val="00DE0461"/>
    <w:rsid w:val="00DE1F5B"/>
    <w:rsid w:val="00DE25E6"/>
    <w:rsid w:val="00DE2F44"/>
    <w:rsid w:val="00DE341B"/>
    <w:rsid w:val="00DE3517"/>
    <w:rsid w:val="00DE3B7A"/>
    <w:rsid w:val="00DE76AE"/>
    <w:rsid w:val="00DF1422"/>
    <w:rsid w:val="00DF27A0"/>
    <w:rsid w:val="00DF2F93"/>
    <w:rsid w:val="00DF5E8E"/>
    <w:rsid w:val="00DF6288"/>
    <w:rsid w:val="00DF7F7A"/>
    <w:rsid w:val="00E00039"/>
    <w:rsid w:val="00E0085C"/>
    <w:rsid w:val="00E01EDE"/>
    <w:rsid w:val="00E02588"/>
    <w:rsid w:val="00E034AE"/>
    <w:rsid w:val="00E04E04"/>
    <w:rsid w:val="00E06AB8"/>
    <w:rsid w:val="00E0781E"/>
    <w:rsid w:val="00E07B54"/>
    <w:rsid w:val="00E12148"/>
    <w:rsid w:val="00E126B0"/>
    <w:rsid w:val="00E128C7"/>
    <w:rsid w:val="00E12F55"/>
    <w:rsid w:val="00E16065"/>
    <w:rsid w:val="00E1650F"/>
    <w:rsid w:val="00E16A32"/>
    <w:rsid w:val="00E17295"/>
    <w:rsid w:val="00E178F3"/>
    <w:rsid w:val="00E20AA4"/>
    <w:rsid w:val="00E2128D"/>
    <w:rsid w:val="00E22D84"/>
    <w:rsid w:val="00E24475"/>
    <w:rsid w:val="00E244A8"/>
    <w:rsid w:val="00E24F94"/>
    <w:rsid w:val="00E30065"/>
    <w:rsid w:val="00E31DB0"/>
    <w:rsid w:val="00E31F08"/>
    <w:rsid w:val="00E3590C"/>
    <w:rsid w:val="00E35914"/>
    <w:rsid w:val="00E35940"/>
    <w:rsid w:val="00E36915"/>
    <w:rsid w:val="00E4039F"/>
    <w:rsid w:val="00E40AFE"/>
    <w:rsid w:val="00E40B72"/>
    <w:rsid w:val="00E4242C"/>
    <w:rsid w:val="00E42C5A"/>
    <w:rsid w:val="00E43085"/>
    <w:rsid w:val="00E446A9"/>
    <w:rsid w:val="00E50128"/>
    <w:rsid w:val="00E51F56"/>
    <w:rsid w:val="00E524ED"/>
    <w:rsid w:val="00E55514"/>
    <w:rsid w:val="00E55979"/>
    <w:rsid w:val="00E62886"/>
    <w:rsid w:val="00E63075"/>
    <w:rsid w:val="00E63CE6"/>
    <w:rsid w:val="00E641F1"/>
    <w:rsid w:val="00E6597B"/>
    <w:rsid w:val="00E679D6"/>
    <w:rsid w:val="00E72086"/>
    <w:rsid w:val="00E723D7"/>
    <w:rsid w:val="00E72C2A"/>
    <w:rsid w:val="00E72F79"/>
    <w:rsid w:val="00E752D3"/>
    <w:rsid w:val="00E753B4"/>
    <w:rsid w:val="00E82447"/>
    <w:rsid w:val="00E82F1A"/>
    <w:rsid w:val="00E83094"/>
    <w:rsid w:val="00E83B6E"/>
    <w:rsid w:val="00E83FDC"/>
    <w:rsid w:val="00E850FF"/>
    <w:rsid w:val="00E872CD"/>
    <w:rsid w:val="00E92E2E"/>
    <w:rsid w:val="00E937F4"/>
    <w:rsid w:val="00E93D68"/>
    <w:rsid w:val="00E93E1A"/>
    <w:rsid w:val="00E94751"/>
    <w:rsid w:val="00E96539"/>
    <w:rsid w:val="00E96696"/>
    <w:rsid w:val="00E97904"/>
    <w:rsid w:val="00EA0FD3"/>
    <w:rsid w:val="00EA174F"/>
    <w:rsid w:val="00EA17EC"/>
    <w:rsid w:val="00EA38CD"/>
    <w:rsid w:val="00EA4D9D"/>
    <w:rsid w:val="00EA4E6B"/>
    <w:rsid w:val="00EA6974"/>
    <w:rsid w:val="00EA7384"/>
    <w:rsid w:val="00EA7429"/>
    <w:rsid w:val="00EA75EA"/>
    <w:rsid w:val="00EB0451"/>
    <w:rsid w:val="00EB0D24"/>
    <w:rsid w:val="00EB244F"/>
    <w:rsid w:val="00EB2812"/>
    <w:rsid w:val="00EB2E40"/>
    <w:rsid w:val="00EB354F"/>
    <w:rsid w:val="00EB3825"/>
    <w:rsid w:val="00EB3BBA"/>
    <w:rsid w:val="00EB7F14"/>
    <w:rsid w:val="00EC14D8"/>
    <w:rsid w:val="00EC1961"/>
    <w:rsid w:val="00EC2547"/>
    <w:rsid w:val="00EC494C"/>
    <w:rsid w:val="00EC5782"/>
    <w:rsid w:val="00EC65B1"/>
    <w:rsid w:val="00EC66A5"/>
    <w:rsid w:val="00EC7115"/>
    <w:rsid w:val="00ED092B"/>
    <w:rsid w:val="00ED0E4B"/>
    <w:rsid w:val="00ED1F73"/>
    <w:rsid w:val="00ED44E6"/>
    <w:rsid w:val="00ED6CBE"/>
    <w:rsid w:val="00EE08AB"/>
    <w:rsid w:val="00EE3B86"/>
    <w:rsid w:val="00EE5AED"/>
    <w:rsid w:val="00EE755A"/>
    <w:rsid w:val="00EF0310"/>
    <w:rsid w:val="00EF2149"/>
    <w:rsid w:val="00EF429A"/>
    <w:rsid w:val="00EF524E"/>
    <w:rsid w:val="00EF75A2"/>
    <w:rsid w:val="00F0012F"/>
    <w:rsid w:val="00F00FC6"/>
    <w:rsid w:val="00F0167E"/>
    <w:rsid w:val="00F01A9F"/>
    <w:rsid w:val="00F021E4"/>
    <w:rsid w:val="00F02935"/>
    <w:rsid w:val="00F02ED7"/>
    <w:rsid w:val="00F03A8C"/>
    <w:rsid w:val="00F03BAD"/>
    <w:rsid w:val="00F04720"/>
    <w:rsid w:val="00F05BBE"/>
    <w:rsid w:val="00F07209"/>
    <w:rsid w:val="00F0760A"/>
    <w:rsid w:val="00F07947"/>
    <w:rsid w:val="00F111A0"/>
    <w:rsid w:val="00F1126D"/>
    <w:rsid w:val="00F1150A"/>
    <w:rsid w:val="00F11590"/>
    <w:rsid w:val="00F12AEB"/>
    <w:rsid w:val="00F156FA"/>
    <w:rsid w:val="00F173CA"/>
    <w:rsid w:val="00F21AF0"/>
    <w:rsid w:val="00F23C82"/>
    <w:rsid w:val="00F23CCB"/>
    <w:rsid w:val="00F26158"/>
    <w:rsid w:val="00F319DE"/>
    <w:rsid w:val="00F31A62"/>
    <w:rsid w:val="00F336DE"/>
    <w:rsid w:val="00F33A9A"/>
    <w:rsid w:val="00F33D89"/>
    <w:rsid w:val="00F33F7A"/>
    <w:rsid w:val="00F370C9"/>
    <w:rsid w:val="00F37B2B"/>
    <w:rsid w:val="00F37B4A"/>
    <w:rsid w:val="00F40852"/>
    <w:rsid w:val="00F4098F"/>
    <w:rsid w:val="00F40FE1"/>
    <w:rsid w:val="00F4165E"/>
    <w:rsid w:val="00F44289"/>
    <w:rsid w:val="00F45421"/>
    <w:rsid w:val="00F454BE"/>
    <w:rsid w:val="00F4717B"/>
    <w:rsid w:val="00F4764B"/>
    <w:rsid w:val="00F5128A"/>
    <w:rsid w:val="00F518ED"/>
    <w:rsid w:val="00F53508"/>
    <w:rsid w:val="00F55B6A"/>
    <w:rsid w:val="00F57356"/>
    <w:rsid w:val="00F578F5"/>
    <w:rsid w:val="00F6184F"/>
    <w:rsid w:val="00F62279"/>
    <w:rsid w:val="00F624BE"/>
    <w:rsid w:val="00F62868"/>
    <w:rsid w:val="00F629FF"/>
    <w:rsid w:val="00F641E9"/>
    <w:rsid w:val="00F64DCA"/>
    <w:rsid w:val="00F663A2"/>
    <w:rsid w:val="00F6697F"/>
    <w:rsid w:val="00F670D8"/>
    <w:rsid w:val="00F673AE"/>
    <w:rsid w:val="00F678BB"/>
    <w:rsid w:val="00F67D48"/>
    <w:rsid w:val="00F70BD3"/>
    <w:rsid w:val="00F7179E"/>
    <w:rsid w:val="00F72586"/>
    <w:rsid w:val="00F72BBD"/>
    <w:rsid w:val="00F80DE2"/>
    <w:rsid w:val="00F81C74"/>
    <w:rsid w:val="00F8290E"/>
    <w:rsid w:val="00F83F6B"/>
    <w:rsid w:val="00F85848"/>
    <w:rsid w:val="00F861FD"/>
    <w:rsid w:val="00F872ED"/>
    <w:rsid w:val="00F91435"/>
    <w:rsid w:val="00F920C0"/>
    <w:rsid w:val="00F9287E"/>
    <w:rsid w:val="00F931C8"/>
    <w:rsid w:val="00F93DB4"/>
    <w:rsid w:val="00F95F0E"/>
    <w:rsid w:val="00F96C81"/>
    <w:rsid w:val="00FA2645"/>
    <w:rsid w:val="00FA26FE"/>
    <w:rsid w:val="00FA3AE6"/>
    <w:rsid w:val="00FA3D7B"/>
    <w:rsid w:val="00FA5050"/>
    <w:rsid w:val="00FA743A"/>
    <w:rsid w:val="00FA7595"/>
    <w:rsid w:val="00FB236F"/>
    <w:rsid w:val="00FB25B6"/>
    <w:rsid w:val="00FB37F0"/>
    <w:rsid w:val="00FB6A19"/>
    <w:rsid w:val="00FB6E37"/>
    <w:rsid w:val="00FB7DF0"/>
    <w:rsid w:val="00FC083F"/>
    <w:rsid w:val="00FC337D"/>
    <w:rsid w:val="00FC34FF"/>
    <w:rsid w:val="00FC368F"/>
    <w:rsid w:val="00FC47BE"/>
    <w:rsid w:val="00FC49C4"/>
    <w:rsid w:val="00FC4CA5"/>
    <w:rsid w:val="00FC5194"/>
    <w:rsid w:val="00FC5867"/>
    <w:rsid w:val="00FC597D"/>
    <w:rsid w:val="00FC5F5D"/>
    <w:rsid w:val="00FC60A6"/>
    <w:rsid w:val="00FC6C47"/>
    <w:rsid w:val="00FD03AE"/>
    <w:rsid w:val="00FD0917"/>
    <w:rsid w:val="00FD09FA"/>
    <w:rsid w:val="00FD0E78"/>
    <w:rsid w:val="00FD41BF"/>
    <w:rsid w:val="00FD458B"/>
    <w:rsid w:val="00FD4F03"/>
    <w:rsid w:val="00FD4FEB"/>
    <w:rsid w:val="00FD5E32"/>
    <w:rsid w:val="00FD6261"/>
    <w:rsid w:val="00FE001A"/>
    <w:rsid w:val="00FE00B0"/>
    <w:rsid w:val="00FE05B8"/>
    <w:rsid w:val="00FE19C4"/>
    <w:rsid w:val="00FE3144"/>
    <w:rsid w:val="00FE337B"/>
    <w:rsid w:val="00FE3AD5"/>
    <w:rsid w:val="00FE6BB8"/>
    <w:rsid w:val="00FE6FCA"/>
    <w:rsid w:val="00FE71B9"/>
    <w:rsid w:val="00FF196D"/>
    <w:rsid w:val="00FF28E4"/>
    <w:rsid w:val="00FF444D"/>
    <w:rsid w:val="00FF7366"/>
  </w:rsids>
  <m:mathPr>
    <m:mathFont m:val="Cambria Math"/>
    <m:brkBin m:val="before"/>
    <m:brkBinSub m:val="--"/>
    <m:smallFrac m:val="0"/>
    <m:dispDef/>
    <m:lMargin m:val="0"/>
    <m:rMargin m:val="0"/>
    <m:defJc m:val="centerGroup"/>
    <m:wrapIndent m:val="1440"/>
    <m:intLim m:val="subSup"/>
    <m:naryLim m:val="undOvr"/>
  </m:mathPr>
  <w:themeFontLang w:val="ca-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C93D"/>
  <w15:docId w15:val="{FBB15EEE-8867-403E-8EEC-EB3E8A3C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F6"/>
  </w:style>
  <w:style w:type="paragraph" w:styleId="Ttol1">
    <w:name w:val="heading 1"/>
    <w:basedOn w:val="Normal"/>
    <w:link w:val="Ttol1Car"/>
    <w:uiPriority w:val="9"/>
    <w:qFormat/>
    <w:rsid w:val="00603DBC"/>
    <w:pPr>
      <w:widowControl w:val="0"/>
      <w:autoSpaceDE w:val="0"/>
      <w:autoSpaceDN w:val="0"/>
      <w:spacing w:after="0" w:line="240" w:lineRule="auto"/>
      <w:ind w:left="102"/>
      <w:jc w:val="both"/>
      <w:outlineLvl w:val="0"/>
    </w:pPr>
    <w:rPr>
      <w:rFonts w:ascii="Arial" w:eastAsia="Arial" w:hAnsi="Arial" w:cs="Arial"/>
      <w:b/>
      <w:bCs/>
      <w:sz w:val="24"/>
      <w:szCs w:val="24"/>
      <w:lang w:val="en-US"/>
    </w:rPr>
  </w:style>
  <w:style w:type="paragraph" w:styleId="Ttol5">
    <w:name w:val="heading 5"/>
    <w:basedOn w:val="Normal"/>
    <w:next w:val="Normal"/>
    <w:link w:val="Ttol5Car"/>
    <w:uiPriority w:val="9"/>
    <w:semiHidden/>
    <w:unhideWhenUsed/>
    <w:qFormat/>
    <w:rsid w:val="006F499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basedOn w:val="Normal"/>
    <w:link w:val="SenseespaiatCar"/>
    <w:uiPriority w:val="1"/>
    <w:qFormat/>
    <w:rsid w:val="007F3B88"/>
    <w:pPr>
      <w:autoSpaceDE w:val="0"/>
      <w:autoSpaceDN w:val="0"/>
      <w:adjustRightInd w:val="0"/>
      <w:spacing w:after="0" w:line="240" w:lineRule="auto"/>
      <w:jc w:val="both"/>
    </w:pPr>
    <w:rPr>
      <w:rFonts w:ascii="Arial Narrow" w:hAnsi="Arial Narrow" w:cs="HelveticaNeueLTStd-Bd"/>
      <w:sz w:val="24"/>
      <w:szCs w:val="24"/>
    </w:rPr>
  </w:style>
  <w:style w:type="character" w:customStyle="1" w:styleId="SenseespaiatCar">
    <w:name w:val="Sense espaiat Car"/>
    <w:basedOn w:val="Tipusdelletraperdefectedelpargraf"/>
    <w:link w:val="Senseespaiat"/>
    <w:uiPriority w:val="1"/>
    <w:rsid w:val="007F3B88"/>
    <w:rPr>
      <w:rFonts w:ascii="Arial Narrow" w:hAnsi="Arial Narrow" w:cs="HelveticaNeueLTStd-Bd"/>
      <w:sz w:val="24"/>
      <w:szCs w:val="24"/>
    </w:rPr>
  </w:style>
  <w:style w:type="character" w:customStyle="1" w:styleId="Tipusdelletraperdefectedelpargraf1">
    <w:name w:val="Tipus de lletra per defecte del paràgraf1"/>
    <w:rsid w:val="0010553B"/>
  </w:style>
  <w:style w:type="paragraph" w:styleId="Textdecomentari">
    <w:name w:val="annotation text"/>
    <w:basedOn w:val="Normal"/>
    <w:link w:val="TextdecomentariCar"/>
    <w:unhideWhenUsed/>
    <w:rsid w:val="0010553B"/>
    <w:pPr>
      <w:widowControl w:val="0"/>
      <w:autoSpaceDE w:val="0"/>
      <w:autoSpaceDN w:val="0"/>
      <w:spacing w:after="0" w:line="240" w:lineRule="auto"/>
    </w:pPr>
    <w:rPr>
      <w:rFonts w:ascii="Arial" w:eastAsia="Arial" w:hAnsi="Arial" w:cs="Arial"/>
      <w:sz w:val="20"/>
      <w:szCs w:val="20"/>
      <w:lang w:val="en-US"/>
    </w:rPr>
  </w:style>
  <w:style w:type="character" w:customStyle="1" w:styleId="TextdecomentariCar">
    <w:name w:val="Text de comentari Car"/>
    <w:basedOn w:val="Tipusdelletraperdefectedelpargraf"/>
    <w:link w:val="Textdecomentari"/>
    <w:rsid w:val="0010553B"/>
    <w:rPr>
      <w:rFonts w:ascii="Arial" w:eastAsia="Arial" w:hAnsi="Arial" w:cs="Arial"/>
      <w:sz w:val="20"/>
      <w:szCs w:val="20"/>
      <w:lang w:val="en-US"/>
    </w:rPr>
  </w:style>
  <w:style w:type="character" w:styleId="Refernciadecomentari">
    <w:name w:val="annotation reference"/>
    <w:basedOn w:val="Tipusdelletraperdefectedelpargraf"/>
    <w:unhideWhenUsed/>
    <w:rsid w:val="0010553B"/>
    <w:rPr>
      <w:sz w:val="16"/>
      <w:szCs w:val="16"/>
    </w:rPr>
  </w:style>
  <w:style w:type="paragraph" w:styleId="Textdeglobus">
    <w:name w:val="Balloon Text"/>
    <w:basedOn w:val="Normal"/>
    <w:link w:val="TextdeglobusCar"/>
    <w:uiPriority w:val="99"/>
    <w:semiHidden/>
    <w:unhideWhenUsed/>
    <w:rsid w:val="0010553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0553B"/>
    <w:rPr>
      <w:rFonts w:ascii="Tahoma" w:hAnsi="Tahoma" w:cs="Tahoma"/>
      <w:sz w:val="16"/>
      <w:szCs w:val="16"/>
    </w:rPr>
  </w:style>
  <w:style w:type="paragraph" w:styleId="Pargrafdellista">
    <w:name w:val="List Paragraph"/>
    <w:basedOn w:val="Normal"/>
    <w:uiPriority w:val="34"/>
    <w:qFormat/>
    <w:rsid w:val="00CB5276"/>
    <w:pPr>
      <w:spacing w:after="0" w:line="240" w:lineRule="auto"/>
      <w:ind w:left="720"/>
      <w:contextualSpacing/>
    </w:pPr>
    <w:rPr>
      <w:rFonts w:ascii="Times New Roman" w:hAnsi="Times New Roman" w:cs="Times New Roman"/>
      <w:sz w:val="24"/>
      <w:szCs w:val="24"/>
      <w:lang w:eastAsia="ja-JP"/>
    </w:rPr>
  </w:style>
  <w:style w:type="paragraph" w:styleId="Temadelcomentari">
    <w:name w:val="annotation subject"/>
    <w:basedOn w:val="Textdecomentari"/>
    <w:next w:val="Textdecomentari"/>
    <w:link w:val="TemadelcomentariCar"/>
    <w:uiPriority w:val="99"/>
    <w:semiHidden/>
    <w:unhideWhenUsed/>
    <w:rsid w:val="005745E0"/>
    <w:pPr>
      <w:widowControl/>
      <w:autoSpaceDE/>
      <w:autoSpaceDN/>
      <w:spacing w:after="200"/>
    </w:pPr>
    <w:rPr>
      <w:rFonts w:asciiTheme="minorHAnsi" w:eastAsiaTheme="minorHAnsi" w:hAnsiTheme="minorHAnsi" w:cstheme="minorBidi"/>
      <w:b/>
      <w:bCs/>
      <w:lang w:val="ca-ES"/>
    </w:rPr>
  </w:style>
  <w:style w:type="character" w:customStyle="1" w:styleId="TemadelcomentariCar">
    <w:name w:val="Tema del comentari Car"/>
    <w:basedOn w:val="TextdecomentariCar"/>
    <w:link w:val="Temadelcomentari"/>
    <w:uiPriority w:val="99"/>
    <w:semiHidden/>
    <w:rsid w:val="005745E0"/>
    <w:rPr>
      <w:rFonts w:ascii="Arial" w:eastAsia="Arial" w:hAnsi="Arial" w:cs="Arial"/>
      <w:b/>
      <w:bCs/>
      <w:sz w:val="20"/>
      <w:szCs w:val="20"/>
      <w:lang w:val="en-US"/>
    </w:rPr>
  </w:style>
  <w:style w:type="paragraph" w:styleId="Capalera">
    <w:name w:val="header"/>
    <w:basedOn w:val="Normal"/>
    <w:link w:val="CapaleraCar"/>
    <w:uiPriority w:val="99"/>
    <w:unhideWhenUsed/>
    <w:rsid w:val="006245B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245BC"/>
  </w:style>
  <w:style w:type="paragraph" w:styleId="Peu">
    <w:name w:val="footer"/>
    <w:basedOn w:val="Normal"/>
    <w:link w:val="PeuCar"/>
    <w:uiPriority w:val="99"/>
    <w:unhideWhenUsed/>
    <w:rsid w:val="006245B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245BC"/>
  </w:style>
  <w:style w:type="character" w:styleId="Enlla">
    <w:name w:val="Hyperlink"/>
    <w:basedOn w:val="Tipusdelletraperdefectedelpargraf"/>
    <w:uiPriority w:val="99"/>
    <w:unhideWhenUsed/>
    <w:rsid w:val="000A65EE"/>
    <w:rPr>
      <w:color w:val="0000FF" w:themeColor="hyperlink"/>
      <w:u w:val="single"/>
    </w:rPr>
  </w:style>
  <w:style w:type="paragraph" w:customStyle="1" w:styleId="Default">
    <w:name w:val="Default"/>
    <w:rsid w:val="002073B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Textennegreta">
    <w:name w:val="Strong"/>
    <w:basedOn w:val="Tipusdelletraperdefectedelpargraf"/>
    <w:uiPriority w:val="22"/>
    <w:qFormat/>
    <w:rsid w:val="002073B0"/>
    <w:rPr>
      <w:b/>
      <w:bCs/>
    </w:rPr>
  </w:style>
  <w:style w:type="table" w:styleId="Taulaambquadrcula">
    <w:name w:val="Table Grid"/>
    <w:basedOn w:val="Taulanormal"/>
    <w:uiPriority w:val="39"/>
    <w:rsid w:val="00DD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link w:val="TextindependentCar"/>
    <w:uiPriority w:val="1"/>
    <w:qFormat/>
    <w:rsid w:val="00186F87"/>
    <w:pPr>
      <w:widowControl w:val="0"/>
      <w:autoSpaceDE w:val="0"/>
      <w:autoSpaceDN w:val="0"/>
      <w:spacing w:after="0" w:line="240" w:lineRule="auto"/>
    </w:pPr>
    <w:rPr>
      <w:rFonts w:ascii="Arial" w:eastAsia="Arial" w:hAnsi="Arial" w:cs="Arial"/>
      <w:sz w:val="24"/>
      <w:szCs w:val="24"/>
      <w:lang w:val="en-US"/>
    </w:rPr>
  </w:style>
  <w:style w:type="character" w:customStyle="1" w:styleId="TextindependentCar">
    <w:name w:val="Text independent Car"/>
    <w:basedOn w:val="Tipusdelletraperdefectedelpargraf"/>
    <w:link w:val="Textindependent"/>
    <w:uiPriority w:val="1"/>
    <w:rsid w:val="00186F87"/>
    <w:rPr>
      <w:rFonts w:ascii="Arial" w:eastAsia="Arial" w:hAnsi="Arial" w:cs="Arial"/>
      <w:sz w:val="24"/>
      <w:szCs w:val="24"/>
      <w:lang w:val="en-US"/>
    </w:rPr>
  </w:style>
  <w:style w:type="character" w:customStyle="1" w:styleId="Ttol1Car">
    <w:name w:val="Títol 1 Car"/>
    <w:basedOn w:val="Tipusdelletraperdefectedelpargraf"/>
    <w:link w:val="Ttol1"/>
    <w:uiPriority w:val="9"/>
    <w:rsid w:val="00603DBC"/>
    <w:rPr>
      <w:rFonts w:ascii="Arial" w:eastAsia="Arial" w:hAnsi="Arial" w:cs="Arial"/>
      <w:b/>
      <w:bCs/>
      <w:sz w:val="24"/>
      <w:szCs w:val="24"/>
      <w:lang w:val="en-US"/>
    </w:rPr>
  </w:style>
  <w:style w:type="paragraph" w:customStyle="1" w:styleId="Standard">
    <w:name w:val="Standard"/>
    <w:rsid w:val="008B267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ormalWeb">
    <w:name w:val="Normal (Web)"/>
    <w:basedOn w:val="Normal"/>
    <w:uiPriority w:val="99"/>
    <w:unhideWhenUsed/>
    <w:rsid w:val="00046E8E"/>
    <w:pPr>
      <w:spacing w:before="100" w:beforeAutospacing="1" w:after="100" w:afterAutospacing="1" w:line="240" w:lineRule="auto"/>
    </w:pPr>
    <w:rPr>
      <w:rFonts w:ascii="Calibri" w:hAnsi="Calibri" w:cs="Calibri"/>
      <w:lang w:eastAsia="ca-ES"/>
    </w:rPr>
  </w:style>
  <w:style w:type="character" w:customStyle="1" w:styleId="Mencisenseresoldre1">
    <w:name w:val="Menció sense resoldre1"/>
    <w:basedOn w:val="Tipusdelletraperdefectedelpargraf"/>
    <w:uiPriority w:val="99"/>
    <w:semiHidden/>
    <w:unhideWhenUsed/>
    <w:rsid w:val="008D288F"/>
    <w:rPr>
      <w:color w:val="605E5C"/>
      <w:shd w:val="clear" w:color="auto" w:fill="E1DFDD"/>
    </w:rPr>
  </w:style>
  <w:style w:type="paragraph" w:customStyle="1" w:styleId="paragraph">
    <w:name w:val="paragraph"/>
    <w:basedOn w:val="Normal"/>
    <w:rsid w:val="00B82B3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Tipusdelletraperdefectedelpargraf"/>
    <w:rsid w:val="00B82B38"/>
  </w:style>
  <w:style w:type="character" w:customStyle="1" w:styleId="eop">
    <w:name w:val="eop"/>
    <w:basedOn w:val="Tipusdelletraperdefectedelpargraf"/>
    <w:rsid w:val="00B82B38"/>
  </w:style>
  <w:style w:type="character" w:customStyle="1" w:styleId="spellingerror">
    <w:name w:val="spellingerror"/>
    <w:basedOn w:val="Tipusdelletraperdefectedelpargraf"/>
    <w:rsid w:val="00001EC3"/>
  </w:style>
  <w:style w:type="paragraph" w:customStyle="1" w:styleId="parrafo">
    <w:name w:val="parrafo"/>
    <w:basedOn w:val="Normal"/>
    <w:rsid w:val="0031127B"/>
    <w:pPr>
      <w:spacing w:before="100" w:beforeAutospacing="1" w:after="100" w:afterAutospacing="1" w:line="240" w:lineRule="auto"/>
    </w:pPr>
    <w:rPr>
      <w:rFonts w:ascii="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964972"/>
    <w:rPr>
      <w:color w:val="800080" w:themeColor="followedHyperlink"/>
      <w:u w:val="single"/>
    </w:rPr>
  </w:style>
  <w:style w:type="character" w:customStyle="1" w:styleId="Ttol5Car">
    <w:name w:val="Títol 5 Car"/>
    <w:basedOn w:val="Tipusdelletraperdefectedelpargraf"/>
    <w:link w:val="Ttol5"/>
    <w:uiPriority w:val="9"/>
    <w:semiHidden/>
    <w:rsid w:val="006F4999"/>
    <w:rPr>
      <w:rFonts w:asciiTheme="majorHAnsi" w:eastAsiaTheme="majorEastAsia" w:hAnsiTheme="majorHAnsi" w:cstheme="majorBidi"/>
      <w:color w:val="365F91" w:themeColor="accent1" w:themeShade="BF"/>
    </w:rPr>
  </w:style>
  <w:style w:type="paragraph" w:styleId="Revisi">
    <w:name w:val="Revision"/>
    <w:hidden/>
    <w:uiPriority w:val="99"/>
    <w:semiHidden/>
    <w:rsid w:val="00133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10">
      <w:bodyDiv w:val="1"/>
      <w:marLeft w:val="0"/>
      <w:marRight w:val="0"/>
      <w:marTop w:val="0"/>
      <w:marBottom w:val="0"/>
      <w:divBdr>
        <w:top w:val="none" w:sz="0" w:space="0" w:color="auto"/>
        <w:left w:val="none" w:sz="0" w:space="0" w:color="auto"/>
        <w:bottom w:val="none" w:sz="0" w:space="0" w:color="auto"/>
        <w:right w:val="none" w:sz="0" w:space="0" w:color="auto"/>
      </w:divBdr>
    </w:div>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4768775">
      <w:bodyDiv w:val="1"/>
      <w:marLeft w:val="0"/>
      <w:marRight w:val="0"/>
      <w:marTop w:val="0"/>
      <w:marBottom w:val="0"/>
      <w:divBdr>
        <w:top w:val="none" w:sz="0" w:space="0" w:color="auto"/>
        <w:left w:val="none" w:sz="0" w:space="0" w:color="auto"/>
        <w:bottom w:val="none" w:sz="0" w:space="0" w:color="auto"/>
        <w:right w:val="none" w:sz="0" w:space="0" w:color="auto"/>
      </w:divBdr>
    </w:div>
    <w:div w:id="79261630">
      <w:bodyDiv w:val="1"/>
      <w:marLeft w:val="0"/>
      <w:marRight w:val="0"/>
      <w:marTop w:val="0"/>
      <w:marBottom w:val="0"/>
      <w:divBdr>
        <w:top w:val="none" w:sz="0" w:space="0" w:color="auto"/>
        <w:left w:val="none" w:sz="0" w:space="0" w:color="auto"/>
        <w:bottom w:val="none" w:sz="0" w:space="0" w:color="auto"/>
        <w:right w:val="none" w:sz="0" w:space="0" w:color="auto"/>
      </w:divBdr>
    </w:div>
    <w:div w:id="176425649">
      <w:bodyDiv w:val="1"/>
      <w:marLeft w:val="0"/>
      <w:marRight w:val="0"/>
      <w:marTop w:val="0"/>
      <w:marBottom w:val="0"/>
      <w:divBdr>
        <w:top w:val="none" w:sz="0" w:space="0" w:color="auto"/>
        <w:left w:val="none" w:sz="0" w:space="0" w:color="auto"/>
        <w:bottom w:val="none" w:sz="0" w:space="0" w:color="auto"/>
        <w:right w:val="none" w:sz="0" w:space="0" w:color="auto"/>
      </w:divBdr>
    </w:div>
    <w:div w:id="183593976">
      <w:bodyDiv w:val="1"/>
      <w:marLeft w:val="0"/>
      <w:marRight w:val="0"/>
      <w:marTop w:val="0"/>
      <w:marBottom w:val="0"/>
      <w:divBdr>
        <w:top w:val="none" w:sz="0" w:space="0" w:color="auto"/>
        <w:left w:val="none" w:sz="0" w:space="0" w:color="auto"/>
        <w:bottom w:val="none" w:sz="0" w:space="0" w:color="auto"/>
        <w:right w:val="none" w:sz="0" w:space="0" w:color="auto"/>
      </w:divBdr>
    </w:div>
    <w:div w:id="344600549">
      <w:bodyDiv w:val="1"/>
      <w:marLeft w:val="0"/>
      <w:marRight w:val="0"/>
      <w:marTop w:val="0"/>
      <w:marBottom w:val="0"/>
      <w:divBdr>
        <w:top w:val="none" w:sz="0" w:space="0" w:color="auto"/>
        <w:left w:val="none" w:sz="0" w:space="0" w:color="auto"/>
        <w:bottom w:val="none" w:sz="0" w:space="0" w:color="auto"/>
        <w:right w:val="none" w:sz="0" w:space="0" w:color="auto"/>
      </w:divBdr>
    </w:div>
    <w:div w:id="425006624">
      <w:bodyDiv w:val="1"/>
      <w:marLeft w:val="0"/>
      <w:marRight w:val="0"/>
      <w:marTop w:val="0"/>
      <w:marBottom w:val="0"/>
      <w:divBdr>
        <w:top w:val="none" w:sz="0" w:space="0" w:color="auto"/>
        <w:left w:val="none" w:sz="0" w:space="0" w:color="auto"/>
        <w:bottom w:val="none" w:sz="0" w:space="0" w:color="auto"/>
        <w:right w:val="none" w:sz="0" w:space="0" w:color="auto"/>
      </w:divBdr>
    </w:div>
    <w:div w:id="440343418">
      <w:bodyDiv w:val="1"/>
      <w:marLeft w:val="0"/>
      <w:marRight w:val="0"/>
      <w:marTop w:val="0"/>
      <w:marBottom w:val="0"/>
      <w:divBdr>
        <w:top w:val="none" w:sz="0" w:space="0" w:color="auto"/>
        <w:left w:val="none" w:sz="0" w:space="0" w:color="auto"/>
        <w:bottom w:val="none" w:sz="0" w:space="0" w:color="auto"/>
        <w:right w:val="none" w:sz="0" w:space="0" w:color="auto"/>
      </w:divBdr>
    </w:div>
    <w:div w:id="547958171">
      <w:bodyDiv w:val="1"/>
      <w:marLeft w:val="0"/>
      <w:marRight w:val="0"/>
      <w:marTop w:val="0"/>
      <w:marBottom w:val="0"/>
      <w:divBdr>
        <w:top w:val="none" w:sz="0" w:space="0" w:color="auto"/>
        <w:left w:val="none" w:sz="0" w:space="0" w:color="auto"/>
        <w:bottom w:val="none" w:sz="0" w:space="0" w:color="auto"/>
        <w:right w:val="none" w:sz="0" w:space="0" w:color="auto"/>
      </w:divBdr>
    </w:div>
    <w:div w:id="573977712">
      <w:bodyDiv w:val="1"/>
      <w:marLeft w:val="0"/>
      <w:marRight w:val="0"/>
      <w:marTop w:val="0"/>
      <w:marBottom w:val="0"/>
      <w:divBdr>
        <w:top w:val="none" w:sz="0" w:space="0" w:color="auto"/>
        <w:left w:val="none" w:sz="0" w:space="0" w:color="auto"/>
        <w:bottom w:val="none" w:sz="0" w:space="0" w:color="auto"/>
        <w:right w:val="none" w:sz="0" w:space="0" w:color="auto"/>
      </w:divBdr>
    </w:div>
    <w:div w:id="585312744">
      <w:bodyDiv w:val="1"/>
      <w:marLeft w:val="0"/>
      <w:marRight w:val="0"/>
      <w:marTop w:val="0"/>
      <w:marBottom w:val="0"/>
      <w:divBdr>
        <w:top w:val="none" w:sz="0" w:space="0" w:color="auto"/>
        <w:left w:val="none" w:sz="0" w:space="0" w:color="auto"/>
        <w:bottom w:val="none" w:sz="0" w:space="0" w:color="auto"/>
        <w:right w:val="none" w:sz="0" w:space="0" w:color="auto"/>
      </w:divBdr>
    </w:div>
    <w:div w:id="596526794">
      <w:bodyDiv w:val="1"/>
      <w:marLeft w:val="0"/>
      <w:marRight w:val="0"/>
      <w:marTop w:val="0"/>
      <w:marBottom w:val="0"/>
      <w:divBdr>
        <w:top w:val="none" w:sz="0" w:space="0" w:color="auto"/>
        <w:left w:val="none" w:sz="0" w:space="0" w:color="auto"/>
        <w:bottom w:val="none" w:sz="0" w:space="0" w:color="auto"/>
        <w:right w:val="none" w:sz="0" w:space="0" w:color="auto"/>
      </w:divBdr>
    </w:div>
    <w:div w:id="600063202">
      <w:bodyDiv w:val="1"/>
      <w:marLeft w:val="0"/>
      <w:marRight w:val="0"/>
      <w:marTop w:val="0"/>
      <w:marBottom w:val="0"/>
      <w:divBdr>
        <w:top w:val="none" w:sz="0" w:space="0" w:color="auto"/>
        <w:left w:val="none" w:sz="0" w:space="0" w:color="auto"/>
        <w:bottom w:val="none" w:sz="0" w:space="0" w:color="auto"/>
        <w:right w:val="none" w:sz="0" w:space="0" w:color="auto"/>
      </w:divBdr>
    </w:div>
    <w:div w:id="648217221">
      <w:bodyDiv w:val="1"/>
      <w:marLeft w:val="0"/>
      <w:marRight w:val="0"/>
      <w:marTop w:val="0"/>
      <w:marBottom w:val="0"/>
      <w:divBdr>
        <w:top w:val="none" w:sz="0" w:space="0" w:color="auto"/>
        <w:left w:val="none" w:sz="0" w:space="0" w:color="auto"/>
        <w:bottom w:val="none" w:sz="0" w:space="0" w:color="auto"/>
        <w:right w:val="none" w:sz="0" w:space="0" w:color="auto"/>
      </w:divBdr>
    </w:div>
    <w:div w:id="677926206">
      <w:bodyDiv w:val="1"/>
      <w:marLeft w:val="0"/>
      <w:marRight w:val="0"/>
      <w:marTop w:val="0"/>
      <w:marBottom w:val="0"/>
      <w:divBdr>
        <w:top w:val="none" w:sz="0" w:space="0" w:color="auto"/>
        <w:left w:val="none" w:sz="0" w:space="0" w:color="auto"/>
        <w:bottom w:val="none" w:sz="0" w:space="0" w:color="auto"/>
        <w:right w:val="none" w:sz="0" w:space="0" w:color="auto"/>
      </w:divBdr>
    </w:div>
    <w:div w:id="765425393">
      <w:bodyDiv w:val="1"/>
      <w:marLeft w:val="0"/>
      <w:marRight w:val="0"/>
      <w:marTop w:val="0"/>
      <w:marBottom w:val="0"/>
      <w:divBdr>
        <w:top w:val="none" w:sz="0" w:space="0" w:color="auto"/>
        <w:left w:val="none" w:sz="0" w:space="0" w:color="auto"/>
        <w:bottom w:val="none" w:sz="0" w:space="0" w:color="auto"/>
        <w:right w:val="none" w:sz="0" w:space="0" w:color="auto"/>
      </w:divBdr>
    </w:div>
    <w:div w:id="833762075">
      <w:bodyDiv w:val="1"/>
      <w:marLeft w:val="0"/>
      <w:marRight w:val="0"/>
      <w:marTop w:val="0"/>
      <w:marBottom w:val="0"/>
      <w:divBdr>
        <w:top w:val="none" w:sz="0" w:space="0" w:color="auto"/>
        <w:left w:val="none" w:sz="0" w:space="0" w:color="auto"/>
        <w:bottom w:val="none" w:sz="0" w:space="0" w:color="auto"/>
        <w:right w:val="none" w:sz="0" w:space="0" w:color="auto"/>
      </w:divBdr>
    </w:div>
    <w:div w:id="873343009">
      <w:bodyDiv w:val="1"/>
      <w:marLeft w:val="0"/>
      <w:marRight w:val="0"/>
      <w:marTop w:val="0"/>
      <w:marBottom w:val="0"/>
      <w:divBdr>
        <w:top w:val="none" w:sz="0" w:space="0" w:color="auto"/>
        <w:left w:val="none" w:sz="0" w:space="0" w:color="auto"/>
        <w:bottom w:val="none" w:sz="0" w:space="0" w:color="auto"/>
        <w:right w:val="none" w:sz="0" w:space="0" w:color="auto"/>
      </w:divBdr>
    </w:div>
    <w:div w:id="1036007609">
      <w:bodyDiv w:val="1"/>
      <w:marLeft w:val="0"/>
      <w:marRight w:val="0"/>
      <w:marTop w:val="0"/>
      <w:marBottom w:val="0"/>
      <w:divBdr>
        <w:top w:val="none" w:sz="0" w:space="0" w:color="auto"/>
        <w:left w:val="none" w:sz="0" w:space="0" w:color="auto"/>
        <w:bottom w:val="none" w:sz="0" w:space="0" w:color="auto"/>
        <w:right w:val="none" w:sz="0" w:space="0" w:color="auto"/>
      </w:divBdr>
    </w:div>
    <w:div w:id="1103107107">
      <w:bodyDiv w:val="1"/>
      <w:marLeft w:val="0"/>
      <w:marRight w:val="0"/>
      <w:marTop w:val="0"/>
      <w:marBottom w:val="0"/>
      <w:divBdr>
        <w:top w:val="none" w:sz="0" w:space="0" w:color="auto"/>
        <w:left w:val="none" w:sz="0" w:space="0" w:color="auto"/>
        <w:bottom w:val="none" w:sz="0" w:space="0" w:color="auto"/>
        <w:right w:val="none" w:sz="0" w:space="0" w:color="auto"/>
      </w:divBdr>
    </w:div>
    <w:div w:id="1235706568">
      <w:bodyDiv w:val="1"/>
      <w:marLeft w:val="0"/>
      <w:marRight w:val="0"/>
      <w:marTop w:val="0"/>
      <w:marBottom w:val="0"/>
      <w:divBdr>
        <w:top w:val="none" w:sz="0" w:space="0" w:color="auto"/>
        <w:left w:val="none" w:sz="0" w:space="0" w:color="auto"/>
        <w:bottom w:val="none" w:sz="0" w:space="0" w:color="auto"/>
        <w:right w:val="none" w:sz="0" w:space="0" w:color="auto"/>
      </w:divBdr>
    </w:div>
    <w:div w:id="1237862906">
      <w:bodyDiv w:val="1"/>
      <w:marLeft w:val="0"/>
      <w:marRight w:val="0"/>
      <w:marTop w:val="0"/>
      <w:marBottom w:val="0"/>
      <w:divBdr>
        <w:top w:val="none" w:sz="0" w:space="0" w:color="auto"/>
        <w:left w:val="none" w:sz="0" w:space="0" w:color="auto"/>
        <w:bottom w:val="none" w:sz="0" w:space="0" w:color="auto"/>
        <w:right w:val="none" w:sz="0" w:space="0" w:color="auto"/>
      </w:divBdr>
    </w:div>
    <w:div w:id="1273904395">
      <w:bodyDiv w:val="1"/>
      <w:marLeft w:val="0"/>
      <w:marRight w:val="0"/>
      <w:marTop w:val="0"/>
      <w:marBottom w:val="0"/>
      <w:divBdr>
        <w:top w:val="none" w:sz="0" w:space="0" w:color="auto"/>
        <w:left w:val="none" w:sz="0" w:space="0" w:color="auto"/>
        <w:bottom w:val="none" w:sz="0" w:space="0" w:color="auto"/>
        <w:right w:val="none" w:sz="0" w:space="0" w:color="auto"/>
      </w:divBdr>
    </w:div>
    <w:div w:id="1336299944">
      <w:bodyDiv w:val="1"/>
      <w:marLeft w:val="0"/>
      <w:marRight w:val="0"/>
      <w:marTop w:val="0"/>
      <w:marBottom w:val="0"/>
      <w:divBdr>
        <w:top w:val="none" w:sz="0" w:space="0" w:color="auto"/>
        <w:left w:val="none" w:sz="0" w:space="0" w:color="auto"/>
        <w:bottom w:val="none" w:sz="0" w:space="0" w:color="auto"/>
        <w:right w:val="none" w:sz="0" w:space="0" w:color="auto"/>
      </w:divBdr>
    </w:div>
    <w:div w:id="1413312490">
      <w:bodyDiv w:val="1"/>
      <w:marLeft w:val="0"/>
      <w:marRight w:val="0"/>
      <w:marTop w:val="0"/>
      <w:marBottom w:val="0"/>
      <w:divBdr>
        <w:top w:val="none" w:sz="0" w:space="0" w:color="auto"/>
        <w:left w:val="none" w:sz="0" w:space="0" w:color="auto"/>
        <w:bottom w:val="none" w:sz="0" w:space="0" w:color="auto"/>
        <w:right w:val="none" w:sz="0" w:space="0" w:color="auto"/>
      </w:divBdr>
    </w:div>
    <w:div w:id="1418745026">
      <w:bodyDiv w:val="1"/>
      <w:marLeft w:val="0"/>
      <w:marRight w:val="0"/>
      <w:marTop w:val="0"/>
      <w:marBottom w:val="0"/>
      <w:divBdr>
        <w:top w:val="none" w:sz="0" w:space="0" w:color="auto"/>
        <w:left w:val="none" w:sz="0" w:space="0" w:color="auto"/>
        <w:bottom w:val="none" w:sz="0" w:space="0" w:color="auto"/>
        <w:right w:val="none" w:sz="0" w:space="0" w:color="auto"/>
      </w:divBdr>
    </w:div>
    <w:div w:id="1589341489">
      <w:bodyDiv w:val="1"/>
      <w:marLeft w:val="0"/>
      <w:marRight w:val="0"/>
      <w:marTop w:val="0"/>
      <w:marBottom w:val="0"/>
      <w:divBdr>
        <w:top w:val="none" w:sz="0" w:space="0" w:color="auto"/>
        <w:left w:val="none" w:sz="0" w:space="0" w:color="auto"/>
        <w:bottom w:val="none" w:sz="0" w:space="0" w:color="auto"/>
        <w:right w:val="none" w:sz="0" w:space="0" w:color="auto"/>
      </w:divBdr>
    </w:div>
    <w:div w:id="1600065526">
      <w:bodyDiv w:val="1"/>
      <w:marLeft w:val="0"/>
      <w:marRight w:val="0"/>
      <w:marTop w:val="0"/>
      <w:marBottom w:val="0"/>
      <w:divBdr>
        <w:top w:val="none" w:sz="0" w:space="0" w:color="auto"/>
        <w:left w:val="none" w:sz="0" w:space="0" w:color="auto"/>
        <w:bottom w:val="none" w:sz="0" w:space="0" w:color="auto"/>
        <w:right w:val="none" w:sz="0" w:space="0" w:color="auto"/>
      </w:divBdr>
    </w:div>
    <w:div w:id="1658532642">
      <w:bodyDiv w:val="1"/>
      <w:marLeft w:val="0"/>
      <w:marRight w:val="0"/>
      <w:marTop w:val="0"/>
      <w:marBottom w:val="0"/>
      <w:divBdr>
        <w:top w:val="none" w:sz="0" w:space="0" w:color="auto"/>
        <w:left w:val="none" w:sz="0" w:space="0" w:color="auto"/>
        <w:bottom w:val="none" w:sz="0" w:space="0" w:color="auto"/>
        <w:right w:val="none" w:sz="0" w:space="0" w:color="auto"/>
      </w:divBdr>
    </w:div>
    <w:div w:id="1681203504">
      <w:bodyDiv w:val="1"/>
      <w:marLeft w:val="0"/>
      <w:marRight w:val="0"/>
      <w:marTop w:val="0"/>
      <w:marBottom w:val="0"/>
      <w:divBdr>
        <w:top w:val="none" w:sz="0" w:space="0" w:color="auto"/>
        <w:left w:val="none" w:sz="0" w:space="0" w:color="auto"/>
        <w:bottom w:val="none" w:sz="0" w:space="0" w:color="auto"/>
        <w:right w:val="none" w:sz="0" w:space="0" w:color="auto"/>
      </w:divBdr>
    </w:div>
    <w:div w:id="1687637876">
      <w:bodyDiv w:val="1"/>
      <w:marLeft w:val="0"/>
      <w:marRight w:val="0"/>
      <w:marTop w:val="0"/>
      <w:marBottom w:val="0"/>
      <w:divBdr>
        <w:top w:val="none" w:sz="0" w:space="0" w:color="auto"/>
        <w:left w:val="none" w:sz="0" w:space="0" w:color="auto"/>
        <w:bottom w:val="none" w:sz="0" w:space="0" w:color="auto"/>
        <w:right w:val="none" w:sz="0" w:space="0" w:color="auto"/>
      </w:divBdr>
    </w:div>
    <w:div w:id="2048018624">
      <w:bodyDiv w:val="1"/>
      <w:marLeft w:val="0"/>
      <w:marRight w:val="0"/>
      <w:marTop w:val="0"/>
      <w:marBottom w:val="0"/>
      <w:divBdr>
        <w:top w:val="none" w:sz="0" w:space="0" w:color="auto"/>
        <w:left w:val="none" w:sz="0" w:space="0" w:color="auto"/>
        <w:bottom w:val="none" w:sz="0" w:space="0" w:color="auto"/>
        <w:right w:val="none" w:sz="0" w:space="0" w:color="auto"/>
      </w:divBdr>
    </w:div>
    <w:div w:id="20545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6F08FD3A1C964A8BE725C4ACB935DC" ma:contentTypeVersion="14" ma:contentTypeDescription="Crea un document nou" ma:contentTypeScope="" ma:versionID="7edb0749165fa8887dd95724afe57b03">
  <xsd:schema xmlns:xsd="http://www.w3.org/2001/XMLSchema" xmlns:xs="http://www.w3.org/2001/XMLSchema" xmlns:p="http://schemas.microsoft.com/office/2006/metadata/properties" xmlns:ns3="3c44907b-00b5-48c4-bc13-a8a32cc5c6dc" xmlns:ns4="4d1c80e5-6d9e-4f0f-9333-97b5481ae3ea" targetNamespace="http://schemas.microsoft.com/office/2006/metadata/properties" ma:root="true" ma:fieldsID="449124d5e6d73c513846bb731f808590" ns3:_="" ns4:_="">
    <xsd:import namespace="3c44907b-00b5-48c4-bc13-a8a32cc5c6dc"/>
    <xsd:import namespace="4d1c80e5-6d9e-4f0f-9333-97b5481ae3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907b-00b5-48c4-bc13-a8a32cc5c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c80e5-6d9e-4f0f-9333-97b5481ae3ea" elementFormDefault="qualified">
    <xsd:import namespace="http://schemas.microsoft.com/office/2006/documentManagement/types"/>
    <xsd:import namespace="http://schemas.microsoft.com/office/infopath/2007/PartnerControls"/>
    <xsd:element name="SharedWithUsers" ma:index="15"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 compartit amb detalls" ma:internalName="SharedWithDetails" ma:readOnly="true">
      <xsd:simpleType>
        <xsd:restriction base="dms:Note">
          <xsd:maxLength value="255"/>
        </xsd:restriction>
      </xsd:simpleType>
    </xsd:element>
    <xsd:element name="SharingHintHash" ma:index="17"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B52F-6B14-4A0C-A640-F057D8CC5F74}">
  <ds:schemaRefs>
    <ds:schemaRef ds:uri="http://schemas.microsoft.com/sharepoint/v3/contenttype/forms"/>
  </ds:schemaRefs>
</ds:datastoreItem>
</file>

<file path=customXml/itemProps2.xml><?xml version="1.0" encoding="utf-8"?>
<ds:datastoreItem xmlns:ds="http://schemas.openxmlformats.org/officeDocument/2006/customXml" ds:itemID="{CFACABB4-9970-4B83-9B02-1C940B2F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4907b-00b5-48c4-bc13-a8a32cc5c6dc"/>
    <ds:schemaRef ds:uri="4d1c80e5-6d9e-4f0f-9333-97b5481a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35C2C-E89A-4FD2-AC11-4D7CEC2A6F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F8A5F-1326-438E-AA45-2EB2B629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11754</Words>
  <Characters>67003</Characters>
  <Application>Microsoft Office Word</Application>
  <DocSecurity>0</DocSecurity>
  <Lines>558</Lines>
  <Paragraphs>157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de Catalunya</Company>
  <LinksUpToDate>false</LinksUpToDate>
  <CharactersWithSpaces>78600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 d'aquells</dc:creator>
  <cp:lastModifiedBy>de Leon Grau, Maria Isabel</cp:lastModifiedBy>
  <cp:revision>2</cp:revision>
  <cp:lastPrinted>2023-04-16T14:41:00Z</cp:lastPrinted>
  <dcterms:created xsi:type="dcterms:W3CDTF">2024-04-08T12:11:00Z</dcterms:created>
  <dcterms:modified xsi:type="dcterms:W3CDTF">2024-04-08T12:11:00Z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0x010100AC6F08FD3A1C964A8BE725C4ACB935DC</vt:lpwstr>
  </property>
</Properties>
</file>