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D2" w:rsidRDefault="006A484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  <w:color w:val="4E5A66"/>
        </w:rPr>
        <w:t>"</w:t>
      </w:r>
      <w:r>
        <w:rPr>
          <w:rFonts w:ascii="Arial" w:eastAsia="Times New Roman" w:hAnsi="Arial" w:cs="Arial"/>
          <w:b/>
          <w:bCs/>
          <w:color w:val="000000" w:themeColor="text1"/>
          <w:lang w:eastAsia="es-ES"/>
        </w:rPr>
        <w:t>Tejiendo consciencia: Rompiendo Patrones en la Industria Textil"</w:t>
      </w:r>
      <w:r>
        <w:rPr>
          <w:rFonts w:ascii="Arial" w:hAnsi="Arial" w:cs="Arial"/>
          <w:b/>
          <w:bCs/>
          <w:color w:val="4E5A66"/>
        </w:rPr>
        <w:t xml:space="preserve"> </w:t>
      </w:r>
    </w:p>
    <w:p w:rsidR="00602FD2" w:rsidRDefault="006A4845">
      <w:pPr>
        <w:pStyle w:val="NormalWeb"/>
        <w:spacing w:before="280" w:after="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¿Conoces que hay detrás de la ropa que llevas puesta?</w:t>
      </w:r>
    </w:p>
    <w:p w:rsidR="00602FD2" w:rsidRDefault="006A484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  <w:bCs/>
          <w:color w:val="FF0000"/>
        </w:rPr>
        <w:t>(134 palabras)</w:t>
      </w:r>
    </w:p>
    <w:p w:rsidR="00602FD2" w:rsidRDefault="006A4845">
      <w:pPr>
        <w:spacing w:line="360" w:lineRule="auto"/>
        <w:ind w:left="5" w:right="174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Al tirar del hilo descubrimos que la mayor parte de la ropa que vestimos se confecciona al otro lado del mundo. </w:t>
      </w:r>
    </w:p>
    <w:p w:rsidR="00602FD2" w:rsidRDefault="006A4845">
      <w:pPr>
        <w:spacing w:line="360" w:lineRule="auto"/>
        <w:ind w:left="5" w:right="174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Detrás de cada costura se esconden realidades cosidas por el mismo hilo: el impacto medioambiental de la industria textil, la explotación laboral de las trabajadoras de la confección y </w:t>
      </w:r>
      <w:r>
        <w:rPr>
          <w:rFonts w:ascii="Arial" w:hAnsi="Arial" w:cs="Arial"/>
        </w:rPr>
        <w:t>el consumo de la ropa.</w:t>
      </w:r>
    </w:p>
    <w:p w:rsidR="00602FD2" w:rsidRDefault="006A4845">
      <w:pPr>
        <w:spacing w:line="360" w:lineRule="auto"/>
        <w:ind w:left="5" w:right="174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La Campaña Ropa Limpia (CRL) es una red de </w:t>
      </w:r>
      <w:proofErr w:type="spellStart"/>
      <w:r>
        <w:rPr>
          <w:rFonts w:ascii="Arial" w:hAnsi="Arial" w:cs="Arial"/>
        </w:rPr>
        <w:t>ONGs</w:t>
      </w:r>
      <w:proofErr w:type="spellEnd"/>
      <w:r>
        <w:rPr>
          <w:rFonts w:ascii="Arial" w:hAnsi="Arial" w:cs="Arial"/>
        </w:rPr>
        <w:t>, sindicatos y organizaciones de personas consumidoras que busca promover la justicia laboral y medioambiental en la industria textil, a través de la investigación, la incidencia política y la sensibilización pública.</w:t>
      </w:r>
    </w:p>
    <w:p w:rsidR="00602FD2" w:rsidRDefault="006A4845">
      <w:pPr>
        <w:spacing w:line="360" w:lineRule="auto"/>
        <w:ind w:left="5" w:right="174"/>
        <w:jc w:val="both"/>
        <w:rPr>
          <w:rFonts w:ascii="Arial" w:hAnsi="Arial"/>
        </w:rPr>
      </w:pPr>
      <w:r>
        <w:rPr>
          <w:rFonts w:ascii="Arial" w:hAnsi="Arial" w:cs="Arial"/>
        </w:rPr>
        <w:t>Te invitamos a explorar las conexiones</w:t>
      </w:r>
      <w:r>
        <w:rPr>
          <w:rFonts w:ascii="Arial" w:hAnsi="Arial" w:cs="Arial"/>
        </w:rPr>
        <w:t xml:space="preserve"> entre la industria textil, el medio ambiente y </w:t>
      </w:r>
      <w:proofErr w:type="gramStart"/>
      <w:r>
        <w:rPr>
          <w:rFonts w:ascii="Arial" w:hAnsi="Arial" w:cs="Arial"/>
        </w:rPr>
        <w:t>las</w:t>
      </w:r>
      <w:proofErr w:type="gramEnd"/>
      <w:r>
        <w:rPr>
          <w:rFonts w:ascii="Arial" w:hAnsi="Arial" w:cs="Arial"/>
        </w:rPr>
        <w:t xml:space="preserve"> condiciones laborales. Esperamos que esta experiencia te ayude a tomar decisiones de compra más conscientes que ayuden a transformar el mundo de la moda. </w:t>
      </w:r>
    </w:p>
    <w:p w:rsidR="00602FD2" w:rsidRDefault="006A4845">
      <w:pPr>
        <w:spacing w:line="360" w:lineRule="auto"/>
        <w:jc w:val="both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Logo CRL- SETEM</w:t>
      </w:r>
    </w:p>
    <w:p w:rsidR="00602FD2" w:rsidRDefault="006A484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color w:val="FF0000"/>
        </w:rPr>
        <w:t>Logo AECID</w:t>
      </w:r>
    </w:p>
    <w:p w:rsidR="00602FD2" w:rsidRDefault="006A484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color w:val="FF0000"/>
        </w:rPr>
        <w:t xml:space="preserve">Código QR que lleva a </w:t>
      </w:r>
      <w:r>
        <w:rPr>
          <w:rFonts w:ascii="Arial" w:hAnsi="Arial"/>
          <w:color w:val="FF0000"/>
        </w:rPr>
        <w:t>información sobre la CRL</w:t>
      </w:r>
    </w:p>
    <w:p w:rsidR="00602FD2" w:rsidRDefault="00602FD2">
      <w:pPr>
        <w:spacing w:line="360" w:lineRule="auto"/>
        <w:jc w:val="both"/>
        <w:rPr>
          <w:rFonts w:ascii="Arial" w:hAnsi="Arial"/>
        </w:rPr>
      </w:pPr>
    </w:p>
    <w:p w:rsidR="00602FD2" w:rsidRDefault="006A484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PANELES </w:t>
      </w:r>
    </w:p>
    <w:p w:rsidR="00602FD2" w:rsidRDefault="006A484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PANEL 1</w:t>
      </w:r>
      <w:r>
        <w:rPr>
          <w:rFonts w:ascii="Arial" w:hAnsi="Arial"/>
        </w:rPr>
        <w:t xml:space="preserve">  </w:t>
      </w:r>
      <w:r>
        <w:rPr>
          <w:rFonts w:ascii="Arial" w:hAnsi="Arial" w:cs="Arial"/>
          <w:b/>
          <w:bCs/>
        </w:rPr>
        <w:t>¿Conoces el impacto medioambiental que provoca la moda?</w:t>
      </w:r>
    </w:p>
    <w:p w:rsidR="00602FD2" w:rsidRDefault="006A484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  <w:bCs/>
          <w:color w:val="FF0000"/>
        </w:rPr>
        <w:t>227 palabras</w:t>
      </w:r>
    </w:p>
    <w:p w:rsidR="00602FD2" w:rsidRDefault="006A4845">
      <w:pPr>
        <w:spacing w:line="360" w:lineRule="auto"/>
        <w:ind w:left="5" w:right="174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Un </w:t>
      </w:r>
      <w:r>
        <w:rPr>
          <w:rFonts w:ascii="Arial" w:hAnsi="Arial" w:cs="Arial"/>
        </w:rPr>
        <w:t>gran</w:t>
      </w:r>
      <w:r>
        <w:rPr>
          <w:rFonts w:ascii="Arial" w:hAnsi="Arial" w:cs="Arial"/>
        </w:rPr>
        <w:t xml:space="preserve"> problema de la industria textil es su impacto medioambiental, presente a lo largo de todo </w:t>
      </w:r>
      <w:r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ciclo</w:t>
      </w:r>
      <w:r>
        <w:rPr>
          <w:rFonts w:ascii="Arial" w:hAnsi="Arial" w:cs="Arial"/>
        </w:rPr>
        <w:t xml:space="preserve"> de vida de una prenda. </w:t>
      </w:r>
    </w:p>
    <w:p w:rsidR="00602FD2" w:rsidRDefault="00602FD2">
      <w:pPr>
        <w:spacing w:line="360" w:lineRule="auto"/>
        <w:ind w:left="5" w:right="174"/>
        <w:jc w:val="both"/>
        <w:rPr>
          <w:rFonts w:ascii="Arial" w:hAnsi="Arial"/>
        </w:rPr>
      </w:pPr>
      <w:r w:rsidRPr="00602FD2">
        <w:rPr>
          <w:rFonts w:ascii="Arial" w:hAnsi="Arial" w:cs="Arial"/>
          <w:b/>
        </w:rPr>
        <w:t>- Emisión de Gases de Efecto Invernadero</w:t>
      </w:r>
      <w:r w:rsidRPr="00602FD2">
        <w:rPr>
          <w:rFonts w:ascii="Arial" w:hAnsi="Arial" w:cs="Arial"/>
        </w:rPr>
        <w:t xml:space="preserve">. </w:t>
      </w:r>
      <w:r w:rsidRPr="00602FD2">
        <w:rPr>
          <w:rFonts w:ascii="Arial" w:hAnsi="Arial" w:cs="Arial"/>
          <w:color w:val="000000" w:themeColor="text1"/>
        </w:rPr>
        <w:t>La moda</w:t>
      </w:r>
      <w:r w:rsidRPr="00602FD2">
        <w:rPr>
          <w:rFonts w:ascii="Arial" w:hAnsi="Arial" w:cs="Arial"/>
        </w:rPr>
        <w:t xml:space="preserve"> produce del 8% al 10% de las emisiones globales de estos gases: más que todos los vuelos internacionales y el transporte marítimo juntos. </w:t>
      </w:r>
      <w:r w:rsidR="006A4845">
        <w:rPr>
          <w:rFonts w:ascii="Arial" w:hAnsi="Arial" w:cs="Arial"/>
        </w:rPr>
        <w:t>Se prevé qu</w:t>
      </w:r>
      <w:r w:rsidR="006A4845">
        <w:rPr>
          <w:rFonts w:ascii="Arial" w:hAnsi="Arial" w:cs="Arial"/>
        </w:rPr>
        <w:t xml:space="preserve">e sus emisiones aumenten más del 60% para 2030. </w:t>
      </w:r>
      <w:r w:rsidR="006A4845">
        <w:rPr>
          <w:rFonts w:ascii="Arial" w:hAnsi="Arial" w:cs="Arial"/>
        </w:rPr>
        <w:t xml:space="preserve">    </w:t>
      </w:r>
      <w:r w:rsidR="006A4845">
        <w:rPr>
          <w:rFonts w:ascii="Arial" w:hAnsi="Arial" w:cs="Arial"/>
        </w:rPr>
        <w:t xml:space="preserve"> </w:t>
      </w:r>
    </w:p>
    <w:p w:rsidR="00602FD2" w:rsidRDefault="006A4845">
      <w:pPr>
        <w:spacing w:line="360" w:lineRule="auto"/>
        <w:ind w:left="5" w:right="174"/>
        <w:jc w:val="both"/>
        <w:rPr>
          <w:rFonts w:ascii="Arial" w:hAnsi="Arial"/>
        </w:rPr>
      </w:pPr>
      <w:r>
        <w:rPr>
          <w:rFonts w:ascii="Arial" w:hAnsi="Arial" w:cs="Arial"/>
        </w:rPr>
        <w:lastRenderedPageBreak/>
        <w:t xml:space="preserve">- </w:t>
      </w:r>
      <w:r>
        <w:rPr>
          <w:rFonts w:ascii="Arial" w:hAnsi="Arial" w:cs="Arial"/>
          <w:b/>
        </w:rPr>
        <w:t>Sobreproducción y consumo.</w:t>
      </w:r>
      <w:r>
        <w:rPr>
          <w:rFonts w:ascii="Arial" w:hAnsi="Arial" w:cs="Arial"/>
        </w:rPr>
        <w:t xml:space="preserve">  </w:t>
      </w:r>
      <w:r>
        <w:rPr>
          <w:rFonts w:ascii="Arial" w:hAnsi="Arial"/>
          <w:kern w:val="2"/>
        </w:rPr>
        <w:t xml:space="preserve">Se estima que en 2020 se produjeron unas 150.000 millones de prendas. En 30 años la producción mundial de ropa “per cápita” aumentó de 5,9 a 13 kilos. </w:t>
      </w:r>
    </w:p>
    <w:p w:rsidR="00602FD2" w:rsidRDefault="006A4845">
      <w:pPr>
        <w:spacing w:line="360" w:lineRule="auto"/>
        <w:ind w:left="5" w:right="174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</w:rPr>
        <w:t xml:space="preserve">Uso intensivo de agua y contaminación. </w:t>
      </w:r>
      <w:r>
        <w:rPr>
          <w:rFonts w:ascii="Arial" w:hAnsi="Arial" w:cs="Arial"/>
        </w:rPr>
        <w:t xml:space="preserve">Es la </w:t>
      </w:r>
      <w:r>
        <w:rPr>
          <w:rFonts w:ascii="Arial" w:hAnsi="Arial" w:cs="Arial"/>
        </w:rPr>
        <w:t>segunda</w:t>
      </w:r>
      <w:r>
        <w:rPr>
          <w:rFonts w:ascii="Arial" w:hAnsi="Arial" w:cs="Arial"/>
        </w:rPr>
        <w:t xml:space="preserve"> industria más demandante de agua</w:t>
      </w:r>
      <w:proofErr w:type="gramStart"/>
      <w:r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n</w:t>
      </w:r>
      <w:proofErr w:type="gramEnd"/>
      <w:r>
        <w:rPr>
          <w:rFonts w:ascii="Arial" w:hAnsi="Arial" w:cs="Arial"/>
        </w:rPr>
        <w:t xml:space="preserve"> la fabricación de un pantalón vaquero</w:t>
      </w:r>
      <w:r>
        <w:rPr>
          <w:rFonts w:ascii="Arial" w:hAnsi="Arial" w:cs="Arial"/>
        </w:rPr>
        <w:t xml:space="preserve"> se requiere entre 2.130 y 3.078 litros de</w:t>
      </w:r>
      <w:r>
        <w:rPr>
          <w:rFonts w:ascii="Arial" w:hAnsi="Arial" w:cs="Arial"/>
        </w:rPr>
        <w:t xml:space="preserve"> agua.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Una persona bebe en cuatro años 2.604 litros.  </w:t>
      </w:r>
    </w:p>
    <w:p w:rsidR="00602FD2" w:rsidRDefault="006A4845">
      <w:pPr>
        <w:spacing w:line="360" w:lineRule="auto"/>
        <w:ind w:left="5" w:right="174"/>
        <w:jc w:val="both"/>
        <w:rPr>
          <w:rFonts w:ascii="Arial" w:hAnsi="Arial"/>
        </w:rPr>
      </w:pPr>
      <w:r>
        <w:rPr>
          <w:rFonts w:ascii="Arial" w:hAnsi="Arial" w:cs="Arial"/>
        </w:rPr>
        <w:t>El 35% de l</w:t>
      </w:r>
      <w:r>
        <w:rPr>
          <w:rFonts w:ascii="Arial" w:hAnsi="Arial" w:cs="Arial"/>
        </w:rPr>
        <w:t xml:space="preserve">a contaminación por </w:t>
      </w:r>
      <w:proofErr w:type="gramStart"/>
      <w:r>
        <w:rPr>
          <w:rFonts w:ascii="Arial" w:hAnsi="Arial" w:cs="Arial"/>
        </w:rPr>
        <w:t>micro plásticos</w:t>
      </w:r>
      <w:proofErr w:type="gramEnd"/>
      <w:r>
        <w:rPr>
          <w:rFonts w:ascii="Arial" w:hAnsi="Arial" w:cs="Arial"/>
        </w:rPr>
        <w:t xml:space="preserve"> proviene del lavado de tejidos sintéticos</w:t>
      </w:r>
      <w:r>
        <w:rPr>
          <w:rFonts w:ascii="Arial" w:hAnsi="Arial" w:cs="Arial"/>
        </w:rPr>
        <w:t xml:space="preserve"> en nuestros hogares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:rsidR="00602FD2" w:rsidRDefault="006A4845">
      <w:pPr>
        <w:spacing w:line="360" w:lineRule="auto"/>
        <w:ind w:left="5" w:right="17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b/>
          <w:color w:val="000000"/>
        </w:rPr>
        <w:t>Uso intensivo de energía y contaminación proveniente de combustibles fósiles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 La fabricación</w:t>
      </w:r>
      <w:r>
        <w:rPr>
          <w:rFonts w:ascii="Arial" w:hAnsi="Arial" w:cs="Arial"/>
          <w:color w:val="000000"/>
        </w:rPr>
        <w:t xml:space="preserve"> de textiles en China y en el Sudeste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siático depende habitualmente del carbón, con una huella en torno a un 40% mayor que en Europa. </w:t>
      </w:r>
    </w:p>
    <w:p w:rsidR="00602FD2" w:rsidRDefault="006A4845">
      <w:r>
        <w:rPr>
          <w:rFonts w:ascii="Arial" w:hAnsi="Arial" w:cs="Arial"/>
          <w:b/>
        </w:rPr>
        <w:t>-Generación de residuos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color w:val="000000"/>
        </w:rPr>
        <w:t>Al año se producen m</w:t>
      </w:r>
      <w:r>
        <w:rPr>
          <w:rFonts w:ascii="Arial" w:hAnsi="Arial" w:cs="Arial"/>
          <w:color w:val="000000"/>
        </w:rPr>
        <w:t xml:space="preserve">ás de 92 millones de </w:t>
      </w:r>
      <w:r>
        <w:rPr>
          <w:rFonts w:ascii="Arial" w:hAnsi="Arial" w:cs="Arial"/>
          <w:color w:val="000000"/>
        </w:rPr>
        <w:t>toneladas</w:t>
      </w:r>
      <w:r>
        <w:rPr>
          <w:rFonts w:ascii="Arial" w:hAnsi="Arial" w:cs="Arial"/>
          <w:color w:val="000000"/>
        </w:rPr>
        <w:t xml:space="preserve"> de desechos</w:t>
      </w:r>
      <w:r>
        <w:rPr>
          <w:rFonts w:ascii="Arial" w:hAnsi="Arial" w:cs="Arial"/>
          <w:color w:val="FF011B"/>
        </w:rPr>
        <w:t xml:space="preserve">. </w:t>
      </w:r>
      <w:commentRangeStart w:id="0"/>
      <w:r>
        <w:rPr>
          <w:rFonts w:ascii="Arial" w:hAnsi="Arial" w:cs="Arial"/>
          <w:color w:val="FF011B"/>
        </w:rPr>
        <w:t>Más de</w:t>
      </w:r>
      <w:r>
        <w:rPr>
          <w:rFonts w:ascii="Arial" w:hAnsi="Arial" w:cs="Arial"/>
          <w:color w:val="FF011B"/>
        </w:rPr>
        <w:t>l</w:t>
      </w:r>
      <w:r>
        <w:rPr>
          <w:rFonts w:ascii="Arial" w:hAnsi="Arial" w:cs="Arial"/>
          <w:color w:val="FF011B"/>
        </w:rPr>
        <w:t xml:space="preserve"> 70% de la ropa donada en el mundo termina en Áfric</w:t>
      </w:r>
      <w:r>
        <w:rPr>
          <w:rFonts w:ascii="Arial" w:eastAsia="Calibri" w:hAnsi="Arial" w:cs="Arial"/>
          <w:color w:val="FF011B"/>
        </w:rPr>
        <w:t>a</w:t>
      </w:r>
      <w:r>
        <w:rPr>
          <w:rFonts w:ascii="Arial" w:eastAsia="Calibri" w:hAnsi="Arial" w:cs="Arial"/>
          <w:color w:val="FF011B"/>
        </w:rPr>
        <w:t>,</w:t>
      </w:r>
      <w:r>
        <w:rPr>
          <w:rFonts w:ascii="Arial" w:eastAsia="Calibri" w:hAnsi="Arial" w:cs="Arial"/>
          <w:color w:val="FF011B"/>
        </w:rPr>
        <w:t xml:space="preserve"> </w:t>
      </w:r>
      <w:commentRangeEnd w:id="0"/>
      <w:r>
        <w:commentReference w:id="0"/>
      </w:r>
      <w:r>
        <w:commentReference w:id="1"/>
      </w:r>
      <w:r>
        <w:commentReference w:id="2"/>
      </w:r>
      <w:r>
        <w:rPr>
          <w:rFonts w:ascii="Arial" w:eastAsia="Calibri" w:hAnsi="Arial" w:cs="Arial"/>
          <w:color w:val="FF011B"/>
        </w:rPr>
        <w:t>pudiendo perjudicar a la industria textil local y sin una gestión adecuada del residuo.</w:t>
      </w:r>
    </w:p>
    <w:p w:rsidR="00602FD2" w:rsidRDefault="00602FD2">
      <w:pPr>
        <w:rPr>
          <w:rFonts w:ascii="Arial" w:eastAsia="Calibri" w:hAnsi="Arial" w:cs="Arial"/>
          <w:color w:val="FF0000"/>
        </w:rPr>
      </w:pPr>
    </w:p>
    <w:p w:rsidR="00602FD2" w:rsidRDefault="006A4845">
      <w:pPr>
        <w:spacing w:line="360" w:lineRule="auto"/>
        <w:ind w:left="5" w:right="174"/>
        <w:jc w:val="both"/>
        <w:rPr>
          <w:rFonts w:ascii="Arial" w:hAnsi="Arial"/>
        </w:rPr>
      </w:pPr>
      <w:r>
        <w:t xml:space="preserve">PANEL 2: </w:t>
      </w:r>
      <w:r>
        <w:rPr>
          <w:rFonts w:ascii="Arial" w:hAnsi="Arial" w:cs="Arial"/>
          <w:b/>
          <w:color w:val="000000"/>
        </w:rPr>
        <w:t xml:space="preserve">Un modelo insostenible </w:t>
      </w:r>
      <w:r>
        <w:rPr>
          <w:rFonts w:ascii="Arial" w:hAnsi="Arial" w:cs="Arial"/>
          <w:b/>
          <w:color w:val="000000"/>
        </w:rPr>
        <w:t>se</w:t>
      </w:r>
      <w:r>
        <w:rPr>
          <w:rFonts w:ascii="Arial" w:hAnsi="Arial" w:cs="Arial"/>
          <w:b/>
          <w:color w:val="000000"/>
        </w:rPr>
        <w:t xml:space="preserve"> mire por donde se mire</w:t>
      </w:r>
    </w:p>
    <w:p w:rsidR="00602FD2" w:rsidRDefault="006A4845">
      <w:pPr>
        <w:spacing w:line="360" w:lineRule="auto"/>
        <w:ind w:left="5" w:right="174"/>
        <w:jc w:val="both"/>
        <w:rPr>
          <w:rFonts w:ascii="Arial" w:hAnsi="Arial"/>
        </w:rPr>
      </w:pPr>
      <w:r>
        <w:rPr>
          <w:rFonts w:ascii="Arial" w:eastAsia="Calibri" w:hAnsi="Arial" w:cs="Arial"/>
          <w:color w:val="FF0000"/>
        </w:rPr>
        <w:t>194 p</w:t>
      </w:r>
      <w:r>
        <w:rPr>
          <w:rFonts w:ascii="Arial" w:hAnsi="Arial" w:cs="Arial"/>
          <w:color w:val="FF0000"/>
        </w:rPr>
        <w:t>alabras</w:t>
      </w:r>
    </w:p>
    <w:p w:rsidR="00602FD2" w:rsidRDefault="006A4845">
      <w:pPr>
        <w:spacing w:line="360" w:lineRule="auto"/>
        <w:ind w:left="5" w:right="174"/>
        <w:jc w:val="both"/>
        <w:rPr>
          <w:rFonts w:ascii="Arial" w:hAnsi="Arial"/>
        </w:rPr>
      </w:pPr>
      <w:r>
        <w:rPr>
          <w:rFonts w:ascii="Arial" w:hAnsi="Arial" w:cs="Arial"/>
          <w:color w:val="000000"/>
        </w:rPr>
        <w:t>La moda es una de las industrias m</w:t>
      </w:r>
      <w:r>
        <w:rPr>
          <w:rFonts w:ascii="Arial" w:eastAsia="Calibri" w:hAnsi="Arial" w:cs="Arial"/>
          <w:color w:val="000000"/>
        </w:rPr>
        <w:t xml:space="preserve">ás contaminantes, derrochadoras y explotadoras.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ctualmente</w:t>
      </w:r>
      <w:r>
        <w:rPr>
          <w:rFonts w:ascii="Arial" w:hAnsi="Arial" w:cs="Arial"/>
          <w:color w:val="000000"/>
        </w:rPr>
        <w:t xml:space="preserve"> no existen regulaciones adecuadas sobre </w:t>
      </w:r>
      <w:r>
        <w:rPr>
          <w:rFonts w:ascii="Arial" w:hAnsi="Arial" w:cs="Arial"/>
          <w:color w:val="000000"/>
        </w:rPr>
        <w:t>cu</w:t>
      </w:r>
      <w:r>
        <w:rPr>
          <w:rFonts w:ascii="Arial" w:eastAsia="Calibri" w:hAnsi="Arial" w:cs="Arial"/>
          <w:color w:val="000000"/>
        </w:rPr>
        <w:t>ánta</w:t>
      </w:r>
      <w:r>
        <w:rPr>
          <w:rFonts w:ascii="Arial" w:hAnsi="Arial" w:cs="Arial"/>
          <w:color w:val="000000"/>
        </w:rPr>
        <w:t xml:space="preserve"> ropa </w:t>
      </w:r>
      <w:r>
        <w:rPr>
          <w:rFonts w:ascii="Arial" w:hAnsi="Arial" w:cs="Arial"/>
          <w:color w:val="000000"/>
        </w:rPr>
        <w:t>se fabrica, cómo se traslada a los mercados</w:t>
      </w:r>
      <w:r>
        <w:rPr>
          <w:rFonts w:ascii="Arial" w:hAnsi="Arial" w:cs="Arial"/>
          <w:color w:val="000000"/>
        </w:rPr>
        <w:t xml:space="preserve"> o dónde se desecha.</w:t>
      </w:r>
      <w:r>
        <w:rPr>
          <w:rFonts w:ascii="Arial" w:eastAsia="Arial" w:hAnsi="Arial" w:cs="Arial"/>
          <w:b/>
          <w:bCs/>
          <w:color w:val="000000"/>
        </w:rPr>
        <w:t xml:space="preserve">                                                   </w:t>
      </w:r>
    </w:p>
    <w:p w:rsidR="00602FD2" w:rsidRDefault="006A4845">
      <w:pPr>
        <w:spacing w:line="360" w:lineRule="auto"/>
        <w:ind w:left="5" w:right="174"/>
        <w:jc w:val="both"/>
        <w:rPr>
          <w:rFonts w:ascii="Arial" w:hAnsi="Arial"/>
        </w:rPr>
      </w:pPr>
      <w:r>
        <w:rPr>
          <w:rFonts w:ascii="Arial" w:hAnsi="Arial" w:cs="Arial"/>
        </w:rPr>
        <w:t>A pesar de que el sector lleva d</w:t>
      </w:r>
      <w:r>
        <w:rPr>
          <w:rFonts w:ascii="Arial" w:hAnsi="Arial" w:cs="Arial"/>
        </w:rPr>
        <w:t xml:space="preserve">écadas trabajando en medidas para mitigar sus efectos negativos, paradójicamente estos impactos ambientales y sociales siguen empeorando. Esto se debe al </w:t>
      </w:r>
      <w:r>
        <w:rPr>
          <w:rFonts w:ascii="Arial" w:hAnsi="Arial" w:cs="Arial"/>
        </w:rPr>
        <w:t>desorbitado</w:t>
      </w:r>
      <w:r>
        <w:rPr>
          <w:rFonts w:ascii="Arial" w:hAnsi="Arial" w:cs="Arial"/>
        </w:rPr>
        <w:t xml:space="preserve"> crecimiento del sector, impulsado por la búsqueda en exclusiva del crecimiento económico.</w:t>
      </w:r>
    </w:p>
    <w:p w:rsidR="00602FD2" w:rsidRDefault="00602FD2">
      <w:pPr>
        <w:spacing w:line="360" w:lineRule="auto"/>
        <w:ind w:left="5" w:right="174"/>
        <w:jc w:val="both"/>
        <w:rPr>
          <w:rFonts w:ascii="Arial" w:hAnsi="Arial"/>
        </w:rPr>
      </w:pPr>
    </w:p>
    <w:p w:rsidR="00602FD2" w:rsidRDefault="006A4845">
      <w:pPr>
        <w:spacing w:line="360" w:lineRule="auto"/>
        <w:ind w:left="5" w:right="174"/>
        <w:jc w:val="both"/>
        <w:rPr>
          <w:rFonts w:ascii="Arial" w:hAnsi="Arial"/>
        </w:rPr>
      </w:pPr>
      <w:proofErr w:type="spellStart"/>
      <w:r>
        <w:rPr>
          <w:rFonts w:ascii="Arial" w:hAnsi="Arial" w:cs="Arial"/>
          <w:b/>
          <w:bCs/>
          <w:color w:val="000000"/>
        </w:rPr>
        <w:t>Greenwashing</w:t>
      </w:r>
      <w:proofErr w:type="spellEnd"/>
      <w:r>
        <w:rPr>
          <w:rFonts w:ascii="Arial" w:hAnsi="Arial" w:cs="Arial"/>
          <w:b/>
          <w:bCs/>
          <w:color w:val="000000"/>
        </w:rPr>
        <w:t xml:space="preserve">, ¿qué es? </w:t>
      </w:r>
    </w:p>
    <w:p w:rsidR="00602FD2" w:rsidRDefault="006A4845">
      <w:pPr>
        <w:spacing w:line="360" w:lineRule="auto"/>
        <w:ind w:left="5" w:right="174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Son prácticas de marketing destinadas a hacer </w:t>
      </w:r>
      <w:r>
        <w:rPr>
          <w:rFonts w:ascii="Arial" w:hAnsi="Arial" w:cs="Arial"/>
        </w:rPr>
        <w:t>creer a las personas consumidoras que la ropa o calzado son más “ecológicos” de lo que en realidad son</w:t>
      </w:r>
      <w:r>
        <w:rPr>
          <w:rFonts w:ascii="Arial" w:hAnsi="Arial" w:cs="Arial"/>
        </w:rPr>
        <w:t xml:space="preserve"> un </w:t>
      </w:r>
      <w:r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lavado </w:t>
      </w:r>
      <w:r>
        <w:rPr>
          <w:rFonts w:ascii="Arial" w:hAnsi="Arial" w:cs="Arial"/>
        </w:rPr>
        <w:t>verde</w:t>
      </w:r>
      <w:r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>que otorga a la marca una imagen inmerecida de responsabilidad medioambiental.</w:t>
      </w:r>
    </w:p>
    <w:p w:rsidR="00602FD2" w:rsidRDefault="006A4845">
      <w:pPr>
        <w:spacing w:line="360" w:lineRule="auto"/>
        <w:ind w:left="5" w:right="17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El </w:t>
      </w:r>
      <w:proofErr w:type="spellStart"/>
      <w:r>
        <w:rPr>
          <w:rFonts w:ascii="Arial" w:hAnsi="Arial" w:cs="Arial"/>
          <w:color w:val="000000"/>
        </w:rPr>
        <w:t>greenwashing</w:t>
      </w:r>
      <w:proofErr w:type="spellEnd"/>
      <w:r>
        <w:rPr>
          <w:rFonts w:ascii="Arial" w:hAnsi="Arial" w:cs="Arial"/>
          <w:color w:val="000000"/>
        </w:rPr>
        <w:t xml:space="preserve"> traslada la responsabilidad a la persona consumidora en forma de compromiso, mientras </w:t>
      </w:r>
      <w:proofErr w:type="spellStart"/>
      <w:r>
        <w:rPr>
          <w:rFonts w:ascii="Arial" w:hAnsi="Arial" w:cs="Arial"/>
          <w:color w:val="000000"/>
        </w:rPr>
        <w:t>invisibiliza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la</w:t>
      </w:r>
      <w:r>
        <w:rPr>
          <w:rFonts w:ascii="Arial" w:hAnsi="Arial" w:cs="Arial"/>
          <w:color w:val="000000"/>
        </w:rPr>
        <w:t xml:space="preserve"> responsabilidad </w:t>
      </w:r>
      <w:r>
        <w:rPr>
          <w:rFonts w:ascii="Arial" w:hAnsi="Arial" w:cs="Arial"/>
          <w:color w:val="000000"/>
        </w:rPr>
        <w:t xml:space="preserve">de la </w:t>
      </w:r>
      <w:r>
        <w:rPr>
          <w:rFonts w:ascii="Arial" w:hAnsi="Arial" w:cs="Arial"/>
          <w:color w:val="000000"/>
        </w:rPr>
        <w:t xml:space="preserve">marca de producir </w:t>
      </w:r>
      <w:r>
        <w:rPr>
          <w:rFonts w:ascii="Arial" w:hAnsi="Arial" w:cs="Arial"/>
          <w:color w:val="000000"/>
        </w:rPr>
        <w:t>de manera m</w:t>
      </w:r>
      <w:r>
        <w:rPr>
          <w:rFonts w:ascii="Arial" w:eastAsia="Calibri" w:hAnsi="Arial" w:cs="Arial"/>
          <w:color w:val="000000"/>
        </w:rPr>
        <w:t>ás sostenible</w:t>
      </w:r>
      <w:r>
        <w:rPr>
          <w:rFonts w:ascii="Arial" w:hAnsi="Arial" w:cs="Arial"/>
          <w:color w:val="000000"/>
        </w:rPr>
        <w:t xml:space="preserve">. </w:t>
      </w:r>
    </w:p>
    <w:p w:rsidR="00602FD2" w:rsidRDefault="006A4845">
      <w:pPr>
        <w:spacing w:line="360" w:lineRule="auto"/>
        <w:ind w:left="5" w:right="174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La sostenibilidad real conlleva siempre 3 pilares: </w:t>
      </w:r>
      <w:r>
        <w:rPr>
          <w:rFonts w:ascii="Arial" w:hAnsi="Arial" w:cs="Arial"/>
          <w:b/>
          <w:bCs/>
        </w:rPr>
        <w:t xml:space="preserve"> </w:t>
      </w:r>
    </w:p>
    <w:p w:rsidR="00602FD2" w:rsidRDefault="006A4845">
      <w:pPr>
        <w:numPr>
          <w:ilvl w:val="0"/>
          <w:numId w:val="4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social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respeto a los derechos humanos y laborales</w:t>
      </w:r>
      <w:r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a la salud de las personas empleadas y consumidoras</w:t>
      </w:r>
    </w:p>
    <w:p w:rsidR="00602FD2" w:rsidRDefault="006A4845">
      <w:pPr>
        <w:numPr>
          <w:ilvl w:val="0"/>
          <w:numId w:val="4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ambiental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respeto a los recursos naturales, a la biodiversidad y a las especies</w:t>
      </w:r>
      <w:r>
        <w:rPr>
          <w:rFonts w:ascii="Arial" w:hAnsi="Arial" w:cs="Arial"/>
          <w:b/>
          <w:bCs/>
        </w:rPr>
        <w:t xml:space="preserve"> </w:t>
      </w:r>
    </w:p>
    <w:p w:rsidR="00602FD2" w:rsidRDefault="006A4845">
      <w:pPr>
        <w:numPr>
          <w:ilvl w:val="0"/>
          <w:numId w:val="4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económico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alejado de la maximización del beneficio como único objetivo empresarial.</w:t>
      </w:r>
      <w:r>
        <w:rPr>
          <w:rFonts w:ascii="Arial" w:hAnsi="Arial" w:cs="Arial"/>
          <w:color w:val="000000"/>
        </w:rPr>
        <w:t xml:space="preserve"> </w:t>
      </w:r>
    </w:p>
    <w:p w:rsidR="00602FD2" w:rsidRDefault="00602FD2">
      <w:pPr>
        <w:spacing w:line="360" w:lineRule="auto"/>
        <w:jc w:val="both"/>
        <w:rPr>
          <w:rFonts w:ascii="Arial" w:hAnsi="Arial"/>
        </w:rPr>
      </w:pPr>
    </w:p>
    <w:p w:rsidR="00602FD2" w:rsidRDefault="00602FD2">
      <w:pPr>
        <w:spacing w:line="360" w:lineRule="auto"/>
        <w:jc w:val="both"/>
        <w:rPr>
          <w:rFonts w:ascii="Arial" w:hAnsi="Arial"/>
        </w:rPr>
      </w:pPr>
    </w:p>
    <w:p w:rsidR="00602FD2" w:rsidRDefault="006A484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  <w:b/>
          <w:color w:val="000000"/>
        </w:rPr>
        <w:t xml:space="preserve">PANEL 3: </w:t>
      </w:r>
      <w:r>
        <w:rPr>
          <w:rFonts w:ascii="Arial" w:eastAsia="Times New Roman" w:hAnsi="Arial" w:cs="Times New Roman"/>
          <w:lang w:eastAsia="es-ES"/>
        </w:rPr>
        <w:t>Ropa barata ¿a coste de quién?</w:t>
      </w:r>
    </w:p>
    <w:p w:rsidR="00602FD2" w:rsidRDefault="006A4845">
      <w:pPr>
        <w:spacing w:line="360" w:lineRule="auto"/>
        <w:jc w:val="both"/>
        <w:rPr>
          <w:rFonts w:ascii="Arial" w:hAnsi="Arial"/>
        </w:rPr>
      </w:pPr>
      <w:r>
        <w:rPr>
          <w:rFonts w:ascii="Arial" w:eastAsia="Times New Roman" w:hAnsi="Arial" w:cs="Times New Roman"/>
          <w:color w:val="FF0000"/>
          <w:lang w:eastAsia="es-ES"/>
        </w:rPr>
        <w:t>298 palabras</w:t>
      </w:r>
    </w:p>
    <w:p w:rsidR="00602FD2" w:rsidRDefault="006A484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</w:rPr>
        <w:t>La industria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textil global vulnera los derechos humanos debido a: </w:t>
      </w:r>
    </w:p>
    <w:p w:rsidR="00602FD2" w:rsidRDefault="006A484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- Salarios de miseria.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 salario de l</w:t>
      </w:r>
      <w:r>
        <w:rPr>
          <w:rFonts w:ascii="Arial" w:hAnsi="Arial" w:cs="Arial"/>
        </w:rPr>
        <w:t xml:space="preserve">as personas trabajadoras no </w:t>
      </w:r>
      <w:r>
        <w:rPr>
          <w:rFonts w:ascii="Arial" w:hAnsi="Arial" w:cs="Arial"/>
        </w:rPr>
        <w:t>alcanza</w:t>
      </w:r>
      <w:r>
        <w:rPr>
          <w:rFonts w:ascii="Arial" w:hAnsi="Arial" w:cs="Arial"/>
        </w:rPr>
        <w:t xml:space="preserve"> para poder vivir dignamente, </w:t>
      </w:r>
      <w:r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mucho menos para ahorrar y romper con </w:t>
      </w:r>
      <w:r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ciclo de la pobreza. El salario digno es un derecho humano tal y como recoge el artículo 23 de la Declaración de derechos humanos.</w:t>
      </w:r>
    </w:p>
    <w:p w:rsidR="00602FD2" w:rsidRDefault="006A484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- Condiciones Precarias.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iles de personas cada día </w:t>
      </w:r>
      <w:r>
        <w:rPr>
          <w:rFonts w:ascii="Arial" w:hAnsi="Arial" w:cs="Arial"/>
        </w:rPr>
        <w:t>arriesgan</w:t>
      </w:r>
      <w:r>
        <w:rPr>
          <w:rFonts w:ascii="Arial" w:hAnsi="Arial" w:cs="Arial"/>
        </w:rPr>
        <w:t xml:space="preserve"> su salud y su vida en jornadas interminables</w:t>
      </w:r>
      <w:r>
        <w:rPr>
          <w:rFonts w:ascii="Arial" w:hAnsi="Arial" w:cs="Arial"/>
        </w:rPr>
        <w:t xml:space="preserve"> ya que dependen del pago de horas extras para completar sus bajos salarios, llegando a traba</w:t>
      </w:r>
      <w:r>
        <w:rPr>
          <w:rFonts w:ascii="Arial" w:hAnsi="Arial" w:cs="Arial"/>
        </w:rPr>
        <w:t xml:space="preserve">jar entre 10 y 18 horas diarias. </w:t>
      </w:r>
    </w:p>
    <w:p w:rsidR="00602FD2" w:rsidRDefault="006A484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-  Exposición a productos tóxicos y técnicas peligrosas</w:t>
      </w:r>
      <w:r>
        <w:rPr>
          <w:rFonts w:ascii="Arial" w:hAnsi="Arial" w:cs="Arial"/>
        </w:rPr>
        <w:t>. Muchos de los procesos industriales se hacen sin la protección adecuada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provocando en muchos casos enfermedades graves. </w:t>
      </w:r>
    </w:p>
    <w:p w:rsidR="00602FD2" w:rsidRDefault="006A484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- Falta de seguridad en las fábricas.</w:t>
      </w:r>
      <w:r>
        <w:rPr>
          <w:rFonts w:ascii="Arial" w:hAnsi="Arial" w:cs="Arial"/>
        </w:rPr>
        <w:t xml:space="preserve"> Son f</w:t>
      </w:r>
      <w:r>
        <w:rPr>
          <w:rFonts w:ascii="Arial" w:hAnsi="Arial" w:cs="Arial"/>
        </w:rPr>
        <w:t xml:space="preserve">recuentes los incendios causados por fallos eléctricos, las explosiones de calderas o incluso derrumbes de fábricas como el de Rana Plaza, </w:t>
      </w:r>
      <w:r>
        <w:rPr>
          <w:rFonts w:ascii="Arial" w:hAnsi="Arial" w:cs="Arial"/>
        </w:rPr>
        <w:t>el mayor desastre sucedido en</w:t>
      </w:r>
      <w:r>
        <w:rPr>
          <w:rFonts w:ascii="Arial" w:hAnsi="Arial" w:cs="Arial"/>
        </w:rPr>
        <w:t xml:space="preserve"> la industria textil con 1.138 víctimas</w:t>
      </w:r>
      <w:r>
        <w:rPr>
          <w:rFonts w:ascii="Arial" w:hAnsi="Arial" w:cs="Arial"/>
        </w:rPr>
        <w:t xml:space="preserve"> mortales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el 24 de </w:t>
      </w:r>
      <w:r>
        <w:rPr>
          <w:rFonts w:ascii="Arial" w:hAnsi="Arial" w:cs="Arial"/>
        </w:rPr>
        <w:t xml:space="preserve">abril de 2013 en Bangladesh. </w:t>
      </w:r>
    </w:p>
    <w:p w:rsidR="00602FD2" w:rsidRDefault="006A484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lastRenderedPageBreak/>
        <w:t>- Represión sindical.</w:t>
      </w:r>
      <w:r>
        <w:rPr>
          <w:rFonts w:ascii="Arial" w:hAnsi="Arial" w:cs="Arial"/>
        </w:rPr>
        <w:t xml:space="preserve"> En muchos países productores los gobiernos dificultan e incluso prohíben los sindicatos independientes, así como la negociación colectiva. Quienes se afilian a sindicatos sufren intimidación, despidos y, a menudo, violencia física.</w:t>
      </w:r>
    </w:p>
    <w:p w:rsidR="00602FD2" w:rsidRDefault="006A484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- Explotación de migran</w:t>
      </w:r>
      <w:r>
        <w:rPr>
          <w:rFonts w:ascii="Arial" w:hAnsi="Arial" w:cs="Arial"/>
          <w:b/>
          <w:bCs/>
        </w:rPr>
        <w:t>tes.</w:t>
      </w:r>
      <w:r>
        <w:rPr>
          <w:rFonts w:ascii="Arial" w:hAnsi="Arial" w:cs="Arial"/>
        </w:rPr>
        <w:t xml:space="preserve"> Cientos de miles de personas migrantes trabajan en las cadenas de suministro textil y de la confección de todo el mundo sufriendo abusos que se agravan por los contextos específicos en los que trabajan.</w:t>
      </w:r>
    </w:p>
    <w:p w:rsidR="00602FD2" w:rsidRDefault="006A484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- Contratos basura.</w:t>
      </w:r>
      <w:r>
        <w:rPr>
          <w:rFonts w:ascii="Arial" w:hAnsi="Arial" w:cs="Arial"/>
        </w:rPr>
        <w:t xml:space="preserve"> La subcontratación en la cad</w:t>
      </w:r>
      <w:r>
        <w:rPr>
          <w:rFonts w:ascii="Arial" w:hAnsi="Arial" w:cs="Arial"/>
        </w:rPr>
        <w:t>ena de producción es la norma en la industria, en ocasiones llegando a personas que trabajan en su domicilio. Eso significa que las personas trabajadoras no obtienen un contrato regular, sino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lo sumo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una serie de contratos a corto plazo </w:t>
      </w:r>
      <w:r>
        <w:rPr>
          <w:rFonts w:ascii="Arial" w:hAnsi="Arial" w:cs="Arial"/>
        </w:rPr>
        <w:t xml:space="preserve"> formando parte de la economía sumergida</w:t>
      </w:r>
      <w:r>
        <w:rPr>
          <w:rFonts w:ascii="Arial" w:hAnsi="Arial" w:cs="Arial"/>
          <w:color w:val="4E5A66"/>
        </w:rPr>
        <w:t>.</w:t>
      </w:r>
    </w:p>
    <w:p w:rsidR="00602FD2" w:rsidRDefault="00602FD2">
      <w:pPr>
        <w:spacing w:line="360" w:lineRule="auto"/>
        <w:jc w:val="both"/>
        <w:rPr>
          <w:rFonts w:ascii="Arial" w:hAnsi="Arial"/>
        </w:rPr>
      </w:pPr>
    </w:p>
    <w:p w:rsidR="00602FD2" w:rsidRDefault="00602FD2">
      <w:pPr>
        <w:spacing w:line="360" w:lineRule="auto"/>
        <w:jc w:val="both"/>
        <w:rPr>
          <w:rFonts w:ascii="Arial" w:hAnsi="Arial"/>
        </w:rPr>
      </w:pPr>
    </w:p>
    <w:p w:rsidR="00602FD2" w:rsidRDefault="00602FD2">
      <w:pPr>
        <w:spacing w:line="360" w:lineRule="auto"/>
        <w:jc w:val="both"/>
        <w:rPr>
          <w:rFonts w:ascii="Arial" w:hAnsi="Arial"/>
        </w:rPr>
      </w:pPr>
    </w:p>
    <w:p w:rsidR="00602FD2" w:rsidRDefault="006A484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  <w:b/>
          <w:color w:val="000000"/>
        </w:rPr>
        <w:t xml:space="preserve">PANEL 4: </w:t>
      </w:r>
      <w:r>
        <w:rPr>
          <w:rFonts w:ascii="Arial" w:eastAsia="Times New Roman" w:hAnsi="Arial" w:cs="Times New Roman"/>
          <w:lang w:eastAsia="es-ES"/>
        </w:rPr>
        <w:t xml:space="preserve">¿Por qué trabajan sobre todo mujeres en la industria textil? </w:t>
      </w:r>
    </w:p>
    <w:p w:rsidR="00602FD2" w:rsidRDefault="006A4845">
      <w:pPr>
        <w:spacing w:line="360" w:lineRule="auto"/>
        <w:jc w:val="both"/>
        <w:rPr>
          <w:rFonts w:ascii="Arial" w:hAnsi="Arial"/>
          <w:color w:val="FF011B"/>
        </w:rPr>
      </w:pPr>
      <w:r>
        <w:rPr>
          <w:rFonts w:ascii="Arial" w:eastAsia="Times New Roman" w:hAnsi="Arial" w:cs="Times New Roman"/>
          <w:color w:val="FF011B"/>
          <w:lang w:eastAsia="es-ES"/>
        </w:rPr>
        <w:t>(209 palabras)</w:t>
      </w:r>
    </w:p>
    <w:p w:rsidR="00602FD2" w:rsidRDefault="006A4845">
      <w:pPr>
        <w:spacing w:line="360" w:lineRule="auto"/>
        <w:jc w:val="both"/>
        <w:rPr>
          <w:rFonts w:ascii="Arial" w:hAnsi="Arial"/>
        </w:rPr>
      </w:pPr>
      <w:r>
        <w:rPr>
          <w:rFonts w:ascii="Arial" w:eastAsia="Ubuntu" w:hAnsi="Arial"/>
          <w:b/>
          <w:bCs/>
          <w:color w:val="000000"/>
        </w:rPr>
        <w:t xml:space="preserve">¿Sabías que el 80% de las personas que trabajan produciendo </w:t>
      </w:r>
      <w:r>
        <w:rPr>
          <w:rFonts w:ascii="Arial" w:eastAsia="Ubuntu" w:hAnsi="Arial"/>
          <w:b/>
          <w:bCs/>
          <w:color w:val="000000"/>
        </w:rPr>
        <w:t>ropa son mujeres?</w:t>
      </w:r>
    </w:p>
    <w:p w:rsidR="00602FD2" w:rsidRDefault="006A4845">
      <w:pPr>
        <w:spacing w:line="360" w:lineRule="auto"/>
        <w:jc w:val="both"/>
        <w:rPr>
          <w:rFonts w:ascii="Arial" w:eastAsia="Ubuntu" w:hAnsi="Arial"/>
          <w:color w:val="000000"/>
        </w:rPr>
      </w:pPr>
      <w:r>
        <w:rPr>
          <w:rFonts w:ascii="Arial" w:eastAsia="Ubuntu" w:hAnsi="Arial"/>
          <w:color w:val="000000"/>
        </w:rPr>
        <w:t>El sector textil es uno de los más feminizados</w:t>
      </w:r>
      <w:r>
        <w:rPr>
          <w:rFonts w:ascii="Arial" w:eastAsia="Ubuntu" w:hAnsi="Arial"/>
          <w:color w:val="000000"/>
        </w:rPr>
        <w:t xml:space="preserve">: mientras las mujeres son la principal mano de obra, los hombres </w:t>
      </w:r>
      <w:r>
        <w:rPr>
          <w:rFonts w:ascii="Arial" w:eastAsia="Ubuntu" w:hAnsi="Arial"/>
          <w:color w:val="000000"/>
        </w:rPr>
        <w:t xml:space="preserve">ocupan los cargos superiores. </w:t>
      </w:r>
    </w:p>
    <w:p w:rsidR="00602FD2" w:rsidRDefault="006A4845">
      <w:pPr>
        <w:spacing w:line="360" w:lineRule="auto"/>
        <w:jc w:val="both"/>
        <w:rPr>
          <w:rFonts w:ascii="Arial" w:hAnsi="Arial"/>
        </w:rPr>
      </w:pPr>
      <w:r>
        <w:rPr>
          <w:rFonts w:ascii="Arial" w:eastAsia="Ubuntu" w:hAnsi="Arial"/>
          <w:color w:val="000000"/>
        </w:rPr>
        <w:t xml:space="preserve">La explotación económica sobre las mujeres se caracteriza por la presencia de </w:t>
      </w:r>
      <w:r>
        <w:rPr>
          <w:rFonts w:ascii="Arial" w:hAnsi="Arial"/>
        </w:rPr>
        <w:t xml:space="preserve">estereotipos y roles de género arraigados, donde se espera que se ocupen de tareas relacionadas con el cuidado y las labores domésticas, como coser y confeccionar ropa. </w:t>
      </w:r>
    </w:p>
    <w:p w:rsidR="00602FD2" w:rsidRDefault="006A484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Esta situación ha llevado a una serie de desafíos para las mujeres que trabajan en est</w:t>
      </w:r>
      <w:r>
        <w:rPr>
          <w:rFonts w:ascii="Arial" w:hAnsi="Arial"/>
        </w:rPr>
        <w:t xml:space="preserve">a industria, incluyendo: </w:t>
      </w:r>
    </w:p>
    <w:p w:rsidR="00602FD2" w:rsidRDefault="00602FD2">
      <w:pPr>
        <w:spacing w:line="360" w:lineRule="auto"/>
        <w:jc w:val="both"/>
      </w:pPr>
      <w:r w:rsidRPr="00602FD2">
        <w:rPr>
          <w:rFonts w:ascii="Arial" w:hAnsi="Arial"/>
        </w:rPr>
        <w:t>Su</w:t>
      </w:r>
      <w:r w:rsidRPr="00602FD2">
        <w:rPr>
          <w:rFonts w:ascii="Arial" w:eastAsia="Ubuntu" w:hAnsi="Arial"/>
          <w:color w:val="000000"/>
        </w:rPr>
        <w:t xml:space="preserve">eldos precarios, escaso reconocimiento y apenas oportunidades de promoción laboral. </w:t>
      </w:r>
    </w:p>
    <w:p w:rsidR="00602FD2" w:rsidRDefault="006A484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Debido a la falta de oportunidades laborales en determinados países las mujeres se ven obligadas a aceptar estas condiciones para poder subsist</w:t>
      </w:r>
      <w:r>
        <w:rPr>
          <w:rFonts w:ascii="Arial" w:hAnsi="Arial"/>
        </w:rPr>
        <w:t xml:space="preserve">ir. </w:t>
      </w:r>
    </w:p>
    <w:p w:rsidR="00602FD2" w:rsidRDefault="006A4845">
      <w:pPr>
        <w:spacing w:line="360" w:lineRule="auto"/>
        <w:jc w:val="both"/>
        <w:rPr>
          <w:rFonts w:ascii="Arial" w:hAnsi="Arial"/>
        </w:rPr>
      </w:pPr>
      <w:r>
        <w:rPr>
          <w:rStyle w:val="Textoennegrita"/>
          <w:rFonts w:ascii="Arial" w:hAnsi="Arial"/>
          <w:b w:val="0"/>
          <w:color w:val="151515"/>
          <w:shd w:val="clear" w:color="auto" w:fill="FFFFFF"/>
        </w:rPr>
        <w:lastRenderedPageBreak/>
        <w:t>Las mujeres cobran menos por trabajos del mismo valor y es más habitual que trabajen en exceso.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U</w:t>
      </w:r>
      <w:r>
        <w:rPr>
          <w:rFonts w:ascii="Arial" w:hAnsi="Arial"/>
        </w:rPr>
        <w:t xml:space="preserve">no de los motivos por los que están peor pagadas es </w:t>
      </w:r>
      <w:r>
        <w:rPr>
          <w:rFonts w:ascii="Arial" w:hAnsi="Arial"/>
        </w:rPr>
        <w:t>que se considera que sus ingresos son complementarios a los de sus parejas masculinas, red</w:t>
      </w:r>
      <w:r>
        <w:rPr>
          <w:rFonts w:ascii="Arial" w:hAnsi="Arial"/>
        </w:rPr>
        <w:t xml:space="preserve">uciendo su autonomía y beneficiando a las grandes empresas que se </w:t>
      </w:r>
      <w:r>
        <w:rPr>
          <w:rFonts w:ascii="Arial" w:hAnsi="Arial"/>
        </w:rPr>
        <w:t>aprovechan</w:t>
      </w:r>
      <w:r>
        <w:rPr>
          <w:rFonts w:ascii="Arial" w:hAnsi="Arial"/>
        </w:rPr>
        <w:t xml:space="preserve"> de esta situación </w:t>
      </w:r>
      <w:r>
        <w:rPr>
          <w:rFonts w:ascii="Arial" w:hAnsi="Arial"/>
        </w:rPr>
        <w:t xml:space="preserve">para abaratar costes. </w:t>
      </w:r>
    </w:p>
    <w:p w:rsidR="00602FD2" w:rsidRDefault="006A4845">
      <w:pPr>
        <w:spacing w:line="360" w:lineRule="auto"/>
        <w:jc w:val="both"/>
      </w:pPr>
      <w:r>
        <w:rPr>
          <w:rFonts w:ascii="Arial" w:eastAsia="Ubuntu" w:hAnsi="Arial"/>
          <w:color w:val="000000"/>
        </w:rPr>
        <w:t>La violencia sexual y el acoso laboral son, con demasiada frecuencia, una herramienta efectiva para mantener a las muje</w:t>
      </w:r>
      <w:r>
        <w:rPr>
          <w:rFonts w:ascii="Arial" w:eastAsia="Ubuntu" w:hAnsi="Arial"/>
          <w:color w:val="000000"/>
        </w:rPr>
        <w:t>res en una posición vulnerable.</w:t>
      </w:r>
    </w:p>
    <w:p w:rsidR="00602FD2" w:rsidRDefault="00602FD2">
      <w:pPr>
        <w:spacing w:line="360" w:lineRule="auto"/>
        <w:jc w:val="both"/>
        <w:rPr>
          <w:rFonts w:ascii="Arial" w:hAnsi="Arial"/>
        </w:rPr>
      </w:pPr>
    </w:p>
    <w:p w:rsidR="00602FD2" w:rsidRDefault="00602FD2">
      <w:pPr>
        <w:spacing w:line="360" w:lineRule="auto"/>
        <w:jc w:val="both"/>
        <w:rPr>
          <w:rStyle w:val="Textoennegrita"/>
          <w:rFonts w:ascii="Arial" w:hAnsi="Arial"/>
          <w:b w:val="0"/>
          <w:color w:val="151515"/>
          <w:highlight w:val="white"/>
        </w:rPr>
      </w:pPr>
    </w:p>
    <w:p w:rsidR="00602FD2" w:rsidRDefault="006A484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  <w:b/>
          <w:color w:val="000000"/>
        </w:rPr>
        <w:t xml:space="preserve">PANEL 5: </w:t>
      </w:r>
      <w:r>
        <w:rPr>
          <w:rFonts w:ascii="Arial" w:eastAsia="Times New Roman" w:hAnsi="Arial" w:cs="Times New Roman"/>
          <w:lang w:eastAsia="es-ES"/>
        </w:rPr>
        <w:t>¿Quién es responsable de lo que pasa?</w:t>
      </w:r>
    </w:p>
    <w:p w:rsidR="00602FD2" w:rsidRDefault="006A4845">
      <w:pPr>
        <w:spacing w:line="360" w:lineRule="auto"/>
        <w:jc w:val="both"/>
        <w:rPr>
          <w:rFonts w:ascii="Arial" w:hAnsi="Arial"/>
        </w:rPr>
      </w:pPr>
      <w:r>
        <w:rPr>
          <w:rFonts w:ascii="Arial" w:eastAsia="Times New Roman" w:hAnsi="Arial" w:cs="Times New Roman"/>
          <w:color w:val="FF0000"/>
          <w:lang w:eastAsia="es-ES"/>
        </w:rPr>
        <w:t xml:space="preserve"> 245 palabras</w:t>
      </w:r>
    </w:p>
    <w:p w:rsidR="00602FD2" w:rsidRDefault="006A484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En 2011, el Consejo de Derechos Humanos de la ONU estableció los </w:t>
      </w:r>
      <w:r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rincipios </w:t>
      </w:r>
      <w:r>
        <w:rPr>
          <w:rFonts w:ascii="Arial" w:hAnsi="Arial" w:cs="Arial"/>
        </w:rPr>
        <w:t xml:space="preserve">Rectores </w:t>
      </w:r>
      <w:r>
        <w:rPr>
          <w:rFonts w:ascii="Arial" w:hAnsi="Arial" w:cs="Arial"/>
        </w:rPr>
        <w:t>sobre las Empresas y los Derechos Humanos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fijando </w:t>
      </w:r>
      <w:r>
        <w:rPr>
          <w:rFonts w:ascii="Arial" w:hAnsi="Arial" w:cs="Arial"/>
        </w:rPr>
        <w:t xml:space="preserve"> tres normas básicas:</w:t>
      </w:r>
    </w:p>
    <w:p w:rsidR="00602FD2" w:rsidRDefault="006A484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1. Es deber del 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stado proteger los derechos humanos.</w:t>
      </w:r>
    </w:p>
    <w:p w:rsidR="00602FD2" w:rsidRDefault="006A484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responsabilidad </w:t>
      </w:r>
      <w:r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las empresas</w:t>
      </w:r>
      <w:r>
        <w:rPr>
          <w:rFonts w:ascii="Arial" w:hAnsi="Arial" w:cs="Arial"/>
        </w:rPr>
        <w:t xml:space="preserve"> respetar los derechos humanos.</w:t>
      </w:r>
    </w:p>
    <w:p w:rsidR="00602FD2" w:rsidRDefault="006A484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 xml:space="preserve">Se debe mejorar el 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cceso </w:t>
      </w:r>
      <w:r>
        <w:rPr>
          <w:rFonts w:ascii="Arial" w:hAnsi="Arial" w:cs="Arial"/>
        </w:rPr>
        <w:t>de las v</w:t>
      </w:r>
      <w:r>
        <w:rPr>
          <w:rFonts w:ascii="Arial" w:hAnsi="Arial" w:cs="Arial"/>
        </w:rPr>
        <w:t xml:space="preserve">íctimas </w:t>
      </w:r>
      <w:r>
        <w:rPr>
          <w:rFonts w:ascii="Arial" w:hAnsi="Arial" w:cs="Arial"/>
        </w:rPr>
        <w:t>a la compensación</w:t>
      </w:r>
      <w:r>
        <w:rPr>
          <w:rFonts w:ascii="Arial" w:hAnsi="Arial" w:cs="Arial"/>
        </w:rPr>
        <w:t>.</w:t>
      </w:r>
    </w:p>
    <w:p w:rsidR="00602FD2" w:rsidRDefault="006A484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Estos principios establecen que las compañías son responsables de garantizar los derechos humanos en toda la cadena de suministro, </w:t>
      </w:r>
      <w:r>
        <w:rPr>
          <w:rFonts w:ascii="Arial" w:hAnsi="Arial" w:cs="Arial"/>
        </w:rPr>
        <w:t>ya sea en sus propias instalaciones, en las de sus proveedores o en el hogar de las personas que trabajan a domicilio.</w:t>
      </w:r>
    </w:p>
    <w:p w:rsidR="00602FD2" w:rsidRDefault="006A484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  <w:color w:val="000000"/>
        </w:rPr>
        <w:t>Un ejemplo de falta de coordinación en la gestión de la responsabilidad dio lugar al desastre de Rana Plaza en Bangladesh, donde el gobie</w:t>
      </w:r>
      <w:r>
        <w:rPr>
          <w:rFonts w:ascii="Arial" w:hAnsi="Arial" w:cs="Arial"/>
          <w:color w:val="000000"/>
        </w:rPr>
        <w:t xml:space="preserve">rno, los dueños de las fábricas y las marcas de ropa no cumplieron con su deber de garantizar la seguridad de las personas trabajadoras. </w:t>
      </w:r>
    </w:p>
    <w:p w:rsidR="00602FD2" w:rsidRDefault="006A48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Diligencia debida.</w:t>
      </w:r>
    </w:p>
    <w:p w:rsidR="00602FD2" w:rsidRDefault="006A484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</w:rPr>
        <w:t>Los marcos voluntarios para proteger a las personas trabajadoras de la violencia y de la explotación son insuficientes</w:t>
      </w:r>
      <w:r>
        <w:rPr>
          <w:rFonts w:ascii="Arial" w:hAnsi="Arial" w:cs="Arial"/>
        </w:rPr>
        <w:t xml:space="preserve">. </w:t>
      </w:r>
    </w:p>
    <w:p w:rsidR="00602FD2" w:rsidRDefault="006A4845">
      <w:pPr>
        <w:pStyle w:val="Heading3"/>
        <w:numPr>
          <w:ilvl w:val="2"/>
          <w:numId w:val="2"/>
        </w:numPr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La </w:t>
      </w:r>
      <w:r>
        <w:rPr>
          <w:rFonts w:ascii="Arial" w:hAnsi="Arial" w:cs="Arial"/>
          <w:sz w:val="22"/>
          <w:szCs w:val="22"/>
        </w:rPr>
        <w:t>Diligencia Debida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en derechos humanos y medioambientales es el proceso por el cual las empresas toman todas las medidas necesarias y eficaces para identificar, </w:t>
      </w:r>
      <w:r>
        <w:rPr>
          <w:rFonts w:ascii="Arial" w:hAnsi="Arial" w:cs="Arial"/>
          <w:b w:val="0"/>
          <w:bCs w:val="0"/>
          <w:sz w:val="22"/>
          <w:szCs w:val="22"/>
        </w:rPr>
        <w:lastRenderedPageBreak/>
        <w:t xml:space="preserve">prevenir, mitigar y rendir cuentas por los impactos negativos, reales o potenciales de sus propias actividades o </w:t>
      </w:r>
      <w:r>
        <w:rPr>
          <w:rFonts w:ascii="Arial" w:hAnsi="Arial" w:cs="Arial"/>
          <w:b w:val="0"/>
          <w:bCs w:val="0"/>
          <w:sz w:val="22"/>
          <w:szCs w:val="22"/>
        </w:rPr>
        <w:t>las de su cadena de producción.</w:t>
      </w:r>
    </w:p>
    <w:p w:rsidR="00602FD2" w:rsidRDefault="006A4845">
      <w:pPr>
        <w:spacing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 xml:space="preserve">Como ciudadanía debemos exigir leyes de </w:t>
      </w:r>
      <w:r>
        <w:rPr>
          <w:rFonts w:ascii="Arial" w:hAnsi="Arial" w:cs="Arial"/>
        </w:rPr>
        <w:t>Diligencia Debida</w:t>
      </w:r>
      <w:r>
        <w:rPr>
          <w:rFonts w:ascii="Arial" w:hAnsi="Arial" w:cs="Arial"/>
        </w:rPr>
        <w:t xml:space="preserve"> efectivas</w:t>
      </w:r>
      <w:r>
        <w:rPr>
          <w:rFonts w:ascii="Arial" w:hAnsi="Arial" w:cs="Arial"/>
        </w:rPr>
        <w:t xml:space="preserve"> a los Gobiernos nacionales </w:t>
      </w:r>
      <w:r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europeos</w:t>
      </w:r>
      <w:r>
        <w:rPr>
          <w:rFonts w:ascii="Arial" w:hAnsi="Arial" w:cs="Arial"/>
        </w:rPr>
        <w:t xml:space="preserve"> que pongan fin a los abusos empresariales en materia de derechos humanos y medioambiente</w:t>
      </w:r>
      <w:r>
        <w:rPr>
          <w:rFonts w:ascii="Arial" w:hAnsi="Arial" w:cs="Arial"/>
        </w:rPr>
        <w:t xml:space="preserve"> en todo el mundo</w:t>
      </w:r>
      <w:r>
        <w:rPr>
          <w:rFonts w:ascii="Arial" w:hAnsi="Arial" w:cs="Arial"/>
          <w:b/>
          <w:color w:val="000000"/>
        </w:rPr>
        <w:t>.</w:t>
      </w:r>
    </w:p>
    <w:p w:rsidR="00602FD2" w:rsidRDefault="00602FD2">
      <w:pPr>
        <w:spacing w:line="360" w:lineRule="auto"/>
        <w:jc w:val="both"/>
        <w:rPr>
          <w:rFonts w:ascii="Arial" w:hAnsi="Arial"/>
        </w:rPr>
      </w:pPr>
    </w:p>
    <w:p w:rsidR="00602FD2" w:rsidRDefault="006A484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  <w:b/>
          <w:color w:val="000000"/>
        </w:rPr>
        <w:t xml:space="preserve">PANEL 6: </w:t>
      </w:r>
      <w:r>
        <w:rPr>
          <w:rFonts w:ascii="Arial" w:eastAsia="Times New Roman" w:hAnsi="Arial" w:cs="Times New Roman"/>
          <w:lang w:eastAsia="es-ES"/>
        </w:rPr>
        <w:t>¿Realmente lo necesitas?</w:t>
      </w:r>
    </w:p>
    <w:p w:rsidR="00602FD2" w:rsidRDefault="006A4845">
      <w:pPr>
        <w:spacing w:line="360" w:lineRule="auto"/>
        <w:jc w:val="both"/>
        <w:rPr>
          <w:rFonts w:ascii="Arial" w:hAnsi="Arial"/>
        </w:rPr>
      </w:pPr>
      <w:r>
        <w:rPr>
          <w:rFonts w:ascii="Arial" w:eastAsia="Times New Roman" w:hAnsi="Arial" w:cs="Times New Roman"/>
          <w:color w:val="FF0000"/>
          <w:lang w:eastAsia="es-ES"/>
        </w:rPr>
        <w:t>225 palabras</w:t>
      </w:r>
    </w:p>
    <w:p w:rsidR="00602FD2" w:rsidRDefault="006A484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 xml:space="preserve">Ropa efímera </w:t>
      </w:r>
      <w:r>
        <w:rPr>
          <w:rFonts w:ascii="Arial" w:hAnsi="Arial" w:cs="Arial"/>
          <w:b/>
          <w:bCs/>
        </w:rPr>
        <w:t>en un so</w:t>
      </w:r>
      <w:r>
        <w:rPr>
          <w:rFonts w:ascii="Arial" w:hAnsi="Arial" w:cs="Arial"/>
          <w:b/>
          <w:bCs/>
        </w:rPr>
        <w:t>lo clic</w:t>
      </w:r>
    </w:p>
    <w:p w:rsidR="00602FD2" w:rsidRDefault="006A484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</w:rPr>
        <w:t>Cada año</w:t>
      </w:r>
      <w:r>
        <w:rPr>
          <w:rFonts w:ascii="Arial" w:hAnsi="Arial" w:cs="Arial"/>
        </w:rPr>
        <w:t xml:space="preserve"> se lanzan alrededor de 50 colecciones nuevas</w:t>
      </w:r>
      <w:r>
        <w:rPr>
          <w:rFonts w:ascii="Arial" w:hAnsi="Arial" w:cs="Arial"/>
        </w:rPr>
        <w:t xml:space="preserve"> inundando el mercado con una avalancha </w:t>
      </w:r>
      <w:r>
        <w:rPr>
          <w:rFonts w:ascii="Arial" w:hAnsi="Arial" w:cs="Arial"/>
        </w:rPr>
        <w:t>de nuevas tendencias. Lo que hoy es considerado "lo último en moda" puede convertirs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en cuesti</w:t>
      </w:r>
      <w:r>
        <w:rPr>
          <w:rFonts w:ascii="Arial" w:hAnsi="Arial" w:cs="Arial"/>
        </w:rPr>
        <w:t>ón de semanas</w:t>
      </w:r>
      <w:r>
        <w:rPr>
          <w:rFonts w:ascii="Arial" w:hAnsi="Arial" w:cs="Arial"/>
        </w:rPr>
        <w:t xml:space="preserve"> en algo "pasado de moda".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602FD2" w:rsidRDefault="006A484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 la llegada del comercio electrónico, </w:t>
      </w:r>
      <w:r>
        <w:rPr>
          <w:rFonts w:ascii="Arial" w:hAnsi="Arial" w:cs="Arial"/>
        </w:rPr>
        <w:t xml:space="preserve">podemos acceder </w:t>
      </w:r>
      <w:r>
        <w:rPr>
          <w:rFonts w:ascii="Arial" w:hAnsi="Arial" w:cs="Arial"/>
        </w:rPr>
        <w:t>en un solo clic</w:t>
      </w:r>
      <w:r>
        <w:rPr>
          <w:rFonts w:ascii="Arial" w:hAnsi="Arial" w:cs="Arial"/>
        </w:rPr>
        <w:t xml:space="preserve"> a una infinita variedad de </w:t>
      </w:r>
      <w:r>
        <w:rPr>
          <w:rFonts w:ascii="Arial" w:hAnsi="Arial" w:cs="Arial"/>
        </w:rPr>
        <w:t xml:space="preserve">prendas </w:t>
      </w:r>
      <w:r>
        <w:rPr>
          <w:rFonts w:ascii="Arial" w:hAnsi="Arial" w:cs="Arial"/>
        </w:rPr>
        <w:t>de marcas de todo el</w:t>
      </w:r>
      <w:r>
        <w:rPr>
          <w:rFonts w:ascii="Arial" w:hAnsi="Arial" w:cs="Arial"/>
        </w:rPr>
        <w:t xml:space="preserve"> mundo</w:t>
      </w:r>
      <w:r>
        <w:rPr>
          <w:rFonts w:ascii="Arial" w:hAnsi="Arial" w:cs="Arial"/>
        </w:rPr>
        <w:t xml:space="preserve"> que en muchas ocasiones adquirimos aunque no se necesiten consiguiendo q</w:t>
      </w:r>
      <w:r>
        <w:rPr>
          <w:rFonts w:ascii="Arial" w:hAnsi="Arial" w:cs="Arial"/>
        </w:rPr>
        <w:t xml:space="preserve">ue las personas consumidoras sea más impulsivas y con hábitos de compra compulsivos. </w:t>
      </w:r>
    </w:p>
    <w:p w:rsidR="00602FD2" w:rsidRDefault="006A484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 xml:space="preserve">Despertando deseos y creando necesidades </w:t>
      </w:r>
    </w:p>
    <w:p w:rsidR="00602FD2" w:rsidRDefault="006A484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Las marcas </w:t>
      </w:r>
      <w:r>
        <w:rPr>
          <w:rFonts w:ascii="Arial" w:hAnsi="Arial" w:cs="Arial"/>
        </w:rPr>
        <w:t>aprovechan la publicidad y marketing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para despertar un intenso deseo y una sensación de necesidad en las personas consumidoras. Una cultura de consumo donde estar a la moda se vuelve irresistible para un</w:t>
      </w:r>
      <w:r>
        <w:rPr>
          <w:rFonts w:ascii="Arial" w:hAnsi="Arial" w:cs="Arial"/>
        </w:rPr>
        <w:t xml:space="preserve"> público</w:t>
      </w:r>
      <w:r>
        <w:rPr>
          <w:rFonts w:ascii="Arial" w:hAnsi="Arial" w:cs="Arial"/>
        </w:rPr>
        <w:t xml:space="preserve"> ávid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de conectarse con la imagen y el estilo que las marcas proyectan.</w:t>
      </w:r>
    </w:p>
    <w:p w:rsidR="00602FD2" w:rsidRDefault="006A484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</w:rPr>
        <w:t>Mediante estrategias ingeniosas y llamativas campañas publicitarias, buscan cautivar la atención del público y posicionar sus productos, como:</w:t>
      </w:r>
    </w:p>
    <w:p w:rsidR="00602FD2" w:rsidRDefault="006A4845">
      <w:pPr>
        <w:pStyle w:val="Prrafodelista"/>
        <w:numPr>
          <w:ilvl w:val="0"/>
          <w:numId w:val="3"/>
        </w:numPr>
        <w:spacing w:line="360" w:lineRule="auto"/>
        <w:jc w:val="both"/>
      </w:pPr>
      <w:r>
        <w:rPr>
          <w:rFonts w:ascii="Arial" w:hAnsi="Arial" w:cs="Arial"/>
        </w:rPr>
        <w:t xml:space="preserve">Uso de </w:t>
      </w:r>
      <w:proofErr w:type="spellStart"/>
      <w:r>
        <w:rPr>
          <w:rFonts w:ascii="Arial" w:hAnsi="Arial" w:cs="Arial"/>
        </w:rPr>
        <w:t>influencers</w:t>
      </w:r>
      <w:proofErr w:type="spellEnd"/>
      <w:r>
        <w:rPr>
          <w:rFonts w:ascii="Arial" w:hAnsi="Arial" w:cs="Arial"/>
        </w:rPr>
        <w:t xml:space="preserve"> en las redes sociale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para</w:t>
      </w:r>
      <w:r>
        <w:rPr>
          <w:rFonts w:ascii="Arial" w:hAnsi="Arial" w:cs="Arial"/>
        </w:rPr>
        <w:t xml:space="preserve"> llegar a audiencias masivas de manera rápida y efectiva.</w:t>
      </w:r>
      <w:r>
        <w:rPr>
          <w:rFonts w:ascii="Arial" w:eastAsia="Times New Roman" w:hAnsi="Arial" w:cs="Segoe UI"/>
          <w:color w:val="374151"/>
          <w:lang w:eastAsia="es-ES"/>
        </w:rPr>
        <w:t xml:space="preserve"> </w:t>
      </w:r>
    </w:p>
    <w:p w:rsidR="00602FD2" w:rsidRDefault="00602FD2">
      <w:pPr>
        <w:pStyle w:val="Prrafodelista"/>
        <w:spacing w:line="360" w:lineRule="auto"/>
        <w:jc w:val="both"/>
        <w:rPr>
          <w:rFonts w:ascii="Arial" w:eastAsia="Times New Roman" w:hAnsi="Arial" w:cs="Segoe UI"/>
          <w:color w:val="374151"/>
          <w:lang w:eastAsia="es-ES"/>
        </w:rPr>
      </w:pPr>
    </w:p>
    <w:p w:rsidR="00602FD2" w:rsidRDefault="006A484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</w:rPr>
        <w:t>Uso de estrategias de escasez</w:t>
      </w:r>
      <w:r>
        <w:rPr>
          <w:rFonts w:ascii="Arial" w:hAnsi="Arial" w:cs="Arial"/>
        </w:rPr>
        <w:t xml:space="preserve"> y urgencia para estimular la compra impulsiva</w:t>
      </w:r>
      <w:r>
        <w:rPr>
          <w:rFonts w:ascii="Arial" w:hAnsi="Arial" w:cs="Arial"/>
        </w:rPr>
        <w:t>. Ofrecen colecciones limitadas</w:t>
      </w:r>
      <w:r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 descuentos por tiempo limitado </w:t>
      </w:r>
      <w:r>
        <w:rPr>
          <w:rFonts w:ascii="Arial" w:hAnsi="Arial" w:cs="Arial"/>
        </w:rPr>
        <w:t>creando así una sensación de que el tiempo corre en contra, lo que nos impulsa a tomar decisiones rápidas y emocionales al comprar.</w:t>
      </w:r>
    </w:p>
    <w:p w:rsidR="00602FD2" w:rsidRDefault="006A484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  <w:b/>
          <w:color w:val="000000"/>
        </w:rPr>
        <w:t xml:space="preserve">PANEL 7: </w:t>
      </w:r>
      <w:r>
        <w:rPr>
          <w:rFonts w:ascii="Arial" w:eastAsia="Times New Roman" w:hAnsi="Arial" w:cs="Times New Roman"/>
          <w:lang w:eastAsia="es-ES"/>
        </w:rPr>
        <w:t>¿Qué puedes hacer tú?</w:t>
      </w:r>
    </w:p>
    <w:p w:rsidR="00602FD2" w:rsidRDefault="006A4845">
      <w:pPr>
        <w:spacing w:line="360" w:lineRule="auto"/>
        <w:jc w:val="both"/>
        <w:rPr>
          <w:rFonts w:ascii="Arial" w:hAnsi="Arial"/>
          <w:color w:val="FF011B"/>
        </w:rPr>
      </w:pPr>
      <w:r>
        <w:rPr>
          <w:rFonts w:ascii="Arial" w:eastAsia="Times New Roman" w:hAnsi="Arial" w:cs="Times New Roman"/>
          <w:color w:val="FF011B"/>
          <w:lang w:eastAsia="es-ES"/>
        </w:rPr>
        <w:lastRenderedPageBreak/>
        <w:t>270</w:t>
      </w:r>
      <w:r>
        <w:rPr>
          <w:rFonts w:ascii="Arial" w:eastAsia="Times New Roman" w:hAnsi="Arial" w:cs="Times New Roman"/>
          <w:color w:val="FF011B"/>
          <w:lang w:eastAsia="es-ES"/>
        </w:rPr>
        <w:t xml:space="preserve"> palabras</w:t>
      </w:r>
    </w:p>
    <w:p w:rsidR="00602FD2" w:rsidRDefault="006A4845">
      <w:pPr>
        <w:spacing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Como persona consumidora puedes usar tu poder individual para consumir de manera consciente y crítica. </w:t>
      </w:r>
      <w:r>
        <w:rPr>
          <w:rFonts w:ascii="Arial" w:hAnsi="Arial"/>
          <w:b/>
          <w:bCs/>
          <w:color w:val="000000"/>
        </w:rPr>
        <w:t xml:space="preserve">¿Cómo? </w:t>
      </w:r>
    </w:p>
    <w:p w:rsidR="00602FD2" w:rsidRDefault="006A4845">
      <w:pPr>
        <w:pStyle w:val="Textbody"/>
        <w:spacing w:after="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Pregúntate si aquello que </w:t>
      </w:r>
      <w:r>
        <w:rPr>
          <w:rFonts w:ascii="Arial" w:hAnsi="Arial"/>
          <w:sz w:val="22"/>
          <w:szCs w:val="22"/>
        </w:rPr>
        <w:t>estás comprando</w:t>
      </w:r>
      <w:r>
        <w:rPr>
          <w:rFonts w:ascii="Arial" w:hAnsi="Arial"/>
          <w:sz w:val="22"/>
          <w:szCs w:val="22"/>
        </w:rPr>
        <w:t xml:space="preserve"> satisfará realmente una necesidad </w:t>
      </w:r>
    </w:p>
    <w:p w:rsidR="00602FD2" w:rsidRDefault="00602FD2">
      <w:pPr>
        <w:pStyle w:val="Textbody"/>
        <w:spacing w:after="0" w:line="360" w:lineRule="auto"/>
        <w:jc w:val="both"/>
        <w:rPr>
          <w:rFonts w:ascii="Arial" w:hAnsi="Arial"/>
          <w:sz w:val="22"/>
          <w:szCs w:val="22"/>
        </w:rPr>
      </w:pPr>
    </w:p>
    <w:p w:rsidR="00602FD2" w:rsidRDefault="006A4845">
      <w:pPr>
        <w:pStyle w:val="Textbody"/>
        <w:spacing w:after="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 Busca ropa hecha con materiales orgánicos, reciclados </w:t>
      </w:r>
      <w:r>
        <w:rPr>
          <w:rFonts w:ascii="Arial" w:hAnsi="Arial"/>
          <w:strike/>
          <w:sz w:val="22"/>
          <w:szCs w:val="22"/>
        </w:rPr>
        <w:t>y e</w:t>
      </w:r>
      <w:r>
        <w:rPr>
          <w:rFonts w:ascii="Arial" w:hAnsi="Arial"/>
          <w:sz w:val="22"/>
          <w:szCs w:val="22"/>
        </w:rPr>
        <w:t>vita las fibras sint</w:t>
      </w:r>
      <w:r>
        <w:rPr>
          <w:rFonts w:ascii="Arial" w:hAnsi="Arial"/>
          <w:sz w:val="22"/>
          <w:szCs w:val="22"/>
        </w:rPr>
        <w:t>éticas</w:t>
      </w:r>
      <w:r>
        <w:rPr>
          <w:rFonts w:ascii="Arial" w:hAnsi="Arial"/>
          <w:sz w:val="22"/>
          <w:szCs w:val="22"/>
        </w:rPr>
        <w:t xml:space="preserve">. </w:t>
      </w:r>
    </w:p>
    <w:p w:rsidR="00602FD2" w:rsidRDefault="00602FD2">
      <w:pPr>
        <w:pStyle w:val="Textbody"/>
        <w:spacing w:after="0" w:line="360" w:lineRule="auto"/>
        <w:jc w:val="both"/>
        <w:rPr>
          <w:rFonts w:ascii="Arial" w:hAnsi="Arial"/>
          <w:sz w:val="22"/>
          <w:szCs w:val="22"/>
        </w:rPr>
      </w:pPr>
    </w:p>
    <w:p w:rsidR="00602FD2" w:rsidRDefault="006A4845">
      <w:pPr>
        <w:pStyle w:val="Textbody"/>
        <w:spacing w:after="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3. </w:t>
      </w:r>
      <w:r>
        <w:rPr>
          <w:rFonts w:ascii="Arial" w:hAnsi="Arial"/>
          <w:b/>
          <w:bCs/>
          <w:sz w:val="22"/>
          <w:szCs w:val="22"/>
        </w:rPr>
        <w:t>Compra menos y de mejor calidad</w:t>
      </w:r>
      <w:r>
        <w:rPr>
          <w:rFonts w:ascii="Arial" w:hAnsi="Arial"/>
          <w:sz w:val="22"/>
          <w:szCs w:val="22"/>
        </w:rPr>
        <w:t>, opta por prendas duraderas y atemporales,</w:t>
      </w:r>
      <w:r>
        <w:rPr>
          <w:rFonts w:ascii="Arial" w:eastAsia="Ubuntu" w:hAnsi="Arial"/>
          <w:sz w:val="22"/>
          <w:szCs w:val="22"/>
        </w:rPr>
        <w:t xml:space="preserve"> pensando en la vida que puedan tener y no sólo en la satisfacción de un deseo.</w:t>
      </w:r>
    </w:p>
    <w:p w:rsidR="00602FD2" w:rsidRDefault="00602FD2">
      <w:pPr>
        <w:pStyle w:val="Textbody"/>
        <w:spacing w:after="0" w:line="360" w:lineRule="auto"/>
        <w:jc w:val="both"/>
        <w:rPr>
          <w:rFonts w:ascii="Arial" w:hAnsi="Arial"/>
          <w:sz w:val="22"/>
          <w:szCs w:val="22"/>
        </w:rPr>
      </w:pPr>
    </w:p>
    <w:p w:rsidR="00602FD2" w:rsidRDefault="006A4845">
      <w:pPr>
        <w:pStyle w:val="Textbody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 </w:t>
      </w:r>
      <w:r>
        <w:rPr>
          <w:rFonts w:ascii="Arial" w:eastAsia="Ubuntu" w:hAnsi="Arial"/>
          <w:b/>
          <w:bCs/>
          <w:sz w:val="22"/>
          <w:szCs w:val="22"/>
        </w:rPr>
        <w:t>Alarga la vida útil de la ropa,</w:t>
      </w:r>
      <w:r>
        <w:rPr>
          <w:rFonts w:ascii="Arial" w:eastAsia="Ubuntu" w:hAnsi="Arial"/>
          <w:sz w:val="22"/>
          <w:szCs w:val="22"/>
        </w:rPr>
        <w:t xml:space="preserve"> haz trueque o </w:t>
      </w:r>
      <w:r>
        <w:rPr>
          <w:rFonts w:ascii="Arial" w:eastAsia="Ubuntu" w:hAnsi="Arial"/>
          <w:sz w:val="22"/>
          <w:szCs w:val="22"/>
        </w:rPr>
        <w:t>co</w:t>
      </w:r>
      <w:r>
        <w:rPr>
          <w:rFonts w:ascii="Arial" w:eastAsia="Ubuntu" w:hAnsi="Arial"/>
          <w:sz w:val="22"/>
          <w:szCs w:val="22"/>
        </w:rPr>
        <w:t>mpr</w:t>
      </w:r>
      <w:r>
        <w:rPr>
          <w:rFonts w:ascii="Arial" w:eastAsia="Ubuntu" w:hAnsi="Arial"/>
          <w:sz w:val="22"/>
          <w:szCs w:val="22"/>
        </w:rPr>
        <w:t>a</w:t>
      </w:r>
      <w:r>
        <w:rPr>
          <w:rFonts w:ascii="Arial" w:eastAsia="Ubuntu" w:hAnsi="Arial"/>
          <w:sz w:val="22"/>
          <w:szCs w:val="22"/>
        </w:rPr>
        <w:t xml:space="preserve"> </w:t>
      </w:r>
      <w:r>
        <w:rPr>
          <w:rFonts w:ascii="Arial" w:eastAsia="Ubuntu" w:hAnsi="Arial"/>
          <w:sz w:val="22"/>
          <w:szCs w:val="22"/>
        </w:rPr>
        <w:t>prendas</w:t>
      </w:r>
      <w:r>
        <w:rPr>
          <w:rFonts w:ascii="Arial" w:eastAsia="Ubuntu" w:hAnsi="Arial"/>
          <w:sz w:val="22"/>
          <w:szCs w:val="22"/>
        </w:rPr>
        <w:t xml:space="preserve"> de segunda mano. </w:t>
      </w:r>
      <w:r>
        <w:rPr>
          <w:rFonts w:ascii="Arial" w:eastAsia="Ubuntu" w:hAnsi="Arial"/>
          <w:sz w:val="22"/>
          <w:szCs w:val="22"/>
        </w:rPr>
        <w:t xml:space="preserve"> También puedes arreglar y reutilizar las prendas que ya tienes. </w:t>
      </w:r>
    </w:p>
    <w:p w:rsidR="00602FD2" w:rsidRDefault="006A4845">
      <w:pPr>
        <w:pStyle w:val="Textbody"/>
        <w:spacing w:line="360" w:lineRule="auto"/>
        <w:jc w:val="both"/>
        <w:rPr>
          <w:rFonts w:ascii="Arial" w:eastAsia="Ubuntu" w:hAnsi="Arial"/>
          <w:sz w:val="22"/>
          <w:szCs w:val="22"/>
        </w:rPr>
      </w:pPr>
      <w:r>
        <w:rPr>
          <w:rFonts w:ascii="Arial" w:eastAsia="Ubuntu" w:hAnsi="Arial"/>
          <w:sz w:val="22"/>
          <w:szCs w:val="22"/>
        </w:rPr>
        <w:t xml:space="preserve">5. ¿Qué hay detrás de la prenda que voy a comprar? </w:t>
      </w:r>
      <w:r>
        <w:rPr>
          <w:rFonts w:ascii="Arial" w:eastAsia="Ubuntu" w:hAnsi="Arial"/>
          <w:b/>
          <w:bCs/>
          <w:sz w:val="22"/>
          <w:szCs w:val="22"/>
        </w:rPr>
        <w:t>Inf</w:t>
      </w:r>
      <w:r>
        <w:rPr>
          <w:rFonts w:ascii="Arial" w:eastAsia="Ubuntu" w:hAnsi="Arial"/>
          <w:b/>
          <w:bCs/>
          <w:sz w:val="22"/>
          <w:szCs w:val="22"/>
        </w:rPr>
        <w:t>ó</w:t>
      </w:r>
      <w:r>
        <w:rPr>
          <w:rFonts w:ascii="Arial" w:eastAsia="Ubuntu" w:hAnsi="Arial"/>
          <w:b/>
          <w:bCs/>
          <w:sz w:val="22"/>
          <w:szCs w:val="22"/>
        </w:rPr>
        <w:t>rma</w:t>
      </w:r>
      <w:r>
        <w:rPr>
          <w:rFonts w:ascii="Arial" w:eastAsia="Ubuntu" w:hAnsi="Arial"/>
          <w:b/>
          <w:bCs/>
          <w:sz w:val="22"/>
          <w:szCs w:val="22"/>
        </w:rPr>
        <w:t>te sobre las repercusiones sociales y medioambientales</w:t>
      </w:r>
      <w:r>
        <w:rPr>
          <w:rFonts w:ascii="Arial" w:eastAsia="Ubuntu" w:hAnsi="Arial"/>
          <w:sz w:val="22"/>
          <w:szCs w:val="22"/>
        </w:rPr>
        <w:t xml:space="preserve"> de los procesos productivos que hay detrás de la ropa</w:t>
      </w:r>
      <w:r>
        <w:rPr>
          <w:rFonts w:ascii="Arial" w:eastAsia="Ubuntu" w:hAnsi="Arial"/>
          <w:sz w:val="22"/>
          <w:szCs w:val="22"/>
        </w:rPr>
        <w:t xml:space="preserve">. </w:t>
      </w:r>
    </w:p>
    <w:p w:rsidR="00602FD2" w:rsidRDefault="006A4845">
      <w:pPr>
        <w:pStyle w:val="Textbody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Ubuntu" w:hAnsi="Arial"/>
          <w:sz w:val="22"/>
          <w:szCs w:val="22"/>
        </w:rPr>
        <w:t xml:space="preserve">6. </w:t>
      </w:r>
      <w:r>
        <w:rPr>
          <w:rFonts w:ascii="Arial" w:hAnsi="Arial"/>
          <w:b/>
          <w:bCs/>
          <w:sz w:val="22"/>
          <w:szCs w:val="22"/>
        </w:rPr>
        <w:t>Pl</w:t>
      </w:r>
      <w:r>
        <w:rPr>
          <w:rFonts w:ascii="Arial" w:hAnsi="Arial"/>
          <w:b/>
          <w:bCs/>
          <w:sz w:val="22"/>
          <w:szCs w:val="22"/>
        </w:rPr>
        <w:t xml:space="preserve">antéate qué tipo de comercios </w:t>
      </w:r>
      <w:r>
        <w:rPr>
          <w:rFonts w:ascii="Arial" w:hAnsi="Arial"/>
          <w:b/>
          <w:bCs/>
          <w:sz w:val="22"/>
          <w:szCs w:val="22"/>
        </w:rPr>
        <w:t>est</w:t>
      </w:r>
      <w:r>
        <w:rPr>
          <w:rFonts w:ascii="Arial" w:hAnsi="Arial"/>
          <w:b/>
          <w:bCs/>
          <w:sz w:val="22"/>
          <w:szCs w:val="22"/>
        </w:rPr>
        <w:t>á</w:t>
      </w:r>
      <w:r>
        <w:rPr>
          <w:rFonts w:ascii="Arial" w:hAnsi="Arial"/>
          <w:b/>
          <w:bCs/>
          <w:sz w:val="22"/>
          <w:szCs w:val="22"/>
        </w:rPr>
        <w:t>s favoreciendo con tu compra.</w:t>
      </w:r>
      <w:r>
        <w:rPr>
          <w:rFonts w:ascii="Arial" w:hAnsi="Arial"/>
          <w:sz w:val="22"/>
          <w:szCs w:val="22"/>
        </w:rPr>
        <w:t xml:space="preserve"> Compra en el comercio local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 w:cs="Liberation Serif"/>
          <w:sz w:val="22"/>
          <w:szCs w:val="22"/>
        </w:rPr>
        <w:t>olabora</w:t>
      </w:r>
      <w:r>
        <w:rPr>
          <w:rFonts w:ascii="Arial" w:hAnsi="Arial"/>
          <w:sz w:val="22"/>
          <w:szCs w:val="22"/>
        </w:rPr>
        <w:t xml:space="preserve">ndo con </w:t>
      </w:r>
      <w:r>
        <w:rPr>
          <w:rFonts w:ascii="Arial" w:hAnsi="Arial" w:cs="Liberation Serif"/>
          <w:sz w:val="22"/>
          <w:szCs w:val="22"/>
        </w:rPr>
        <w:t xml:space="preserve">la supervivencia de negocios más cercanos y más </w:t>
      </w:r>
      <w:r>
        <w:rPr>
          <w:rFonts w:ascii="Arial" w:hAnsi="Arial"/>
          <w:sz w:val="22"/>
          <w:szCs w:val="22"/>
        </w:rPr>
        <w:t>humanos.</w:t>
      </w:r>
    </w:p>
    <w:p w:rsidR="00602FD2" w:rsidRDefault="006A4845">
      <w:pPr>
        <w:pStyle w:val="Textbody"/>
        <w:spacing w:after="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7. </w:t>
      </w:r>
      <w:r>
        <w:rPr>
          <w:rFonts w:ascii="Arial" w:eastAsia="Ubuntu" w:hAnsi="Arial"/>
          <w:sz w:val="22"/>
          <w:szCs w:val="22"/>
        </w:rPr>
        <w:t xml:space="preserve">Evita marcas que se hayan visto involucradas en escándalos de explotación </w:t>
      </w:r>
      <w:r>
        <w:rPr>
          <w:rFonts w:ascii="Arial" w:eastAsia="Ubuntu" w:hAnsi="Arial"/>
          <w:sz w:val="22"/>
          <w:szCs w:val="22"/>
        </w:rPr>
        <w:t>laboral o prácticas irresponsables.</w:t>
      </w:r>
    </w:p>
    <w:p w:rsidR="00602FD2" w:rsidRDefault="00602FD2">
      <w:pPr>
        <w:pStyle w:val="Textbody"/>
        <w:spacing w:after="0" w:line="360" w:lineRule="auto"/>
        <w:jc w:val="both"/>
        <w:rPr>
          <w:rFonts w:ascii="Arial" w:hAnsi="Arial"/>
          <w:sz w:val="22"/>
          <w:szCs w:val="22"/>
        </w:rPr>
      </w:pPr>
    </w:p>
    <w:p w:rsidR="00602FD2" w:rsidRDefault="006A4845">
      <w:pPr>
        <w:pStyle w:val="Textbody"/>
        <w:spacing w:line="360" w:lineRule="auto"/>
        <w:jc w:val="both"/>
        <w:rPr>
          <w:rFonts w:ascii="Arial" w:hAnsi="Arial"/>
          <w:sz w:val="22"/>
          <w:szCs w:val="22"/>
        </w:rPr>
      </w:pPr>
      <w:r>
        <w:t>8</w:t>
      </w:r>
      <w:r>
        <w:rPr>
          <w:rFonts w:ascii="Arial" w:eastAsia="Ubuntu" w:hAnsi="Arial"/>
          <w:sz w:val="22"/>
          <w:szCs w:val="22"/>
        </w:rPr>
        <w:t xml:space="preserve">. </w:t>
      </w:r>
      <w:r>
        <w:rPr>
          <w:rFonts w:ascii="Arial" w:eastAsia="Ubuntu" w:hAnsi="Arial"/>
          <w:b/>
          <w:bCs/>
          <w:sz w:val="22"/>
          <w:szCs w:val="22"/>
        </w:rPr>
        <w:t xml:space="preserve">Demanda transparencia </w:t>
      </w:r>
      <w:r>
        <w:rPr>
          <w:rFonts w:ascii="Arial" w:eastAsia="Ubuntu" w:hAnsi="Arial"/>
          <w:sz w:val="22"/>
          <w:szCs w:val="22"/>
        </w:rPr>
        <w:t xml:space="preserve">a las marcas de moda </w:t>
      </w:r>
      <w:r>
        <w:rPr>
          <w:rFonts w:ascii="Arial" w:eastAsia="Ubuntu" w:hAnsi="Arial"/>
          <w:color w:val="auto"/>
          <w:sz w:val="22"/>
          <w:szCs w:val="22"/>
        </w:rPr>
        <w:t>sobre</w:t>
      </w:r>
      <w:r>
        <w:rPr>
          <w:rFonts w:ascii="Arial" w:eastAsia="Ubuntu" w:hAnsi="Arial"/>
          <w:sz w:val="22"/>
          <w:szCs w:val="22"/>
        </w:rPr>
        <w:t xml:space="preserve"> sus cadenas de suministro y prácticas laborales. A veces como persona consumidora no es fácil tener esta información, comparte aquella información que pueda ser de val</w:t>
      </w:r>
      <w:r>
        <w:rPr>
          <w:rFonts w:ascii="Arial" w:eastAsia="Ubuntu" w:hAnsi="Arial"/>
          <w:sz w:val="22"/>
          <w:szCs w:val="22"/>
        </w:rPr>
        <w:t xml:space="preserve">or para otras personas. </w:t>
      </w:r>
    </w:p>
    <w:p w:rsidR="00602FD2" w:rsidRDefault="006A4845">
      <w:pPr>
        <w:pStyle w:val="Textbody"/>
        <w:spacing w:line="360" w:lineRule="auto"/>
        <w:jc w:val="both"/>
        <w:rPr>
          <w:rFonts w:ascii="Arial" w:hAnsi="Arial"/>
          <w:sz w:val="22"/>
          <w:szCs w:val="22"/>
        </w:rPr>
      </w:pPr>
      <w:r>
        <w:t>9</w:t>
      </w:r>
      <w:r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Apoya a empresas que tengan un compromiso real y a iniciativas críticas con los efectos de la Industria Textil.</w:t>
      </w:r>
    </w:p>
    <w:p w:rsidR="00602FD2" w:rsidRDefault="006A4845">
      <w:pPr>
        <w:pStyle w:val="Textbody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</w:t>
      </w:r>
      <w:r>
        <w:rPr>
          <w:rFonts w:ascii="Arial" w:hAnsi="Arial"/>
          <w:sz w:val="22"/>
          <w:szCs w:val="22"/>
        </w:rPr>
        <w:t xml:space="preserve">. Cuando acaba la vida útil de un producto, </w:t>
      </w:r>
      <w:r>
        <w:rPr>
          <w:rFonts w:ascii="Arial" w:hAnsi="Arial"/>
          <w:sz w:val="22"/>
          <w:szCs w:val="22"/>
        </w:rPr>
        <w:t>tíralo de manera selectiva para que se pueda reciclar el material del que está hecho.</w:t>
      </w:r>
    </w:p>
    <w:p w:rsidR="00602FD2" w:rsidRDefault="006A4845">
      <w:pPr>
        <w:spacing w:line="360" w:lineRule="auto"/>
        <w:jc w:val="both"/>
        <w:rPr>
          <w:rFonts w:ascii="Arial" w:eastAsia="Ubuntu" w:hAnsi="Arial"/>
          <w:b/>
          <w:bCs/>
          <w:color w:val="000000"/>
        </w:rPr>
      </w:pPr>
      <w:r>
        <w:rPr>
          <w:rFonts w:ascii="Arial" w:eastAsia="Ubuntu" w:hAnsi="Arial"/>
          <w:b/>
          <w:bCs/>
          <w:color w:val="000000"/>
        </w:rPr>
        <w:t>¿Qué puedes hacer colectivamente?</w:t>
      </w:r>
    </w:p>
    <w:p w:rsidR="00602FD2" w:rsidRDefault="006A4845">
      <w:pPr>
        <w:spacing w:after="0" w:line="360" w:lineRule="auto"/>
        <w:jc w:val="both"/>
        <w:rPr>
          <w:rFonts w:ascii="Arial" w:eastAsia="Ubuntu" w:hAnsi="Arial"/>
          <w:color w:val="000000"/>
        </w:rPr>
      </w:pPr>
      <w:r>
        <w:rPr>
          <w:rFonts w:ascii="Arial" w:eastAsia="Ubuntu" w:hAnsi="Arial"/>
          <w:color w:val="000000"/>
        </w:rPr>
        <w:lastRenderedPageBreak/>
        <w:t>Es importante unir fuerzas para exigir a gob</w:t>
      </w:r>
      <w:r>
        <w:rPr>
          <w:rFonts w:ascii="Arial" w:eastAsia="Ubuntu" w:hAnsi="Arial"/>
          <w:color w:val="000000"/>
        </w:rPr>
        <w:t>iernos y a empresas que asuman su responsabilidad. A través de la presión política y el activismo podemos pedir que implementen regulaciones más estrictas en cuanto a los derechos laborales, la transparencia y la protección del medio ambiente en la industr</w:t>
      </w:r>
      <w:r>
        <w:rPr>
          <w:rFonts w:ascii="Arial" w:eastAsia="Ubuntu" w:hAnsi="Arial"/>
          <w:color w:val="000000"/>
        </w:rPr>
        <w:t xml:space="preserve">ia textil. </w:t>
      </w:r>
    </w:p>
    <w:p w:rsidR="00602FD2" w:rsidRDefault="00602FD2">
      <w:pPr>
        <w:spacing w:after="0" w:line="360" w:lineRule="auto"/>
        <w:jc w:val="both"/>
        <w:rPr>
          <w:rFonts w:ascii="Arial" w:eastAsia="Ubuntu" w:hAnsi="Arial"/>
          <w:color w:val="000000"/>
        </w:rPr>
      </w:pPr>
    </w:p>
    <w:p w:rsidR="00602FD2" w:rsidRDefault="006A4845">
      <w:pPr>
        <w:spacing w:after="0" w:line="360" w:lineRule="auto"/>
        <w:jc w:val="center"/>
        <w:rPr>
          <w:b/>
          <w:bCs/>
        </w:rPr>
      </w:pPr>
      <w:r>
        <w:rPr>
          <w:rFonts w:ascii="Arial" w:eastAsia="Ubuntu" w:hAnsi="Arial"/>
          <w:b/>
          <w:bCs/>
          <w:color w:val="000000"/>
        </w:rPr>
        <w:t>¡Únete a la red Campaña Ropa Limpia, síguela en las redes, difunde las denuncias y adhiérete firmando las acciones urgentes!</w:t>
      </w:r>
    </w:p>
    <w:p w:rsidR="00602FD2" w:rsidRDefault="00602FD2">
      <w:pPr>
        <w:spacing w:after="0" w:line="360" w:lineRule="auto"/>
        <w:jc w:val="both"/>
        <w:rPr>
          <w:rFonts w:ascii="Arial" w:hAnsi="Arial"/>
          <w:color w:val="000000"/>
        </w:rPr>
      </w:pPr>
    </w:p>
    <w:p w:rsidR="00602FD2" w:rsidRDefault="00602FD2">
      <w:pPr>
        <w:pStyle w:val="Textbody"/>
        <w:spacing w:after="0" w:line="360" w:lineRule="auto"/>
        <w:jc w:val="both"/>
        <w:rPr>
          <w:rFonts w:ascii="Arial" w:hAnsi="Arial"/>
          <w:sz w:val="22"/>
          <w:szCs w:val="22"/>
        </w:rPr>
      </w:pPr>
    </w:p>
    <w:p w:rsidR="00602FD2" w:rsidRDefault="006A4845">
      <w:pPr>
        <w:spacing w:line="360" w:lineRule="auto"/>
        <w:jc w:val="both"/>
        <w:rPr>
          <w:rFonts w:ascii="Arial" w:hAnsi="Arial"/>
          <w:color w:val="FF011B"/>
        </w:rPr>
      </w:pPr>
      <w:r>
        <w:rPr>
          <w:rFonts w:ascii="Arial" w:hAnsi="Arial"/>
          <w:color w:val="FF011B"/>
        </w:rPr>
        <w:t xml:space="preserve">Código QR </w:t>
      </w:r>
      <w:proofErr w:type="gramStart"/>
      <w:r>
        <w:rPr>
          <w:rFonts w:ascii="Arial" w:hAnsi="Arial"/>
          <w:color w:val="FF011B"/>
        </w:rPr>
        <w:t>( que</w:t>
      </w:r>
      <w:proofErr w:type="gramEnd"/>
      <w:r>
        <w:rPr>
          <w:rFonts w:ascii="Arial" w:hAnsi="Arial"/>
          <w:color w:val="FF011B"/>
        </w:rPr>
        <w:t xml:space="preserve"> lleve a </w:t>
      </w:r>
      <w:proofErr w:type="spellStart"/>
      <w:r>
        <w:rPr>
          <w:rFonts w:ascii="Arial" w:hAnsi="Arial"/>
          <w:color w:val="FF011B"/>
        </w:rPr>
        <w:t>lin</w:t>
      </w:r>
      <w:r>
        <w:rPr>
          <w:rFonts w:ascii="Arial" w:hAnsi="Arial"/>
          <w:color w:val="FF011B"/>
        </w:rPr>
        <w:t>k</w:t>
      </w:r>
      <w:r>
        <w:rPr>
          <w:rFonts w:ascii="Arial" w:hAnsi="Arial"/>
          <w:color w:val="FF011B"/>
        </w:rPr>
        <w:t>tree</w:t>
      </w:r>
      <w:proofErr w:type="spellEnd"/>
      <w:r>
        <w:rPr>
          <w:rFonts w:ascii="Arial" w:hAnsi="Arial"/>
          <w:color w:val="FF011B"/>
        </w:rPr>
        <w:t xml:space="preserve"> con las distintas RRSS de </w:t>
      </w:r>
      <w:r>
        <w:rPr>
          <w:rFonts w:ascii="Arial" w:hAnsi="Arial"/>
          <w:color w:val="FF011B"/>
        </w:rPr>
        <w:t>la CRL)</w:t>
      </w:r>
    </w:p>
    <w:sectPr w:rsidR="00602FD2" w:rsidSect="00602FD2">
      <w:pgSz w:w="11906" w:h="16838"/>
      <w:pgMar w:top="1417" w:right="1701" w:bottom="1417" w:left="1701" w:header="0" w:footer="0" w:gutter="0"/>
      <w:cols w:space="708"/>
      <w:formProt w:val="0"/>
      <w:docGrid w:linePitch="360" w:charSpace="16384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ETEM Formación" w:date="2023-09-07T16:10:00Z" w:initials="S">
    <w:p w:rsidR="00602FD2" w:rsidRDefault="006A4845">
      <w:pPr>
        <w:spacing w:after="0" w:line="240" w:lineRule="auto"/>
      </w:pPr>
      <w:r>
        <w:rPr>
          <w:rFonts w:ascii="Calibri" w:eastAsia="Calibri" w:hAnsi="Calibri"/>
          <w:kern w:val="2"/>
          <w:sz w:val="20"/>
        </w:rPr>
        <w:t xml:space="preserve">Cuidado con el posible efecto adverso de esta frase, de que iniciativas como </w:t>
      </w:r>
      <w:proofErr w:type="spellStart"/>
      <w:r>
        <w:rPr>
          <w:rFonts w:ascii="Calibri" w:eastAsia="Calibri" w:hAnsi="Calibri"/>
          <w:kern w:val="2"/>
          <w:sz w:val="20"/>
        </w:rPr>
        <w:t>Koopera</w:t>
      </w:r>
      <w:proofErr w:type="spellEnd"/>
      <w:r>
        <w:rPr>
          <w:rFonts w:ascii="Calibri" w:eastAsia="Calibri" w:hAnsi="Calibri"/>
          <w:kern w:val="2"/>
          <w:sz w:val="20"/>
        </w:rPr>
        <w:t xml:space="preserve"> generen rechazo. Eliminar, o redactar diferente? </w:t>
      </w:r>
    </w:p>
  </w:comment>
  <w:comment w:id="1" w:author="setem-nafarroa" w:date="2023-09-11T11:57:00Z" w:initials="">
    <w:p w:rsidR="00602FD2" w:rsidRDefault="006A4845">
      <w:pPr>
        <w:overflowPunct w:val="0"/>
        <w:spacing w:after="0" w:line="240" w:lineRule="auto"/>
      </w:pPr>
      <w:r w:rsidRPr="006A4845">
        <w:rPr>
          <w:rFonts w:ascii="Carlito" w:eastAsia="DejaVu Sans" w:hAnsi="Carlito" w:cs="DejaVu Sans"/>
          <w:sz w:val="24"/>
          <w:szCs w:val="24"/>
          <w:lang w:bidi="en-US"/>
        </w:rPr>
        <w:t xml:space="preserve">Justamente </w:t>
      </w:r>
      <w:r w:rsidRPr="006A4845">
        <w:rPr>
          <w:rFonts w:ascii="Carlito" w:eastAsia="DejaVu Sans" w:hAnsi="Carlito" w:cs="DejaVu Sans"/>
          <w:sz w:val="24"/>
          <w:szCs w:val="24"/>
          <w:lang w:bidi="en-US"/>
        </w:rPr>
        <w:t xml:space="preserve">la foto que se quiere usar es de un vertedero en Kenia. Se podría modificar en vez de quitarla, pero explicando más o matizando se alarga el </w:t>
      </w:r>
      <w:proofErr w:type="spellStart"/>
      <w:r w:rsidRPr="006A4845">
        <w:rPr>
          <w:rFonts w:ascii="Carlito" w:eastAsia="DejaVu Sans" w:hAnsi="Carlito" w:cs="DejaVu Sans"/>
          <w:sz w:val="24"/>
          <w:szCs w:val="24"/>
          <w:lang w:bidi="en-US"/>
        </w:rPr>
        <w:t>texto:El</w:t>
      </w:r>
      <w:proofErr w:type="spellEnd"/>
      <w:r w:rsidRPr="006A4845">
        <w:rPr>
          <w:rFonts w:ascii="Carlito" w:eastAsia="DejaVu Sans" w:hAnsi="Carlito" w:cs="DejaVu Sans"/>
          <w:sz w:val="24"/>
          <w:szCs w:val="24"/>
          <w:lang w:bidi="en-US"/>
        </w:rPr>
        <w:t xml:space="preserve"> 70% de la ropa donada en el mundo termina en </w:t>
      </w:r>
      <w:proofErr w:type="spellStart"/>
      <w:r w:rsidRPr="006A4845">
        <w:rPr>
          <w:rFonts w:ascii="Carlito" w:eastAsia="DejaVu Sans" w:hAnsi="Carlito" w:cs="DejaVu Sans"/>
          <w:sz w:val="24"/>
          <w:szCs w:val="24"/>
          <w:lang w:bidi="en-US"/>
        </w:rPr>
        <w:t>Africa</w:t>
      </w:r>
      <w:proofErr w:type="spellEnd"/>
      <w:r w:rsidRPr="006A4845">
        <w:rPr>
          <w:rFonts w:ascii="Carlito" w:eastAsia="DejaVu Sans" w:hAnsi="Carlito" w:cs="DejaVu Sans"/>
          <w:sz w:val="24"/>
          <w:szCs w:val="24"/>
          <w:lang w:bidi="en-US"/>
        </w:rPr>
        <w:t>, pudiendo perjudicar la industria textil local y sin g</w:t>
      </w:r>
      <w:r w:rsidRPr="006A4845">
        <w:rPr>
          <w:rFonts w:ascii="Carlito" w:eastAsia="DejaVu Sans" w:hAnsi="Carlito" w:cs="DejaVu Sans"/>
          <w:sz w:val="24"/>
          <w:szCs w:val="24"/>
          <w:lang w:bidi="en-US"/>
        </w:rPr>
        <w:t>arantizar una gestión adecuada del residuo.</w:t>
      </w:r>
    </w:p>
  </w:comment>
  <w:comment w:id="2" w:author="setem-andalucia" w:date="2023-09-11T10:31:00Z" w:initials="">
    <w:p w:rsidR="00602FD2" w:rsidRDefault="006A4845">
      <w:pPr>
        <w:overflowPunct w:val="0"/>
        <w:spacing w:after="0" w:line="240" w:lineRule="auto"/>
      </w:pPr>
      <w:r w:rsidRPr="006A4845">
        <w:rPr>
          <w:rFonts w:ascii="Carlito" w:eastAsia="DejaVu Sans" w:hAnsi="Carlito" w:cs="DejaVu Sans"/>
          <w:sz w:val="24"/>
          <w:szCs w:val="24"/>
          <w:lang w:bidi="en-US"/>
        </w:rPr>
        <w:t>Cambiaría la frase. Y diría que gran parte de estos desechos terminan en vertederos de África contaminando la zona.</w:t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paraId="02000000" w15:paraIdParent="01000000"/>
  <w15:commentEx w15:paraId="03000000" w15:paraIdParent="0100000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Noto Sans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charset w:val="01"/>
    <w:family w:val="roman"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Ubunt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37093"/>
    <w:multiLevelType w:val="multilevel"/>
    <w:tmpl w:val="F854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4CA34DBD"/>
    <w:multiLevelType w:val="multilevel"/>
    <w:tmpl w:val="0F8CDC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58640E5"/>
    <w:multiLevelType w:val="multilevel"/>
    <w:tmpl w:val="AE00C5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9010DE8"/>
    <w:multiLevelType w:val="multilevel"/>
    <w:tmpl w:val="4798DE22"/>
    <w:lvl w:ilvl="0">
      <w:start w:val="38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48"/>
  <w:autoHyphenation/>
  <w:hyphenationZone w:val="425"/>
  <w:characterSpacingControl w:val="doNotCompress"/>
  <w:compat/>
  <w:rsids>
    <w:rsidRoot w:val="00602FD2"/>
    <w:rsid w:val="00602FD2"/>
    <w:rsid w:val="006A4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14"/>
    <w:pPr>
      <w:spacing w:after="200" w:line="276" w:lineRule="auto"/>
    </w:pPr>
    <w:rPr>
      <w:kern w:val="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3">
    <w:name w:val="Heading 3"/>
    <w:basedOn w:val="Ttulo1"/>
    <w:next w:val="Textoindependiente1"/>
    <w:qFormat/>
    <w:rsid w:val="00602FD2"/>
    <w:pPr>
      <w:spacing w:before="140"/>
      <w:outlineLvl w:val="2"/>
    </w:pPr>
    <w:rPr>
      <w:rFonts w:ascii="Liberation Serif" w:eastAsia="DejaVu Sans" w:hAnsi="Liberation Serif" w:cs="DejaVu Sans"/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071614"/>
    <w:rPr>
      <w:sz w:val="16"/>
      <w:szCs w:val="16"/>
    </w:rPr>
  </w:style>
  <w:style w:type="character" w:customStyle="1" w:styleId="EnlacedeInternet">
    <w:name w:val="Enlace de Internet"/>
    <w:qFormat/>
    <w:rsid w:val="00901632"/>
    <w:rPr>
      <w:color w:val="000080"/>
      <w:u w:val="single"/>
    </w:rPr>
  </w:style>
  <w:style w:type="character" w:customStyle="1" w:styleId="EnlacedeInternetvisitado">
    <w:name w:val="Enlace de Internet visitado"/>
    <w:qFormat/>
    <w:rsid w:val="00901632"/>
    <w:rPr>
      <w:color w:val="800000"/>
      <w:u w:val="single"/>
    </w:rPr>
  </w:style>
  <w:style w:type="character" w:customStyle="1" w:styleId="Caracteresdenotafinal">
    <w:name w:val="Caracteres de nota final"/>
    <w:qFormat/>
    <w:rsid w:val="00901632"/>
  </w:style>
  <w:style w:type="character" w:customStyle="1" w:styleId="Caracteresdenotaalpie">
    <w:name w:val="Caracteres de nota al pie"/>
    <w:qFormat/>
    <w:rsid w:val="00901632"/>
  </w:style>
  <w:style w:type="character" w:customStyle="1" w:styleId="Nmerodelnea1">
    <w:name w:val="Número de línea1"/>
    <w:qFormat/>
    <w:rsid w:val="00901632"/>
  </w:style>
  <w:style w:type="character" w:customStyle="1" w:styleId="AsuntodelcomentarioCar">
    <w:name w:val="Asunto del comentario Car"/>
    <w:basedOn w:val="TextocomentarioCar"/>
    <w:qFormat/>
    <w:rsid w:val="00901632"/>
    <w:rPr>
      <w:rFonts w:cs="Mangal"/>
      <w:b/>
      <w:bCs/>
      <w:sz w:val="20"/>
      <w:szCs w:val="18"/>
    </w:rPr>
  </w:style>
  <w:style w:type="character" w:customStyle="1" w:styleId="Smbolosdenumeracin">
    <w:name w:val="Símbolos de numeración"/>
    <w:qFormat/>
    <w:rsid w:val="00901632"/>
  </w:style>
  <w:style w:type="character" w:customStyle="1" w:styleId="TextodegloboCar">
    <w:name w:val="Texto de globo Car"/>
    <w:basedOn w:val="Fuentedeprrafopredeter"/>
    <w:qFormat/>
    <w:rsid w:val="00901632"/>
    <w:rPr>
      <w:rFonts w:ascii="Tahoma" w:hAnsi="Tahoma" w:cs="Mangal"/>
      <w:sz w:val="16"/>
      <w:szCs w:val="14"/>
    </w:rPr>
  </w:style>
  <w:style w:type="character" w:customStyle="1" w:styleId="TextocomentarioCar">
    <w:name w:val="Texto comentario Car"/>
    <w:basedOn w:val="Fuentedeprrafopredeter"/>
    <w:qFormat/>
    <w:rsid w:val="00901632"/>
    <w:rPr>
      <w:rFonts w:cs="Mangal"/>
      <w:sz w:val="20"/>
      <w:szCs w:val="18"/>
    </w:rPr>
  </w:style>
  <w:style w:type="character" w:customStyle="1" w:styleId="DefaultParagraphFontWW">
    <w:name w:val="Default Paragraph Font (WW)"/>
    <w:qFormat/>
    <w:rsid w:val="00901632"/>
  </w:style>
  <w:style w:type="character" w:customStyle="1" w:styleId="FootnoteCharacters">
    <w:name w:val="Footnote Characters"/>
    <w:qFormat/>
    <w:rsid w:val="00901632"/>
  </w:style>
  <w:style w:type="character" w:customStyle="1" w:styleId="EndnoteCharacters">
    <w:name w:val="Endnote Characters"/>
    <w:qFormat/>
    <w:rsid w:val="00901632"/>
  </w:style>
  <w:style w:type="character" w:styleId="Textoennegrita">
    <w:name w:val="Strong"/>
    <w:qFormat/>
    <w:rsid w:val="00901632"/>
    <w:rPr>
      <w:b/>
      <w:bCs/>
    </w:rPr>
  </w:style>
  <w:style w:type="character" w:customStyle="1" w:styleId="Numeracinderenglones">
    <w:name w:val="Numeración de renglones"/>
    <w:qFormat/>
    <w:rsid w:val="00602FD2"/>
  </w:style>
  <w:style w:type="character" w:customStyle="1" w:styleId="Vietas">
    <w:name w:val="Viñetas"/>
    <w:qFormat/>
    <w:rsid w:val="00602FD2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oindependiente1"/>
    <w:qFormat/>
    <w:rsid w:val="00602FD2"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customStyle="1" w:styleId="Textoindependiente1">
    <w:name w:val="Texto independiente1"/>
    <w:basedOn w:val="Normal"/>
    <w:qFormat/>
    <w:rsid w:val="00901632"/>
    <w:pPr>
      <w:spacing w:after="140" w:line="288" w:lineRule="auto"/>
    </w:pPr>
    <w:rPr>
      <w:color w:val="000000"/>
    </w:rPr>
  </w:style>
  <w:style w:type="paragraph" w:styleId="Lista">
    <w:name w:val="List"/>
    <w:qFormat/>
    <w:rsid w:val="00901632"/>
    <w:pPr>
      <w:spacing w:after="140" w:line="288" w:lineRule="auto"/>
    </w:pPr>
    <w:rPr>
      <w:rFonts w:ascii="Carlito" w:eastAsia="DejaVu Sans" w:hAnsi="Carlito" w:cs="DejaVu Sans"/>
      <w:color w:val="000000"/>
      <w:sz w:val="24"/>
      <w:szCs w:val="24"/>
      <w:lang w:eastAsia="zh-CN" w:bidi="hi-IN"/>
    </w:rPr>
  </w:style>
  <w:style w:type="paragraph" w:customStyle="1" w:styleId="Caption">
    <w:name w:val="Caption"/>
    <w:basedOn w:val="Normal"/>
    <w:qFormat/>
    <w:rsid w:val="00901632"/>
    <w:pPr>
      <w:spacing w:before="120" w:after="120"/>
    </w:pPr>
    <w:rPr>
      <w:rFonts w:eastAsia="Lohit Devanagari"/>
      <w:i/>
      <w:color w:val="000000"/>
    </w:rPr>
  </w:style>
  <w:style w:type="paragraph" w:customStyle="1" w:styleId="Index">
    <w:name w:val="Index"/>
    <w:basedOn w:val="Normal"/>
    <w:qFormat/>
    <w:rsid w:val="00602FD2"/>
    <w:pPr>
      <w:suppressLineNumbers/>
    </w:pPr>
    <w:rPr>
      <w:rFonts w:cs="Noto Sans Devanagari"/>
    </w:rPr>
  </w:style>
  <w:style w:type="paragraph" w:customStyle="1" w:styleId="Ttulo1">
    <w:name w:val="Título1"/>
    <w:basedOn w:val="Normal"/>
    <w:next w:val="Textoindependiente1"/>
    <w:qFormat/>
    <w:rsid w:val="00901632"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customStyle="1" w:styleId="ndice">
    <w:name w:val="Índice"/>
    <w:basedOn w:val="Normal"/>
    <w:qFormat/>
    <w:rsid w:val="00901632"/>
    <w:rPr>
      <w:color w:val="000000"/>
    </w:rPr>
  </w:style>
  <w:style w:type="paragraph" w:customStyle="1" w:styleId="Descripcin1">
    <w:name w:val="Descripción1"/>
    <w:basedOn w:val="Normal"/>
    <w:qFormat/>
    <w:rsid w:val="00901632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western">
    <w:name w:val="western"/>
    <w:basedOn w:val="Normal"/>
    <w:qFormat/>
    <w:rsid w:val="00071614"/>
    <w:pPr>
      <w:spacing w:beforeAutospacing="1" w:after="142"/>
    </w:pPr>
    <w:rPr>
      <w:rFonts w:ascii="Carlito" w:eastAsia="Times New Roman" w:hAnsi="Carlito" w:cs="Carlito"/>
      <w:color w:val="00000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qFormat/>
    <w:rsid w:val="00071614"/>
    <w:pPr>
      <w:spacing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tandard">
    <w:name w:val="Standard"/>
    <w:qFormat/>
    <w:rsid w:val="00071614"/>
    <w:pPr>
      <w:widowControl w:val="0"/>
    </w:pPr>
    <w:rPr>
      <w:rFonts w:ascii="Carlito" w:eastAsia="DejaVu Sans" w:hAnsi="Carlito" w:cs="DejaVu Sans"/>
      <w:color w:val="000000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B7129F"/>
    <w:pPr>
      <w:spacing w:after="283" w:line="276" w:lineRule="auto"/>
      <w:textAlignment w:val="baseline"/>
    </w:pPr>
  </w:style>
  <w:style w:type="paragraph" w:styleId="Prrafodelista">
    <w:name w:val="List Paragraph"/>
    <w:basedOn w:val="Normal"/>
    <w:uiPriority w:val="34"/>
    <w:qFormat/>
    <w:rsid w:val="00994DFB"/>
    <w:pPr>
      <w:ind w:left="720"/>
      <w:contextualSpacing/>
    </w:pPr>
  </w:style>
  <w:style w:type="paragraph" w:customStyle="1" w:styleId="Tablanormal1">
    <w:name w:val="Tabla normal1"/>
    <w:qFormat/>
    <w:rsid w:val="00901632"/>
    <w:pPr>
      <w:spacing w:after="160" w:line="252" w:lineRule="auto"/>
    </w:pPr>
    <w:rPr>
      <w:rFonts w:ascii="Calibri" w:eastAsia="Cambria Math" w:hAnsi="Calibri" w:cs="Times New Roman"/>
      <w:color w:val="000000"/>
      <w:sz w:val="22"/>
    </w:rPr>
  </w:style>
  <w:style w:type="paragraph" w:customStyle="1" w:styleId="TableParagraph">
    <w:name w:val="Table Paragraph"/>
    <w:basedOn w:val="Normal"/>
    <w:qFormat/>
    <w:rsid w:val="00901632"/>
    <w:pPr>
      <w:spacing w:before="92" w:after="0"/>
      <w:ind w:right="259"/>
      <w:jc w:val="right"/>
    </w:pPr>
    <w:rPr>
      <w:rFonts w:ascii="Arial MT" w:eastAsia="Arial MT" w:hAnsi="Arial MT"/>
      <w:color w:val="000000"/>
      <w:lang w:eastAsia="ar-SA"/>
    </w:rPr>
  </w:style>
  <w:style w:type="paragraph" w:customStyle="1" w:styleId="Contenidodelatabla">
    <w:name w:val="Contenido de la tabla"/>
    <w:basedOn w:val="Normal"/>
    <w:qFormat/>
    <w:rsid w:val="00901632"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rsid w:val="00901632"/>
    <w:pPr>
      <w:jc w:val="center"/>
    </w:pPr>
    <w:rPr>
      <w:b/>
      <w:bCs/>
    </w:rPr>
  </w:style>
  <w:style w:type="paragraph" w:customStyle="1" w:styleId="Contenidodelista">
    <w:name w:val="Contenido de lista"/>
    <w:basedOn w:val="Normal"/>
    <w:qFormat/>
    <w:rsid w:val="00901632"/>
    <w:pPr>
      <w:ind w:left="567"/>
    </w:pPr>
  </w:style>
  <w:style w:type="paragraph" w:styleId="Ttulo">
    <w:name w:val="Title"/>
    <w:basedOn w:val="Normal"/>
    <w:next w:val="Textoindependiente1"/>
    <w:qFormat/>
    <w:rsid w:val="00901632"/>
    <w:pPr>
      <w:keepNext/>
      <w:spacing w:before="240" w:after="120"/>
    </w:pPr>
    <w:rPr>
      <w:rFonts w:ascii="Liberation Sans" w:eastAsia="Lohit Devanagari" w:hAnsi="Liberation Sans"/>
      <w:color w:val="000000"/>
      <w:sz w:val="28"/>
    </w:rPr>
  </w:style>
  <w:style w:type="paragraph" w:customStyle="1" w:styleId="Cabeceraypie">
    <w:name w:val="Cabecera y pie"/>
    <w:basedOn w:val="Normal"/>
    <w:qFormat/>
    <w:rsid w:val="00656A9C"/>
  </w:style>
  <w:style w:type="paragraph" w:customStyle="1" w:styleId="Encabezado1">
    <w:name w:val="Encabezado1"/>
    <w:basedOn w:val="Normal"/>
    <w:qFormat/>
    <w:rsid w:val="00901632"/>
    <w:pPr>
      <w:keepNext/>
      <w:spacing w:before="240" w:after="120"/>
    </w:pPr>
    <w:rPr>
      <w:rFonts w:ascii="Liberation Sans" w:hAnsi="Liberation Sans"/>
      <w:color w:val="000000"/>
      <w:sz w:val="28"/>
    </w:rPr>
  </w:style>
  <w:style w:type="paragraph" w:customStyle="1" w:styleId="Etiqueta">
    <w:name w:val="Etiqueta"/>
    <w:basedOn w:val="Normal"/>
    <w:qFormat/>
    <w:rsid w:val="00901632"/>
    <w:pPr>
      <w:spacing w:before="120" w:after="120"/>
    </w:pPr>
    <w:rPr>
      <w:i/>
      <w:color w:val="000000"/>
    </w:rPr>
  </w:style>
  <w:style w:type="paragraph" w:styleId="Asuntodelcomentario">
    <w:name w:val="annotation subject"/>
    <w:basedOn w:val="Textocomentario"/>
    <w:next w:val="Textocomentario"/>
    <w:qFormat/>
    <w:rsid w:val="00901632"/>
    <w:rPr>
      <w:b/>
      <w:bCs/>
    </w:rPr>
  </w:style>
  <w:style w:type="paragraph" w:styleId="Textodeglobo">
    <w:name w:val="Balloon Text"/>
    <w:basedOn w:val="Normal"/>
    <w:qFormat/>
    <w:rsid w:val="00901632"/>
    <w:rPr>
      <w:rFonts w:ascii="Tahoma" w:hAnsi="Tahoma" w:cs="Mangal"/>
      <w:sz w:val="16"/>
      <w:szCs w:val="14"/>
    </w:rPr>
  </w:style>
  <w:style w:type="paragraph" w:styleId="Textocomentario">
    <w:name w:val="annotation text"/>
    <w:basedOn w:val="Normal"/>
    <w:qFormat/>
    <w:rsid w:val="00901632"/>
    <w:rPr>
      <w:rFonts w:cs="Mangal"/>
      <w:sz w:val="20"/>
      <w:szCs w:val="18"/>
    </w:rPr>
  </w:style>
  <w:style w:type="paragraph" w:customStyle="1" w:styleId="NormalTableWW">
    <w:name w:val="Normal Table (WW)"/>
    <w:qFormat/>
    <w:rsid w:val="00901632"/>
    <w:pPr>
      <w:spacing w:after="200" w:line="276" w:lineRule="auto"/>
    </w:pPr>
    <w:rPr>
      <w:rFonts w:ascii="Calibri" w:eastAsia="Calibri" w:hAnsi="Calibri" w:cs="Times New Roman"/>
      <w:color w:val="000000"/>
      <w:sz w:val="22"/>
    </w:rPr>
  </w:style>
  <w:style w:type="numbering" w:customStyle="1" w:styleId="NoListWW">
    <w:name w:val="No List (WW)"/>
    <w:qFormat/>
    <w:rsid w:val="0090163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1910</Words>
  <Characters>10510</Characters>
  <Application>Microsoft Office Word</Application>
  <DocSecurity>0</DocSecurity>
  <Lines>87</Lines>
  <Paragraphs>24</Paragraphs>
  <ScaleCrop>false</ScaleCrop>
  <Company>http://www.centor.mx.gd</Company>
  <LinksUpToDate>false</LinksUpToDate>
  <CharactersWithSpaces>12396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Asociación Setem Andalucía ONGD</dc:creator>
  <cp:lastModifiedBy>Centor</cp:lastModifiedBy>
  <cp:revision>2</cp:revision>
  <dcterms:created xsi:type="dcterms:W3CDTF">2023-09-14T08:22:00Z</dcterms:created>
  <dcterms:modified xsi:type="dcterms:W3CDTF">2023-09-14T08:22:00Z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