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3124F" w:rsidRDefault="00000000" w:rsidP="00BF4581">
      <w:pPr>
        <w:jc w:val="both"/>
      </w:pPr>
      <w:r>
        <w:rPr>
          <w:b/>
        </w:rPr>
        <w:t>Israel asesina, Europa Patrocina</w:t>
      </w:r>
      <w:r>
        <w:t>.</w:t>
      </w:r>
    </w:p>
    <w:p w14:paraId="00000002" w14:textId="77777777" w:rsidR="0073124F" w:rsidRDefault="0073124F" w:rsidP="00BF4581">
      <w:pPr>
        <w:jc w:val="both"/>
      </w:pPr>
    </w:p>
    <w:p w14:paraId="00000003" w14:textId="77777777" w:rsidR="0073124F" w:rsidRDefault="00000000" w:rsidP="00BF4581">
      <w:pPr>
        <w:jc w:val="both"/>
      </w:pPr>
      <w:r>
        <w:t>Entre los días 6 y 9 de junio se celebran las elecciones al Parlamento Europeo, en particular el día 9 en el Estado español.</w:t>
      </w:r>
    </w:p>
    <w:p w14:paraId="00000004" w14:textId="77777777" w:rsidR="0073124F" w:rsidRDefault="0073124F" w:rsidP="00BF4581">
      <w:pPr>
        <w:jc w:val="both"/>
      </w:pPr>
    </w:p>
    <w:p w14:paraId="00000005" w14:textId="77777777" w:rsidR="0073124F" w:rsidRDefault="00000000" w:rsidP="00BF4581">
      <w:pPr>
        <w:jc w:val="both"/>
      </w:pPr>
      <w:r>
        <w:t>Cada vez más, la Unión Europea se construye de espaldas a sus habitantes. La opacidad reina en sus instalaciones: El Banco Central Europeo, el Consejo de la UE, la Comisión Europea, etc. Para dar a esta superestructura un barniz supuestamente participativo, se nos convoca cada cinco años a elecciones a su Parlamento.</w:t>
      </w:r>
    </w:p>
    <w:p w14:paraId="00000006" w14:textId="77777777" w:rsidR="0073124F" w:rsidRDefault="0073124F" w:rsidP="00BF4581">
      <w:pPr>
        <w:jc w:val="both"/>
      </w:pPr>
    </w:p>
    <w:p w14:paraId="00000007" w14:textId="77777777" w:rsidR="0073124F" w:rsidRDefault="00000000" w:rsidP="00BF4581">
      <w:pPr>
        <w:jc w:val="both"/>
      </w:pPr>
      <w:r>
        <w:t>Denunciamos el doble papel de la UE como vasalla del gobierno norteamericano y de su brazo armado la OTAN, y a la vez su papel de agente imperialista por sí misma.</w:t>
      </w:r>
    </w:p>
    <w:p w14:paraId="00000008" w14:textId="77777777" w:rsidR="0073124F" w:rsidRDefault="0073124F" w:rsidP="00BF4581">
      <w:pPr>
        <w:jc w:val="both"/>
      </w:pPr>
    </w:p>
    <w:p w14:paraId="00000009" w14:textId="77777777" w:rsidR="0073124F" w:rsidRDefault="00000000" w:rsidP="00BF4581">
      <w:pPr>
        <w:jc w:val="both"/>
      </w:pPr>
      <w:r>
        <w:t>En primer lugar y como ejemplo más sangrante en el caso de la masacre en Gaza. Frente a la actitud de otros gobiernos, la UE no sólo no rompe relaciones diplomáticas con el estado ilegítimo de Israel, sino que, como mínimo, blanquea el genocidio y el régimen de apartheid. Y en particular recordamos aquí a vergonzante actitud del gobierno español manteniendo la compra-venta de armas con el sionismo genocida de manera más o menos oculta.  Tan culpable de ello es el ejecutivo como los partidos que lo apoyan.</w:t>
      </w:r>
    </w:p>
    <w:p w14:paraId="0000000A" w14:textId="77777777" w:rsidR="0073124F" w:rsidRDefault="0073124F" w:rsidP="00BF4581">
      <w:pPr>
        <w:jc w:val="both"/>
      </w:pPr>
    </w:p>
    <w:p w14:paraId="0000000B" w14:textId="77777777" w:rsidR="0073124F" w:rsidRDefault="00000000" w:rsidP="00BF458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t>El conflicto colonial sionista en Palestina tuvo su origen en Europa, y ni siquiera podemos decir que se inició con la autoproclamación del Estado sionista israelí en 1948, todo empezó mucho antes. El colonialismo fue, y es, la condición necesaria del capitalismo; y fueron las potencias europeas las que al tiempo que ponían en práctica el expansionismo saqueador y el exterminio de las poblaciones de los territorios colonizados, necesitaron desarrollar una ideología que, ante sus propias poblaciones, justificara el genocidio y la barbarie.</w:t>
      </w:r>
    </w:p>
    <w:p w14:paraId="0000000C" w14:textId="77777777" w:rsidR="0073124F" w:rsidRDefault="0073124F" w:rsidP="00BF45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73124F" w:rsidRDefault="00000000" w:rsidP="00BF458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t>El colonialismo de asentamiento, que es el que practica el ente sionista en Palestina, implica acabar con la población nativa mediante la expulsión o el exterminio, borrar todo resto de memoria y cultura del territorio, y no permitir que sobrevivan ni los niños ni las mujeres porque está en ellos el futuro de Palestina. </w:t>
      </w:r>
    </w:p>
    <w:p w14:paraId="0000000E" w14:textId="77777777" w:rsidR="0073124F" w:rsidRDefault="0073124F" w:rsidP="00BF45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73124F" w:rsidRDefault="00000000" w:rsidP="00BF458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t xml:space="preserve">El proyecto democrático y civilizador europeo hizo necesaria la deshumanización de los pueblos nativos para sostener la gran cruzada civilizatoria, y esta deshumanización se ensartó en las corrientes supremacistas y nacionalistas que permeaban toda Europa contraponiendo la civilización europea a los “salvajes” - el jardín frente a la jungla que diría </w:t>
      </w:r>
      <w:r>
        <w:rPr>
          <w:color w:val="333333"/>
          <w:highlight w:val="white"/>
        </w:rPr>
        <w:t>Josep Borrell</w:t>
      </w:r>
      <w:r>
        <w:t>-.  Había que llevar la civilización, la modernidad y el progreso a unas gentes que no eran conscientes del valor económico de la tierra en que vivían.</w:t>
      </w:r>
    </w:p>
    <w:p w14:paraId="00000010" w14:textId="77777777" w:rsidR="0073124F" w:rsidRDefault="0073124F" w:rsidP="00BF45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73124F" w:rsidRDefault="00000000" w:rsidP="00BF458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t>Europa ha proporcionado los instrumentos racionalizadores capaces de justificar las violencias más atroces: la racionalización instrumental con arreglo a fines y el cálculo económico. En este caso, garantizar la hegemonía Occidental en Oriente Próximo, un territorio del que necesita para subsistir el control de las rutas comerciales, de las fuentes energéticas y del mercado.</w:t>
      </w:r>
    </w:p>
    <w:p w14:paraId="00000012" w14:textId="77777777" w:rsidR="0073124F" w:rsidRDefault="0073124F" w:rsidP="00BF45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73124F" w:rsidRDefault="00000000" w:rsidP="00BF458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color w:val="333333"/>
          <w:highlight w:val="white"/>
        </w:rPr>
        <w:t xml:space="preserve">El colonialismo sionista y su barbarie no es el resultado de unas pocas mentes asesinas, o de algunos gobernantes sociópatas, como quieren hacernos creer. El colonialismo, es un sistema y para que funcione como tal abarca todos los ámbitos de la vida, la economía, la psicología, la cultura, la política y de la misma forma que ningún pueblo puede desarrollarse y sobrevivir bajo régimen de ocupación, ninguna nación sobrevivirá </w:t>
      </w:r>
      <w:r>
        <w:rPr>
          <w:color w:val="333333"/>
          <w:highlight w:val="white"/>
        </w:rPr>
        <w:lastRenderedPageBreak/>
        <w:t>ni moral ni políticamente consintiendo las atrocidades que comete el colonialismo sionista en Palestina.</w:t>
      </w:r>
    </w:p>
    <w:p w14:paraId="00000014" w14:textId="77777777" w:rsidR="0073124F" w:rsidRDefault="0073124F" w:rsidP="00BF4581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14:paraId="00000015" w14:textId="4B307DF7" w:rsidR="0073124F" w:rsidRDefault="00000000" w:rsidP="00BF458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color w:val="333333"/>
          <w:highlight w:val="white"/>
        </w:rPr>
        <w:t>Los sistemas políticos a los que llamamos democracias no se han desarrollado en oposición al fascismo sino sirviéndose de él para legitimar su expansión y controlar a sus poblaciones atemorizándolas con un mal mayor. Lo que estamos viendo desde el 7 de octubre en territorio palestino es el espejo que refleja el ser más profundo de Europa, una civilización moribunda que sabe que lo que hacen los sionistas a los palestinos es lo que llevan haciendo los europeos y anglosajones durante siglos a todos los pueblos que han colonizado. La única diferencia está en que, tras la Segunda Guerra Mundial, ha sido Estados Unidos quien ha liderado el saqueo.</w:t>
      </w:r>
    </w:p>
    <w:p w14:paraId="00000016" w14:textId="77777777" w:rsidR="0073124F" w:rsidRDefault="0073124F" w:rsidP="00BF45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7" w14:textId="77777777" w:rsidR="0073124F" w:rsidRDefault="00000000" w:rsidP="00BF458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t>Este 9 de junio día de las elecciones al parlamento europeo no colabores con el proyecto colonial que representa la Unión Europea, simplemente: ¡No les votes!</w:t>
      </w:r>
    </w:p>
    <w:p w14:paraId="00000018" w14:textId="77777777" w:rsidR="0073124F" w:rsidRDefault="0073124F" w:rsidP="00BF4581">
      <w:pPr>
        <w:jc w:val="both"/>
      </w:pPr>
    </w:p>
    <w:p w14:paraId="00000019" w14:textId="77777777" w:rsidR="0073124F" w:rsidRDefault="00000000" w:rsidP="00BF4581">
      <w:pPr>
        <w:jc w:val="both"/>
      </w:pPr>
      <w:r>
        <w:t>¡Contra la Europa del capital y la guerra!</w:t>
      </w:r>
    </w:p>
    <w:p w14:paraId="0000001A" w14:textId="77777777" w:rsidR="0073124F" w:rsidRDefault="0073124F" w:rsidP="00BF4581">
      <w:pPr>
        <w:jc w:val="both"/>
      </w:pPr>
    </w:p>
    <w:p w14:paraId="0000001B" w14:textId="77777777" w:rsidR="0073124F" w:rsidRDefault="00000000" w:rsidP="00BF4581">
      <w:pPr>
        <w:jc w:val="both"/>
      </w:pPr>
      <w:r>
        <w:t>¡Viva Palestina libre!</w:t>
      </w:r>
    </w:p>
    <w:p w14:paraId="0000001C" w14:textId="77777777" w:rsidR="0073124F" w:rsidRDefault="0073124F" w:rsidP="00BF4581">
      <w:pPr>
        <w:jc w:val="both"/>
      </w:pPr>
    </w:p>
    <w:sectPr w:rsidR="0073124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4F"/>
    <w:rsid w:val="000A7E74"/>
    <w:rsid w:val="0073124F"/>
    <w:rsid w:val="00B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0FF0"/>
  <w15:docId w15:val="{5BC6E04A-D79B-465B-AF2A-6795C08F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</dc:creator>
  <cp:lastModifiedBy>Lord Raúl Calvo</cp:lastModifiedBy>
  <cp:revision>3</cp:revision>
  <dcterms:created xsi:type="dcterms:W3CDTF">2024-05-02T15:01:00Z</dcterms:created>
  <dcterms:modified xsi:type="dcterms:W3CDTF">2024-05-02T15:06:00Z</dcterms:modified>
</cp:coreProperties>
</file>